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0BF1" w14:textId="2A041F26" w:rsidR="00EE38D4" w:rsidRDefault="000F32F3" w:rsidP="00EE38D4">
      <w:pPr>
        <w:pStyle w:val="Title"/>
      </w:pPr>
      <w:r>
        <w:t xml:space="preserve"> </w:t>
      </w:r>
      <w:r w:rsidR="001F34D2">
        <w:t xml:space="preserve"> </w:t>
      </w:r>
      <w:r w:rsidR="006759D8">
        <w:t xml:space="preserve"> </w:t>
      </w:r>
      <w:r w:rsidR="005B3508">
        <w:t xml:space="preserve">  </w:t>
      </w:r>
      <w:r w:rsidR="00EE38D4">
        <w:t xml:space="preserve">Keith Nathaniel Knapp </w:t>
      </w:r>
      <w:r w:rsidR="00EE38D4">
        <w:fldChar w:fldCharType="begin"/>
      </w:r>
      <w:r w:rsidR="00EE38D4">
        <w:instrText xml:space="preserve">PRIVATE </w:instrText>
      </w:r>
      <w:r w:rsidR="00EE38D4">
        <w:fldChar w:fldCharType="end"/>
      </w:r>
    </w:p>
    <w:p w14:paraId="67ED0706" w14:textId="77777777" w:rsidR="00EE38D4" w:rsidRDefault="00EE38D4" w:rsidP="00EE38D4">
      <w:pPr>
        <w:tabs>
          <w:tab w:val="center" w:pos="5256"/>
        </w:tabs>
        <w:suppressAutoHyphens/>
        <w:jc w:val="center"/>
        <w:rPr>
          <w:rFonts w:ascii="Times New Roman" w:hAnsi="Times New Roman"/>
          <w:sz w:val="24"/>
        </w:rPr>
      </w:pPr>
    </w:p>
    <w:p w14:paraId="0B334F4B" w14:textId="77777777" w:rsidR="00EE38D4" w:rsidRDefault="00EE38D4" w:rsidP="00EE38D4">
      <w:pPr>
        <w:tabs>
          <w:tab w:val="center" w:pos="5256"/>
        </w:tabs>
        <w:suppressAutoHyphens/>
        <w:jc w:val="center"/>
        <w:rPr>
          <w:rFonts w:ascii="Times New Roman" w:hAnsi="Times New Roman"/>
          <w:sz w:val="24"/>
        </w:rPr>
      </w:pPr>
      <w:r>
        <w:rPr>
          <w:rFonts w:ascii="Times New Roman" w:hAnsi="Times New Roman"/>
          <w:sz w:val="24"/>
        </w:rPr>
        <w:t xml:space="preserve">History Department, </w:t>
      </w:r>
    </w:p>
    <w:p w14:paraId="4A75A91E" w14:textId="77777777" w:rsidR="00EE38D4" w:rsidRDefault="00EE38D4" w:rsidP="00EE38D4">
      <w:pPr>
        <w:tabs>
          <w:tab w:val="center" w:pos="5256"/>
        </w:tabs>
        <w:suppressAutoHyphens/>
        <w:jc w:val="center"/>
        <w:rPr>
          <w:rFonts w:ascii="Times New Roman" w:hAnsi="Times New Roman"/>
          <w:sz w:val="24"/>
        </w:rPr>
      </w:pPr>
      <w:r>
        <w:rPr>
          <w:rFonts w:ascii="Times New Roman" w:hAnsi="Times New Roman"/>
          <w:sz w:val="24"/>
        </w:rPr>
        <w:t>The Citadel</w:t>
      </w:r>
    </w:p>
    <w:p w14:paraId="1EE5B892" w14:textId="01AF52C2" w:rsidR="00EE38D4" w:rsidRPr="00376E5D" w:rsidRDefault="00376E5D" w:rsidP="00EE38D4">
      <w:pPr>
        <w:tabs>
          <w:tab w:val="center" w:pos="5256"/>
        </w:tabs>
        <w:suppressAutoHyphens/>
        <w:jc w:val="center"/>
        <w:rPr>
          <w:rFonts w:ascii="Times New Roman" w:eastAsiaTheme="minorEastAsia" w:hAnsi="Times New Roman"/>
          <w:sz w:val="24"/>
          <w:lang w:eastAsia="zh-CN"/>
        </w:rPr>
      </w:pPr>
      <w:r>
        <w:rPr>
          <w:rFonts w:ascii="Times New Roman" w:eastAsiaTheme="minorEastAsia" w:hAnsi="Times New Roman" w:hint="eastAsia"/>
          <w:sz w:val="24"/>
          <w:lang w:eastAsia="zh-CN"/>
        </w:rPr>
        <w:t>1 Lee Avenue</w:t>
      </w:r>
    </w:p>
    <w:p w14:paraId="6DE67641" w14:textId="77777777" w:rsidR="00EE38D4" w:rsidRDefault="00EE38D4" w:rsidP="00EE38D4">
      <w:pPr>
        <w:tabs>
          <w:tab w:val="center" w:pos="5256"/>
        </w:tabs>
        <w:suppressAutoHyphens/>
        <w:jc w:val="center"/>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Charleston</w:t>
          </w:r>
        </w:smartTag>
        <w:r>
          <w:rPr>
            <w:rFonts w:ascii="Times New Roman" w:hAnsi="Times New Roman"/>
            <w:sz w:val="24"/>
          </w:rPr>
          <w:t xml:space="preserve">, </w:t>
        </w:r>
        <w:smartTag w:uri="urn:schemas-microsoft-com:office:smarttags" w:element="State">
          <w:r>
            <w:rPr>
              <w:rFonts w:ascii="Times New Roman" w:hAnsi="Times New Roman"/>
              <w:sz w:val="24"/>
            </w:rPr>
            <w:t>SC</w:t>
          </w:r>
        </w:smartTag>
        <w:r>
          <w:rPr>
            <w:rFonts w:ascii="Times New Roman" w:hAnsi="Times New Roman"/>
            <w:sz w:val="24"/>
          </w:rPr>
          <w:t xml:space="preserve"> </w:t>
        </w:r>
        <w:smartTag w:uri="urn:schemas-microsoft-com:office:smarttags" w:element="PostalCode">
          <w:r>
            <w:rPr>
              <w:rFonts w:ascii="Times New Roman" w:hAnsi="Times New Roman"/>
              <w:sz w:val="24"/>
            </w:rPr>
            <w:t>29409-0101</w:t>
          </w:r>
        </w:smartTag>
      </w:smartTag>
    </w:p>
    <w:p w14:paraId="3D5384D0" w14:textId="77777777" w:rsidR="00EE38D4" w:rsidRDefault="008C243D" w:rsidP="00EE38D4">
      <w:pPr>
        <w:tabs>
          <w:tab w:val="center" w:pos="5256"/>
        </w:tabs>
        <w:suppressAutoHyphens/>
        <w:jc w:val="center"/>
        <w:rPr>
          <w:rFonts w:ascii="Times New Roman" w:hAnsi="Times New Roman"/>
          <w:sz w:val="24"/>
        </w:rPr>
      </w:pPr>
      <w:r>
        <w:rPr>
          <w:rFonts w:ascii="Times New Roman" w:hAnsi="Times New Roman"/>
          <w:sz w:val="24"/>
        </w:rPr>
        <w:t>(O) (8</w:t>
      </w:r>
      <w:r w:rsidR="00515EF1">
        <w:rPr>
          <w:rFonts w:ascii="Times New Roman" w:hAnsi="Times New Roman"/>
          <w:sz w:val="24"/>
        </w:rPr>
        <w:t>43) 953-6935</w:t>
      </w:r>
    </w:p>
    <w:p w14:paraId="481AFA4D" w14:textId="77777777" w:rsidR="00515EF1" w:rsidRDefault="00515EF1" w:rsidP="00EE38D4">
      <w:pPr>
        <w:tabs>
          <w:tab w:val="center" w:pos="5256"/>
        </w:tabs>
        <w:suppressAutoHyphens/>
        <w:jc w:val="center"/>
        <w:rPr>
          <w:rFonts w:ascii="Times New Roman" w:hAnsi="Times New Roman"/>
          <w:sz w:val="24"/>
        </w:rPr>
      </w:pPr>
      <w:r>
        <w:rPr>
          <w:rFonts w:ascii="Times New Roman" w:hAnsi="Times New Roman"/>
          <w:sz w:val="24"/>
        </w:rPr>
        <w:t>knappk@citadel.edu</w:t>
      </w:r>
    </w:p>
    <w:p w14:paraId="4E01348A" w14:textId="77777777" w:rsidR="00EE38D4" w:rsidRDefault="00EE38D4" w:rsidP="00EE38D4">
      <w:pPr>
        <w:tabs>
          <w:tab w:val="left" w:pos="0"/>
        </w:tabs>
        <w:suppressAutoHyphens/>
        <w:rPr>
          <w:rFonts w:ascii="Times New Roman" w:hAnsi="Times New Roman"/>
          <w:sz w:val="24"/>
        </w:rPr>
      </w:pPr>
    </w:p>
    <w:p w14:paraId="1F49606F" w14:textId="77777777" w:rsidR="00EE38D4" w:rsidRDefault="00EE38D4" w:rsidP="00EE38D4">
      <w:pPr>
        <w:tabs>
          <w:tab w:val="left" w:pos="0"/>
        </w:tabs>
        <w:suppressAutoHyphens/>
        <w:rPr>
          <w:rFonts w:ascii="Times New Roman" w:hAnsi="Times New Roman"/>
          <w:sz w:val="24"/>
        </w:rPr>
      </w:pPr>
      <w:r>
        <w:rPr>
          <w:rFonts w:ascii="Times New Roman" w:hAnsi="Times New Roman"/>
          <w:b/>
          <w:sz w:val="24"/>
        </w:rPr>
        <w:t>EDUCATION</w:t>
      </w:r>
    </w:p>
    <w:p w14:paraId="5D05550B" w14:textId="77777777" w:rsidR="00EE38D4" w:rsidRDefault="00EE38D4" w:rsidP="00EE38D4">
      <w:pPr>
        <w:tabs>
          <w:tab w:val="left" w:pos="0"/>
        </w:tabs>
        <w:suppressAutoHyphens/>
        <w:rPr>
          <w:rFonts w:ascii="Times New Roman" w:hAnsi="Times New Roman"/>
          <w:sz w:val="24"/>
        </w:rPr>
      </w:pPr>
    </w:p>
    <w:p w14:paraId="309C7538"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Ph.D. History,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California</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Berkeley</w:t>
          </w:r>
        </w:smartTag>
      </w:smartTag>
      <w:r>
        <w:rPr>
          <w:rFonts w:ascii="Times New Roman" w:hAnsi="Times New Roman"/>
          <w:sz w:val="24"/>
        </w:rPr>
        <w:t xml:space="preserve">, 1996 </w:t>
      </w:r>
    </w:p>
    <w:p w14:paraId="7D49A03C"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ab/>
        <w:t xml:space="preserve">Dissertation: "Accounts of Filial Sons: </w:t>
      </w:r>
      <w:r>
        <w:rPr>
          <w:rFonts w:ascii="Times New Roman" w:hAnsi="Times New Roman"/>
          <w:i/>
          <w:sz w:val="24"/>
        </w:rPr>
        <w:t>Ru</w:t>
      </w:r>
      <w:r>
        <w:rPr>
          <w:rFonts w:ascii="Times New Roman" w:hAnsi="Times New Roman"/>
          <w:sz w:val="24"/>
        </w:rPr>
        <w:t xml:space="preserve"> Ideology in Early Medieval </w:t>
      </w:r>
      <w:smartTag w:uri="urn:schemas-microsoft-com:office:smarttags" w:element="place">
        <w:smartTag w:uri="urn:schemas-microsoft-com:office:smarttags" w:element="country-region">
          <w:r>
            <w:rPr>
              <w:rFonts w:ascii="Times New Roman" w:hAnsi="Times New Roman"/>
              <w:sz w:val="24"/>
            </w:rPr>
            <w:t>China</w:t>
          </w:r>
        </w:smartTag>
      </w:smartTag>
      <w:r>
        <w:rPr>
          <w:rFonts w:ascii="Times New Roman" w:hAnsi="Times New Roman"/>
          <w:sz w:val="24"/>
        </w:rPr>
        <w:t xml:space="preserve">”  </w:t>
      </w:r>
    </w:p>
    <w:p w14:paraId="0C951529"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ab/>
        <w:t>Dissertation advisor: David Johnson</w:t>
      </w:r>
    </w:p>
    <w:p w14:paraId="4E598702" w14:textId="77777777" w:rsidR="00EE38D4" w:rsidRDefault="00EE38D4" w:rsidP="00EE38D4">
      <w:pPr>
        <w:tabs>
          <w:tab w:val="left" w:pos="0"/>
        </w:tabs>
        <w:suppressAutoHyphens/>
        <w:ind w:left="720"/>
        <w:rPr>
          <w:rFonts w:ascii="Times New Roman" w:hAnsi="Times New Roman"/>
          <w:sz w:val="24"/>
        </w:rPr>
      </w:pPr>
      <w:r>
        <w:rPr>
          <w:rFonts w:ascii="Times New Roman" w:hAnsi="Times New Roman"/>
          <w:sz w:val="24"/>
        </w:rPr>
        <w:t xml:space="preserve">Qualifying examination passed with distinction.  Areas covered: Medieval China (David Johnson, Albert Dien), Medieval Europe (Robert Brentanno, Gerard Caspary), and Chinese Religion (Michel Strickmann). </w:t>
      </w:r>
    </w:p>
    <w:p w14:paraId="5B9D2BA5" w14:textId="77777777" w:rsidR="00EE38D4" w:rsidRDefault="00EE38D4" w:rsidP="00EE38D4">
      <w:pPr>
        <w:tabs>
          <w:tab w:val="left" w:pos="0"/>
        </w:tabs>
        <w:suppressAutoHyphens/>
        <w:rPr>
          <w:rFonts w:ascii="Times New Roman" w:hAnsi="Times New Roman"/>
          <w:sz w:val="24"/>
        </w:rPr>
      </w:pPr>
    </w:p>
    <w:p w14:paraId="37A04391"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M.A.  History,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California</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Berkeley</w:t>
          </w:r>
        </w:smartTag>
      </w:smartTag>
      <w:r>
        <w:rPr>
          <w:rFonts w:ascii="Times New Roman" w:hAnsi="Times New Roman"/>
          <w:sz w:val="24"/>
        </w:rPr>
        <w:t>, 1989</w:t>
      </w:r>
    </w:p>
    <w:p w14:paraId="1A4CD75D" w14:textId="77777777" w:rsidR="00EE38D4" w:rsidRDefault="00EE38D4" w:rsidP="00EE38D4">
      <w:pPr>
        <w:tabs>
          <w:tab w:val="left" w:pos="0"/>
        </w:tabs>
        <w:suppressAutoHyphens/>
        <w:rPr>
          <w:rFonts w:ascii="Times New Roman" w:hAnsi="Times New Roman"/>
          <w:sz w:val="24"/>
        </w:rPr>
      </w:pPr>
    </w:p>
    <w:p w14:paraId="10EEBB6B"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B.A.  History and Asian Studies, State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New York</w:t>
        </w:r>
      </w:smartTag>
      <w:r>
        <w:rPr>
          <w:rFonts w:ascii="Times New Roman" w:hAnsi="Times New Roman"/>
          <w:sz w:val="24"/>
        </w:rPr>
        <w:t xml:space="preserve"> at </w:t>
      </w:r>
      <w:smartTag w:uri="urn:schemas-microsoft-com:office:smarttags" w:element="place">
        <w:smartTag w:uri="urn:schemas-microsoft-com:office:smarttags" w:element="City">
          <w:r>
            <w:rPr>
              <w:rFonts w:ascii="Times New Roman" w:hAnsi="Times New Roman"/>
              <w:sz w:val="24"/>
            </w:rPr>
            <w:t>Albany</w:t>
          </w:r>
        </w:smartTag>
      </w:smartTag>
      <w:r>
        <w:rPr>
          <w:rFonts w:ascii="Times New Roman" w:hAnsi="Times New Roman"/>
          <w:sz w:val="24"/>
        </w:rPr>
        <w:t>, 1984, Magna</w:t>
      </w:r>
    </w:p>
    <w:p w14:paraId="3198A6ED"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ab/>
        <w:t>Cum Laude</w:t>
      </w:r>
    </w:p>
    <w:p w14:paraId="4848AEA2" w14:textId="77777777" w:rsidR="00EE38D4" w:rsidRDefault="00EE38D4" w:rsidP="00EE38D4">
      <w:pPr>
        <w:tabs>
          <w:tab w:val="left" w:pos="0"/>
        </w:tabs>
        <w:suppressAutoHyphens/>
        <w:rPr>
          <w:rFonts w:ascii="Times New Roman" w:hAnsi="Times New Roman"/>
          <w:sz w:val="24"/>
        </w:rPr>
      </w:pPr>
    </w:p>
    <w:p w14:paraId="27606335" w14:textId="77777777" w:rsidR="00EE38D4" w:rsidRDefault="00EE38D4" w:rsidP="00EE38D4">
      <w:pPr>
        <w:tabs>
          <w:tab w:val="left" w:pos="0"/>
        </w:tabs>
        <w:suppressAutoHyphens/>
        <w:rPr>
          <w:rFonts w:ascii="Times New Roman" w:hAnsi="Times New Roman"/>
          <w:sz w:val="24"/>
        </w:rPr>
      </w:pPr>
    </w:p>
    <w:p w14:paraId="37CAA060" w14:textId="271CE6E8" w:rsidR="00EE38D4" w:rsidRDefault="00EE38D4" w:rsidP="00EE38D4">
      <w:pPr>
        <w:tabs>
          <w:tab w:val="left" w:pos="0"/>
        </w:tabs>
        <w:suppressAutoHyphens/>
        <w:rPr>
          <w:rFonts w:ascii="Times New Roman" w:hAnsi="Times New Roman"/>
          <w:sz w:val="24"/>
        </w:rPr>
      </w:pPr>
      <w:r>
        <w:rPr>
          <w:rFonts w:ascii="Times New Roman" w:hAnsi="Times New Roman"/>
          <w:b/>
          <w:sz w:val="24"/>
        </w:rPr>
        <w:t>EMPLOYMENT</w:t>
      </w:r>
      <w:r w:rsidR="00627AAF">
        <w:rPr>
          <w:rFonts w:ascii="Times New Roman" w:hAnsi="Times New Roman"/>
          <w:b/>
          <w:sz w:val="24"/>
        </w:rPr>
        <w:t xml:space="preserve"> AND APPOINTMENTS</w:t>
      </w:r>
    </w:p>
    <w:p w14:paraId="73775E96" w14:textId="77777777" w:rsidR="00EE38D4" w:rsidRDefault="00EE38D4" w:rsidP="00EE38D4">
      <w:pPr>
        <w:tabs>
          <w:tab w:val="left" w:pos="0"/>
        </w:tabs>
        <w:suppressAutoHyphens/>
        <w:rPr>
          <w:rFonts w:ascii="Times New Roman" w:hAnsi="Times New Roman"/>
          <w:sz w:val="24"/>
        </w:rPr>
      </w:pPr>
    </w:p>
    <w:p w14:paraId="25C466B9" w14:textId="15CE328E" w:rsidR="00B94BFE" w:rsidRDefault="004673C1" w:rsidP="0053775C">
      <w:pPr>
        <w:tabs>
          <w:tab w:val="left" w:pos="0"/>
        </w:tabs>
        <w:suppressAutoHyphens/>
        <w:rPr>
          <w:rFonts w:ascii="Times New Roman" w:hAnsi="Times New Roman"/>
          <w:sz w:val="24"/>
        </w:rPr>
      </w:pPr>
      <w:r>
        <w:rPr>
          <w:rFonts w:ascii="Times New Roman" w:hAnsi="Times New Roman"/>
          <w:sz w:val="24"/>
        </w:rPr>
        <w:t>Central University (</w:t>
      </w:r>
      <w:r w:rsidR="00B94BFE">
        <w:rPr>
          <w:rFonts w:ascii="Times New Roman" w:hAnsi="Times New Roman"/>
          <w:sz w:val="24"/>
        </w:rPr>
        <w:t xml:space="preserve">Chuō </w:t>
      </w:r>
      <w:r>
        <w:rPr>
          <w:rFonts w:ascii="Times New Roman" w:hAnsi="Times New Roman"/>
          <w:sz w:val="24"/>
        </w:rPr>
        <w:t>daigaku)</w:t>
      </w:r>
      <w:r w:rsidR="00B94BFE">
        <w:rPr>
          <w:rFonts w:ascii="Times New Roman" w:hAnsi="Times New Roman"/>
          <w:sz w:val="24"/>
        </w:rPr>
        <w:t xml:space="preserve"> in Hachiōji Japan, Visiting Scholar, January 2023</w:t>
      </w:r>
    </w:p>
    <w:p w14:paraId="3A7CF072" w14:textId="77777777" w:rsidR="00B94BFE" w:rsidRDefault="00B94BFE" w:rsidP="0053775C">
      <w:pPr>
        <w:tabs>
          <w:tab w:val="left" w:pos="0"/>
        </w:tabs>
        <w:suppressAutoHyphens/>
        <w:rPr>
          <w:rFonts w:ascii="Times New Roman" w:hAnsi="Times New Roman"/>
          <w:sz w:val="24"/>
        </w:rPr>
      </w:pPr>
    </w:p>
    <w:p w14:paraId="31817C3F" w14:textId="7AA58219" w:rsidR="00627AAF" w:rsidRDefault="00627AAF" w:rsidP="0053775C">
      <w:pPr>
        <w:tabs>
          <w:tab w:val="left" w:pos="0"/>
        </w:tabs>
        <w:suppressAutoHyphens/>
        <w:rPr>
          <w:rFonts w:ascii="Times New Roman" w:hAnsi="Times New Roman"/>
          <w:sz w:val="24"/>
        </w:rPr>
      </w:pPr>
      <w:r>
        <w:rPr>
          <w:rFonts w:ascii="Times New Roman" w:hAnsi="Times New Roman"/>
          <w:sz w:val="24"/>
        </w:rPr>
        <w:t>Max Planck Institute for the History of Science,</w:t>
      </w:r>
      <w:r w:rsidR="00BE31AF">
        <w:rPr>
          <w:rFonts w:ascii="Times New Roman" w:hAnsi="Times New Roman"/>
          <w:sz w:val="24"/>
        </w:rPr>
        <w:t xml:space="preserve"> Visiting Scholar,</w:t>
      </w:r>
      <w:r>
        <w:rPr>
          <w:rFonts w:ascii="Times New Roman" w:hAnsi="Times New Roman"/>
          <w:sz w:val="24"/>
        </w:rPr>
        <w:t xml:space="preserve"> 2021-2022.</w:t>
      </w:r>
    </w:p>
    <w:p w14:paraId="3ADBC19B" w14:textId="77777777" w:rsidR="00627AAF" w:rsidRDefault="00627AAF" w:rsidP="0053775C">
      <w:pPr>
        <w:tabs>
          <w:tab w:val="left" w:pos="0"/>
        </w:tabs>
        <w:suppressAutoHyphens/>
        <w:rPr>
          <w:rFonts w:ascii="Times New Roman" w:hAnsi="Times New Roman"/>
          <w:sz w:val="24"/>
        </w:rPr>
      </w:pPr>
    </w:p>
    <w:p w14:paraId="457486EB" w14:textId="1AD326BA" w:rsidR="0053775C" w:rsidRDefault="0053775C" w:rsidP="0053775C">
      <w:pPr>
        <w:tabs>
          <w:tab w:val="left" w:pos="0"/>
        </w:tabs>
        <w:suppressAutoHyphens/>
        <w:rPr>
          <w:rFonts w:ascii="Times New Roman" w:hAnsi="Times New Roman"/>
          <w:sz w:val="24"/>
        </w:rPr>
      </w:pPr>
      <w:r>
        <w:rPr>
          <w:rFonts w:ascii="Times New Roman" w:hAnsi="Times New Roman"/>
          <w:sz w:val="24"/>
        </w:rPr>
        <w:t xml:space="preserve">The Citadel, </w:t>
      </w:r>
      <w:r w:rsidR="00975FF2">
        <w:rPr>
          <w:rFonts w:ascii="Times New Roman" w:hAnsi="Times New Roman"/>
          <w:sz w:val="24"/>
        </w:rPr>
        <w:t xml:space="preserve">The Military College of South Carolina, </w:t>
      </w:r>
      <w:r>
        <w:rPr>
          <w:rFonts w:ascii="Times New Roman" w:hAnsi="Times New Roman"/>
          <w:sz w:val="24"/>
        </w:rPr>
        <w:t>Professor of History, 2006 – present</w:t>
      </w:r>
    </w:p>
    <w:p w14:paraId="2268CAE7" w14:textId="77777777" w:rsidR="0053775C" w:rsidRDefault="0053775C" w:rsidP="0053775C">
      <w:pPr>
        <w:tabs>
          <w:tab w:val="left" w:pos="0"/>
        </w:tabs>
        <w:suppressAutoHyphens/>
        <w:rPr>
          <w:rFonts w:ascii="Times New Roman" w:hAnsi="Times New Roman"/>
          <w:sz w:val="24"/>
        </w:rPr>
      </w:pPr>
    </w:p>
    <w:p w14:paraId="293CB81E" w14:textId="22C6E33E" w:rsidR="00975FF2" w:rsidRDefault="00975FF2" w:rsidP="0053775C">
      <w:pPr>
        <w:tabs>
          <w:tab w:val="left" w:pos="0"/>
        </w:tabs>
        <w:suppressAutoHyphens/>
        <w:rPr>
          <w:rFonts w:ascii="Times New Roman" w:hAnsi="Times New Roman"/>
          <w:sz w:val="24"/>
        </w:rPr>
      </w:pPr>
      <w:r>
        <w:rPr>
          <w:rFonts w:ascii="Times New Roman" w:hAnsi="Times New Roman"/>
          <w:sz w:val="24"/>
        </w:rPr>
        <w:t xml:space="preserve">The Citadel, History Department, Director of Graduate Studies, August 2015 – </w:t>
      </w:r>
      <w:r w:rsidR="000C314E">
        <w:rPr>
          <w:rFonts w:ascii="Times New Roman" w:hAnsi="Times New Roman"/>
          <w:sz w:val="24"/>
        </w:rPr>
        <w:t>December 2020</w:t>
      </w:r>
      <w:r>
        <w:rPr>
          <w:rFonts w:ascii="Times New Roman" w:hAnsi="Times New Roman"/>
          <w:sz w:val="24"/>
        </w:rPr>
        <w:t>.</w:t>
      </w:r>
    </w:p>
    <w:p w14:paraId="19701338" w14:textId="77777777" w:rsidR="00975FF2" w:rsidRDefault="00975FF2" w:rsidP="0053775C">
      <w:pPr>
        <w:tabs>
          <w:tab w:val="left" w:pos="0"/>
        </w:tabs>
        <w:suppressAutoHyphens/>
        <w:rPr>
          <w:rFonts w:ascii="Times New Roman" w:hAnsi="Times New Roman"/>
          <w:sz w:val="24"/>
        </w:rPr>
      </w:pPr>
    </w:p>
    <w:p w14:paraId="7B9E0748" w14:textId="77777777" w:rsidR="0053775C" w:rsidRDefault="0053775C" w:rsidP="0053775C">
      <w:pPr>
        <w:tabs>
          <w:tab w:val="left" w:pos="0"/>
        </w:tabs>
        <w:suppressAutoHyphens/>
        <w:rPr>
          <w:rFonts w:ascii="Times New Roman" w:hAnsi="Times New Roman"/>
          <w:sz w:val="24"/>
        </w:rPr>
      </w:pPr>
      <w:r>
        <w:rPr>
          <w:rFonts w:ascii="Times New Roman" w:hAnsi="Times New Roman"/>
          <w:sz w:val="24"/>
        </w:rPr>
        <w:t xml:space="preserve">Beijing Capital Normal University, </w:t>
      </w:r>
      <w:r w:rsidR="00975FF2">
        <w:rPr>
          <w:rFonts w:ascii="Times New Roman" w:hAnsi="Times New Roman"/>
          <w:sz w:val="24"/>
        </w:rPr>
        <w:t xml:space="preserve">Visiting Professor, </w:t>
      </w:r>
      <w:r>
        <w:rPr>
          <w:rFonts w:ascii="Times New Roman" w:hAnsi="Times New Roman"/>
          <w:sz w:val="24"/>
        </w:rPr>
        <w:t>May 2015.</w:t>
      </w:r>
    </w:p>
    <w:p w14:paraId="788A6158" w14:textId="77777777" w:rsidR="0053775C" w:rsidRDefault="0053775C" w:rsidP="00EE38D4">
      <w:pPr>
        <w:tabs>
          <w:tab w:val="left" w:pos="0"/>
        </w:tabs>
        <w:suppressAutoHyphens/>
        <w:rPr>
          <w:rFonts w:ascii="Times New Roman" w:hAnsi="Times New Roman"/>
          <w:sz w:val="24"/>
        </w:rPr>
      </w:pPr>
    </w:p>
    <w:p w14:paraId="6FC56779" w14:textId="77777777" w:rsidR="00986CB1" w:rsidRDefault="00520FC3" w:rsidP="00EE38D4">
      <w:pPr>
        <w:tabs>
          <w:tab w:val="left" w:pos="0"/>
        </w:tabs>
        <w:suppressAutoHyphens/>
        <w:rPr>
          <w:rFonts w:ascii="Times New Roman" w:hAnsi="Times New Roman"/>
          <w:sz w:val="24"/>
        </w:rPr>
      </w:pPr>
      <w:r>
        <w:rPr>
          <w:rFonts w:ascii="Times New Roman" w:hAnsi="Times New Roman"/>
          <w:sz w:val="24"/>
        </w:rPr>
        <w:t xml:space="preserve">The Citadel, </w:t>
      </w:r>
      <w:r w:rsidR="00986CB1">
        <w:rPr>
          <w:rFonts w:ascii="Times New Roman" w:hAnsi="Times New Roman"/>
          <w:sz w:val="24"/>
        </w:rPr>
        <w:t>History Department Chairma</w:t>
      </w:r>
      <w:r w:rsidR="00BB06E4">
        <w:rPr>
          <w:rFonts w:ascii="Times New Roman" w:hAnsi="Times New Roman"/>
          <w:sz w:val="24"/>
        </w:rPr>
        <w:t>n, 2008 - 2013</w:t>
      </w:r>
    </w:p>
    <w:p w14:paraId="031F8C90" w14:textId="77777777" w:rsidR="00986CB1" w:rsidRDefault="00986CB1" w:rsidP="00EE38D4">
      <w:pPr>
        <w:tabs>
          <w:tab w:val="left" w:pos="0"/>
        </w:tabs>
        <w:suppressAutoHyphens/>
        <w:rPr>
          <w:rFonts w:ascii="Times New Roman" w:hAnsi="Times New Roman"/>
          <w:sz w:val="24"/>
        </w:rPr>
      </w:pPr>
    </w:p>
    <w:p w14:paraId="6C6030AC" w14:textId="77777777" w:rsidR="00520FC3" w:rsidRDefault="00986CB1" w:rsidP="00EE38D4">
      <w:pPr>
        <w:tabs>
          <w:tab w:val="left" w:pos="0"/>
        </w:tabs>
        <w:suppressAutoHyphens/>
        <w:rPr>
          <w:rFonts w:ascii="Times New Roman" w:hAnsi="Times New Roman"/>
          <w:sz w:val="24"/>
        </w:rPr>
      </w:pPr>
      <w:r>
        <w:rPr>
          <w:rFonts w:ascii="Times New Roman" w:hAnsi="Times New Roman"/>
          <w:sz w:val="24"/>
        </w:rPr>
        <w:t xml:space="preserve">The Citadel, </w:t>
      </w:r>
      <w:r w:rsidR="00520FC3">
        <w:rPr>
          <w:rFonts w:ascii="Times New Roman" w:hAnsi="Times New Roman"/>
          <w:sz w:val="24"/>
        </w:rPr>
        <w:t>Westvaco Professor of National</w:t>
      </w:r>
      <w:r w:rsidR="00973A05">
        <w:rPr>
          <w:rFonts w:ascii="Times New Roman" w:hAnsi="Times New Roman"/>
          <w:sz w:val="24"/>
        </w:rPr>
        <w:t xml:space="preserve"> Security Studies, 2007- 2010</w:t>
      </w:r>
    </w:p>
    <w:p w14:paraId="413837D0" w14:textId="77777777" w:rsidR="00520FC3" w:rsidRDefault="00520FC3" w:rsidP="00EE38D4">
      <w:pPr>
        <w:tabs>
          <w:tab w:val="left" w:pos="0"/>
        </w:tabs>
        <w:suppressAutoHyphens/>
        <w:rPr>
          <w:rFonts w:ascii="Times New Roman" w:hAnsi="Times New Roman"/>
          <w:sz w:val="24"/>
        </w:rPr>
      </w:pPr>
    </w:p>
    <w:p w14:paraId="24C204C0"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The Citadel, Associate Professor of History, 2001 --2006</w:t>
      </w:r>
    </w:p>
    <w:p w14:paraId="423CF997" w14:textId="77777777" w:rsidR="00EE38D4" w:rsidRDefault="00EE38D4" w:rsidP="00EE38D4">
      <w:pPr>
        <w:tabs>
          <w:tab w:val="left" w:pos="0"/>
        </w:tabs>
        <w:suppressAutoHyphens/>
        <w:rPr>
          <w:rFonts w:ascii="Times New Roman" w:hAnsi="Times New Roman"/>
          <w:sz w:val="24"/>
        </w:rPr>
      </w:pPr>
    </w:p>
    <w:p w14:paraId="383FE667"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The Citadel, Assistant Professor of History, 1995 – 2001</w:t>
      </w:r>
    </w:p>
    <w:p w14:paraId="0676E160" w14:textId="77777777" w:rsidR="00EE38D4" w:rsidRDefault="00EE38D4" w:rsidP="00EE38D4">
      <w:pPr>
        <w:tabs>
          <w:tab w:val="left" w:pos="0"/>
        </w:tabs>
        <w:suppressAutoHyphens/>
        <w:rPr>
          <w:rFonts w:ascii="Times New Roman" w:hAnsi="Times New Roman"/>
          <w:sz w:val="24"/>
        </w:rPr>
      </w:pPr>
    </w:p>
    <w:p w14:paraId="19B0DF31" w14:textId="77777777" w:rsidR="00EE38D4" w:rsidRDefault="00EE38D4" w:rsidP="00EE38D4">
      <w:pPr>
        <w:tabs>
          <w:tab w:val="left" w:pos="0"/>
        </w:tabs>
        <w:suppressAutoHyphens/>
        <w:rPr>
          <w:rFonts w:ascii="Times New Roman" w:hAnsi="Times New Roman"/>
          <w:b/>
          <w:sz w:val="24"/>
        </w:rPr>
      </w:pPr>
    </w:p>
    <w:p w14:paraId="03729E15" w14:textId="77777777" w:rsidR="0063552D" w:rsidRDefault="0063552D" w:rsidP="00EE38D4">
      <w:pPr>
        <w:tabs>
          <w:tab w:val="left" w:pos="0"/>
        </w:tabs>
        <w:suppressAutoHyphens/>
        <w:rPr>
          <w:rFonts w:ascii="Times New Roman" w:hAnsi="Times New Roman"/>
          <w:b/>
          <w:sz w:val="24"/>
        </w:rPr>
      </w:pPr>
    </w:p>
    <w:p w14:paraId="7EBE2B36" w14:textId="77777777" w:rsidR="0063552D" w:rsidRDefault="0063552D" w:rsidP="00EE38D4">
      <w:pPr>
        <w:tabs>
          <w:tab w:val="left" w:pos="0"/>
        </w:tabs>
        <w:suppressAutoHyphens/>
        <w:rPr>
          <w:rFonts w:ascii="Times New Roman" w:hAnsi="Times New Roman"/>
          <w:b/>
          <w:sz w:val="24"/>
        </w:rPr>
      </w:pPr>
    </w:p>
    <w:p w14:paraId="316F20EF" w14:textId="5F2738E2" w:rsidR="00EE38D4" w:rsidRDefault="00EE38D4" w:rsidP="00EE38D4">
      <w:pPr>
        <w:tabs>
          <w:tab w:val="left" w:pos="0"/>
        </w:tabs>
        <w:suppressAutoHyphens/>
        <w:rPr>
          <w:rFonts w:ascii="Times New Roman" w:hAnsi="Times New Roman"/>
          <w:sz w:val="24"/>
        </w:rPr>
      </w:pPr>
      <w:r>
        <w:rPr>
          <w:rFonts w:ascii="Times New Roman" w:hAnsi="Times New Roman"/>
          <w:b/>
          <w:sz w:val="24"/>
        </w:rPr>
        <w:t>OVERSEAS AND INTENSIVE LANGUAGE &amp; ARCHAELOGICAL TRAINING</w:t>
      </w:r>
    </w:p>
    <w:p w14:paraId="0F4F4B44" w14:textId="77777777" w:rsidR="001D4766" w:rsidRDefault="00EE38D4" w:rsidP="001D4766">
      <w:pPr>
        <w:tabs>
          <w:tab w:val="left" w:pos="0"/>
        </w:tabs>
        <w:suppressAutoHyphens/>
        <w:rPr>
          <w:rFonts w:ascii="Times New Roman" w:hAnsi="Times New Roman"/>
          <w:sz w:val="24"/>
        </w:rPr>
      </w:pPr>
      <w:r>
        <w:rPr>
          <w:rFonts w:ascii="Times New Roman" w:hAnsi="Times New Roman"/>
          <w:sz w:val="24"/>
        </w:rPr>
        <w:t xml:space="preserve"> </w:t>
      </w:r>
    </w:p>
    <w:p w14:paraId="70072C64" w14:textId="77777777" w:rsidR="00A32F6C" w:rsidRDefault="00A32F6C" w:rsidP="001D4766">
      <w:pPr>
        <w:tabs>
          <w:tab w:val="left" w:pos="0"/>
        </w:tabs>
        <w:suppressAutoHyphens/>
        <w:rPr>
          <w:rFonts w:ascii="Times New Roman" w:hAnsi="Times New Roman"/>
          <w:sz w:val="24"/>
          <w:szCs w:val="24"/>
        </w:rPr>
      </w:pPr>
      <w:r>
        <w:rPr>
          <w:rFonts w:ascii="Times New Roman" w:hAnsi="Times New Roman"/>
          <w:sz w:val="24"/>
          <w:szCs w:val="24"/>
        </w:rPr>
        <w:t>Buddhism in China: Connecting with the Source. Woodenfish Project Seminar on Tiantai Buddhism, Tiantai, China, August 5-13, 2014.</w:t>
      </w:r>
    </w:p>
    <w:p w14:paraId="5E3EFD79" w14:textId="77777777" w:rsidR="00A32F6C" w:rsidRDefault="00A32F6C" w:rsidP="001D4766">
      <w:pPr>
        <w:tabs>
          <w:tab w:val="left" w:pos="0"/>
        </w:tabs>
        <w:suppressAutoHyphens/>
        <w:rPr>
          <w:rFonts w:ascii="Times New Roman" w:hAnsi="Times New Roman"/>
          <w:sz w:val="24"/>
          <w:szCs w:val="24"/>
        </w:rPr>
      </w:pPr>
    </w:p>
    <w:p w14:paraId="318F029E" w14:textId="77777777" w:rsidR="002529DB" w:rsidRDefault="002529DB" w:rsidP="001D4766">
      <w:pPr>
        <w:tabs>
          <w:tab w:val="left" w:pos="0"/>
        </w:tabs>
        <w:suppressAutoHyphens/>
        <w:rPr>
          <w:rFonts w:ascii="Times New Roman" w:hAnsi="Times New Roman"/>
          <w:sz w:val="24"/>
          <w:szCs w:val="24"/>
        </w:rPr>
      </w:pPr>
      <w:r>
        <w:rPr>
          <w:rFonts w:ascii="Times New Roman" w:hAnsi="Times New Roman"/>
          <w:sz w:val="24"/>
          <w:szCs w:val="24"/>
        </w:rPr>
        <w:t xml:space="preserve">National Endowment of the Humanities Seminar on Daoism, </w:t>
      </w:r>
      <w:r w:rsidR="00A32F6C">
        <w:rPr>
          <w:rFonts w:ascii="Times New Roman" w:hAnsi="Times New Roman"/>
          <w:sz w:val="24"/>
          <w:szCs w:val="24"/>
        </w:rPr>
        <w:t>“</w:t>
      </w:r>
      <w:r>
        <w:rPr>
          <w:rFonts w:ascii="Times New Roman" w:hAnsi="Times New Roman"/>
          <w:sz w:val="24"/>
          <w:szCs w:val="24"/>
        </w:rPr>
        <w:t>An Introduction to Daoist Literature and History,</w:t>
      </w:r>
      <w:r w:rsidR="00A32F6C">
        <w:rPr>
          <w:rFonts w:ascii="Times New Roman" w:hAnsi="Times New Roman"/>
          <w:sz w:val="24"/>
          <w:szCs w:val="24"/>
        </w:rPr>
        <w:t>”</w:t>
      </w:r>
      <w:r>
        <w:rPr>
          <w:rFonts w:ascii="Times New Roman" w:hAnsi="Times New Roman"/>
          <w:sz w:val="24"/>
          <w:szCs w:val="24"/>
        </w:rPr>
        <w:t xml:space="preserve"> University of Colorado, Boulder, July 2014.</w:t>
      </w:r>
    </w:p>
    <w:p w14:paraId="5664444F" w14:textId="77777777" w:rsidR="002529DB" w:rsidRDefault="002529DB" w:rsidP="001D4766">
      <w:pPr>
        <w:tabs>
          <w:tab w:val="left" w:pos="0"/>
        </w:tabs>
        <w:suppressAutoHyphens/>
        <w:rPr>
          <w:rFonts w:ascii="Times New Roman" w:hAnsi="Times New Roman"/>
          <w:sz w:val="24"/>
          <w:szCs w:val="24"/>
        </w:rPr>
      </w:pPr>
    </w:p>
    <w:p w14:paraId="5F9D6D87" w14:textId="77777777" w:rsidR="001F1355" w:rsidRPr="001D4766" w:rsidRDefault="001F1355" w:rsidP="001D4766">
      <w:pPr>
        <w:tabs>
          <w:tab w:val="left" w:pos="0"/>
        </w:tabs>
        <w:suppressAutoHyphens/>
        <w:rPr>
          <w:rFonts w:ascii="Times New Roman" w:hAnsi="Times New Roman"/>
          <w:sz w:val="24"/>
          <w:szCs w:val="24"/>
        </w:rPr>
      </w:pPr>
      <w:r w:rsidRPr="001D4766">
        <w:rPr>
          <w:rFonts w:ascii="Times New Roman" w:hAnsi="Times New Roman"/>
          <w:sz w:val="24"/>
          <w:szCs w:val="24"/>
        </w:rPr>
        <w:t>China’s Northern Fr</w:t>
      </w:r>
      <w:r w:rsidR="005E2676">
        <w:rPr>
          <w:rFonts w:ascii="Times New Roman" w:hAnsi="Times New Roman"/>
          <w:sz w:val="24"/>
          <w:szCs w:val="24"/>
        </w:rPr>
        <w:t xml:space="preserve">ontier On-site Seminar.  Sponsored by the Silk Road Foundation.  Northern China, </w:t>
      </w:r>
      <w:r w:rsidRPr="001D4766">
        <w:rPr>
          <w:rFonts w:ascii="Times New Roman" w:hAnsi="Times New Roman"/>
          <w:sz w:val="24"/>
          <w:szCs w:val="24"/>
        </w:rPr>
        <w:t>Summer 2009</w:t>
      </w:r>
    </w:p>
    <w:p w14:paraId="357FC449" w14:textId="77777777" w:rsidR="001F1355" w:rsidRDefault="001F1355" w:rsidP="00EE38D4">
      <w:pPr>
        <w:pStyle w:val="Heading5"/>
        <w:rPr>
          <w:bCs w:val="0"/>
        </w:rPr>
      </w:pPr>
    </w:p>
    <w:p w14:paraId="019A021C" w14:textId="77777777" w:rsidR="00EE38D4" w:rsidRDefault="00EE38D4" w:rsidP="00EE38D4">
      <w:pPr>
        <w:pStyle w:val="Heading5"/>
        <w:rPr>
          <w:bCs w:val="0"/>
        </w:rPr>
      </w:pPr>
      <w:r>
        <w:rPr>
          <w:bCs w:val="0"/>
        </w:rPr>
        <w:t xml:space="preserve">Arkhangai Aimaq Archaeological Excavation Team, </w:t>
      </w:r>
      <w:r w:rsidR="005E2676">
        <w:rPr>
          <w:bCs w:val="0"/>
        </w:rPr>
        <w:t xml:space="preserve">sponsored by the Silk Road Foundation, </w:t>
      </w:r>
      <w:r>
        <w:rPr>
          <w:bCs w:val="0"/>
        </w:rPr>
        <w:t>Mongolia, Summer 2005</w:t>
      </w:r>
    </w:p>
    <w:p w14:paraId="0C4F9AA2" w14:textId="77777777" w:rsidR="00EE38D4" w:rsidRDefault="00EE38D4" w:rsidP="00EE38D4">
      <w:pPr>
        <w:pStyle w:val="Heading5"/>
        <w:rPr>
          <w:bCs w:val="0"/>
        </w:rPr>
      </w:pPr>
    </w:p>
    <w:p w14:paraId="64EBDDA4" w14:textId="77777777" w:rsidR="00EE38D4" w:rsidRDefault="00EE38D4" w:rsidP="00EE38D4">
      <w:pPr>
        <w:pStyle w:val="Heading5"/>
        <w:rPr>
          <w:bCs w:val="0"/>
        </w:rPr>
      </w:pPr>
      <w:r>
        <w:rPr>
          <w:bCs w:val="0"/>
        </w:rPr>
        <w:t xml:space="preserve">Sino-American Archaeological </w:t>
      </w:r>
      <w:smartTag w:uri="urn:schemas-microsoft-com:office:smarttags" w:element="PlaceType">
        <w:r>
          <w:rPr>
            <w:bCs w:val="0"/>
          </w:rPr>
          <w:t>Field</w:t>
        </w:r>
      </w:smartTag>
      <w:r>
        <w:rPr>
          <w:bCs w:val="0"/>
        </w:rPr>
        <w:t xml:space="preserve"> </w:t>
      </w:r>
      <w:smartTag w:uri="urn:schemas-microsoft-com:office:smarttags" w:element="PlaceType">
        <w:r>
          <w:rPr>
            <w:bCs w:val="0"/>
          </w:rPr>
          <w:t>School</w:t>
        </w:r>
      </w:smartTag>
      <w:r>
        <w:rPr>
          <w:bCs w:val="0"/>
        </w:rPr>
        <w:t xml:space="preserve">, Xian, </w:t>
      </w:r>
      <w:smartTag w:uri="urn:schemas-microsoft-com:office:smarttags" w:element="place">
        <w:smartTag w:uri="urn:schemas-microsoft-com:office:smarttags" w:element="country-region">
          <w:r>
            <w:rPr>
              <w:bCs w:val="0"/>
            </w:rPr>
            <w:t>China</w:t>
          </w:r>
        </w:smartTag>
      </w:smartTag>
      <w:r>
        <w:rPr>
          <w:bCs w:val="0"/>
        </w:rPr>
        <w:t>, Summer 2004</w:t>
      </w:r>
    </w:p>
    <w:p w14:paraId="47A2C909" w14:textId="77777777" w:rsidR="00EE38D4" w:rsidRDefault="00EE38D4" w:rsidP="00EE38D4">
      <w:pPr>
        <w:pStyle w:val="Heading5"/>
        <w:rPr>
          <w:bCs w:val="0"/>
        </w:rPr>
      </w:pPr>
    </w:p>
    <w:p w14:paraId="4B07485E" w14:textId="77777777" w:rsidR="00EE38D4" w:rsidRDefault="00EE38D4" w:rsidP="00EE38D4">
      <w:pPr>
        <w:pStyle w:val="Heading5"/>
        <w:rPr>
          <w:bCs w:val="0"/>
        </w:rPr>
      </w:pPr>
      <w:r>
        <w:rPr>
          <w:bCs w:val="0"/>
        </w:rPr>
        <w:t xml:space="preserve">Dunhuang </w:t>
      </w:r>
      <w:r w:rsidR="005E2676">
        <w:rPr>
          <w:bCs w:val="0"/>
        </w:rPr>
        <w:t>Art and Society On-site Seminar.  Sponsored by the Silk Road Foundation.</w:t>
      </w:r>
      <w:r>
        <w:rPr>
          <w:bCs w:val="0"/>
        </w:rPr>
        <w:t xml:space="preserve"> Dunhuang, China, Summer 2001</w:t>
      </w:r>
    </w:p>
    <w:p w14:paraId="71701FC7" w14:textId="77777777" w:rsidR="00EE38D4" w:rsidRDefault="00EE38D4" w:rsidP="00EE38D4">
      <w:pPr>
        <w:tabs>
          <w:tab w:val="left" w:pos="0"/>
        </w:tabs>
        <w:suppressAutoHyphens/>
        <w:rPr>
          <w:rFonts w:ascii="Times New Roman" w:hAnsi="Times New Roman"/>
          <w:sz w:val="24"/>
        </w:rPr>
      </w:pPr>
    </w:p>
    <w:p w14:paraId="75800921" w14:textId="77777777" w:rsidR="00EE38D4" w:rsidRDefault="00EE38D4" w:rsidP="00EE38D4">
      <w:pPr>
        <w:tabs>
          <w:tab w:val="left" w:pos="0"/>
        </w:tabs>
        <w:suppressAutoHyphens/>
        <w:rPr>
          <w:rFonts w:ascii="Times New Roman" w:hAnsi="Times New Roman"/>
          <w:sz w:val="24"/>
        </w:rPr>
      </w:pPr>
      <w:smartTag w:uri="urn:schemas-microsoft-com:office:smarttags" w:element="place">
        <w:smartTag w:uri="urn:schemas-microsoft-com:office:smarttags" w:element="PlaceType">
          <w:r>
            <w:rPr>
              <w:rFonts w:ascii="Times New Roman" w:hAnsi="Times New Roman"/>
              <w:sz w:val="24"/>
            </w:rPr>
            <w:t>Inter-University</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r>
        <w:rPr>
          <w:rFonts w:ascii="Times New Roman" w:hAnsi="Times New Roman"/>
          <w:sz w:val="24"/>
        </w:rPr>
        <w:t xml:space="preserve"> for Japanese Language Studies in Yokohama, Japan, 1991-92</w:t>
      </w:r>
    </w:p>
    <w:p w14:paraId="4BEB304C" w14:textId="77777777" w:rsidR="00EE38D4" w:rsidRDefault="00EE38D4" w:rsidP="00EE38D4">
      <w:pPr>
        <w:tabs>
          <w:tab w:val="left" w:pos="0"/>
        </w:tabs>
        <w:suppressAutoHyphens/>
        <w:rPr>
          <w:rFonts w:ascii="Times New Roman" w:hAnsi="Times New Roman"/>
          <w:sz w:val="24"/>
        </w:rPr>
      </w:pPr>
    </w:p>
    <w:p w14:paraId="18A8B073" w14:textId="77777777" w:rsidR="00EE38D4" w:rsidRDefault="00EE38D4" w:rsidP="00EE38D4">
      <w:pPr>
        <w:tabs>
          <w:tab w:val="left" w:pos="0"/>
        </w:tabs>
        <w:suppressAutoHyphens/>
        <w:rPr>
          <w:rFonts w:ascii="Times New Roman" w:hAnsi="Times New Roman"/>
          <w:sz w:val="24"/>
        </w:rPr>
      </w:pPr>
      <w:smartTag w:uri="urn:schemas-microsoft-com:office:smarttags" w:element="place">
        <w:smartTag w:uri="urn:schemas-microsoft-com:office:smarttags" w:element="PlaceType">
          <w:r>
            <w:rPr>
              <w:rFonts w:ascii="Times New Roman" w:hAnsi="Times New Roman"/>
              <w:sz w:val="24"/>
            </w:rPr>
            <w:t>Inter-University</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r>
        <w:rPr>
          <w:rFonts w:ascii="Times New Roman" w:hAnsi="Times New Roman"/>
          <w:sz w:val="24"/>
        </w:rPr>
        <w:t xml:space="preserve"> for Chinese Language Studies in Taipei, Taiwan, 1985-87</w:t>
      </w:r>
    </w:p>
    <w:p w14:paraId="1A85E147" w14:textId="77777777" w:rsidR="00EE38D4" w:rsidRDefault="00EE38D4" w:rsidP="00EE38D4">
      <w:pPr>
        <w:tabs>
          <w:tab w:val="left" w:pos="0"/>
        </w:tabs>
        <w:suppressAutoHyphens/>
        <w:rPr>
          <w:rFonts w:ascii="Times New Roman" w:hAnsi="Times New Roman"/>
          <w:sz w:val="24"/>
        </w:rPr>
      </w:pPr>
    </w:p>
    <w:p w14:paraId="1D202ECC" w14:textId="77777777" w:rsidR="00EE38D4" w:rsidRDefault="00EE38D4" w:rsidP="00EE38D4">
      <w:pPr>
        <w:tabs>
          <w:tab w:val="left" w:pos="0"/>
        </w:tabs>
        <w:suppressAutoHyphens/>
        <w:rPr>
          <w:rFonts w:ascii="Times New Roman" w:hAnsi="Times New Roman"/>
          <w:sz w:val="24"/>
        </w:rPr>
      </w:pPr>
      <w:smartTag w:uri="urn:schemas-microsoft-com:office:smarttags" w:element="PlaceName">
        <w:r>
          <w:rPr>
            <w:rFonts w:ascii="Times New Roman" w:hAnsi="Times New Roman"/>
            <w:sz w:val="24"/>
          </w:rPr>
          <w:t>Japanese</w:t>
        </w:r>
      </w:smartTag>
      <w:r>
        <w:rPr>
          <w:rFonts w:ascii="Times New Roman" w:hAnsi="Times New Roman"/>
          <w:sz w:val="24"/>
        </w:rPr>
        <w:t xml:space="preserve"> </w:t>
      </w:r>
      <w:smartTag w:uri="urn:schemas-microsoft-com:office:smarttags" w:element="PlaceType">
        <w:r>
          <w:rPr>
            <w:rFonts w:ascii="Times New Roman" w:hAnsi="Times New Roman"/>
            <w:sz w:val="24"/>
          </w:rPr>
          <w:t>School</w:t>
        </w:r>
      </w:smartTag>
      <w:r>
        <w:rPr>
          <w:rFonts w:ascii="Times New Roman" w:hAnsi="Times New Roman"/>
          <w:sz w:val="24"/>
        </w:rPr>
        <w:t xml:space="preserve">, </w:t>
      </w:r>
      <w:smartTag w:uri="urn:schemas-microsoft-com:office:smarttags" w:element="PlaceName">
        <w:r>
          <w:rPr>
            <w:rFonts w:ascii="Times New Roman" w:hAnsi="Times New Roman"/>
            <w:sz w:val="24"/>
          </w:rPr>
          <w:t>Middlebury</w:t>
        </w:r>
      </w:smartTag>
      <w:r>
        <w:rPr>
          <w:rFonts w:ascii="Times New Roman" w:hAnsi="Times New Roman"/>
          <w:sz w:val="24"/>
        </w:rPr>
        <w:t xml:space="preserve"> </w:t>
      </w:r>
      <w:smartTag w:uri="urn:schemas-microsoft-com:office:smarttags" w:element="PlaceType">
        <w:r>
          <w:rPr>
            <w:rFonts w:ascii="Times New Roman" w:hAnsi="Times New Roman"/>
            <w:sz w:val="24"/>
          </w:rPr>
          <w:t>College</w:t>
        </w:r>
      </w:smartTag>
      <w:r>
        <w:rPr>
          <w:rFonts w:ascii="Times New Roman" w:hAnsi="Times New Roman"/>
          <w:sz w:val="24"/>
        </w:rPr>
        <w:t xml:space="preserve">, Middlebury </w:t>
      </w:r>
      <w:smartTag w:uri="urn:schemas-microsoft-com:office:smarttags" w:element="place">
        <w:smartTag w:uri="urn:schemas-microsoft-com:office:smarttags" w:element="State">
          <w:r>
            <w:rPr>
              <w:rFonts w:ascii="Times New Roman" w:hAnsi="Times New Roman"/>
              <w:sz w:val="24"/>
            </w:rPr>
            <w:t>Vermont</w:t>
          </w:r>
        </w:smartTag>
      </w:smartTag>
      <w:r>
        <w:rPr>
          <w:rFonts w:ascii="Times New Roman" w:hAnsi="Times New Roman"/>
          <w:sz w:val="24"/>
        </w:rPr>
        <w:t>, Summer 1985</w:t>
      </w:r>
    </w:p>
    <w:p w14:paraId="76AFFEF4"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ab/>
      </w:r>
    </w:p>
    <w:p w14:paraId="58D4D558" w14:textId="77777777" w:rsidR="00EE38D4" w:rsidRDefault="00EE38D4" w:rsidP="00EE38D4">
      <w:pPr>
        <w:tabs>
          <w:tab w:val="left" w:pos="0"/>
        </w:tabs>
        <w:suppressAutoHyphens/>
        <w:rPr>
          <w:rFonts w:ascii="Times New Roman" w:hAnsi="Times New Roman"/>
          <w:sz w:val="24"/>
        </w:rPr>
      </w:pPr>
      <w:smartTag w:uri="urn:schemas-microsoft-com:office:smarttags" w:element="PlaceName">
        <w:r>
          <w:rPr>
            <w:rFonts w:ascii="Times New Roman" w:hAnsi="Times New Roman"/>
            <w:sz w:val="24"/>
          </w:rPr>
          <w:t>Nanjing</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w:t>
      </w:r>
      <w:smartTag w:uri="urn:schemas-microsoft-com:office:smarttags" w:element="City">
        <w:r>
          <w:rPr>
            <w:rFonts w:ascii="Times New Roman" w:hAnsi="Times New Roman"/>
            <w:sz w:val="24"/>
          </w:rPr>
          <w:t>Nanjing</w:t>
        </w:r>
      </w:smartTag>
      <w:r>
        <w:rPr>
          <w:rFonts w:ascii="Times New Roman" w:hAnsi="Times New Roman"/>
          <w:sz w:val="24"/>
        </w:rPr>
        <w:t xml:space="preserve">, People's Republic of </w:t>
      </w:r>
      <w:smartTag w:uri="urn:schemas-microsoft-com:office:smarttags" w:element="place">
        <w:smartTag w:uri="urn:schemas-microsoft-com:office:smarttags" w:element="country-region">
          <w:r>
            <w:rPr>
              <w:rFonts w:ascii="Times New Roman" w:hAnsi="Times New Roman"/>
              <w:sz w:val="24"/>
            </w:rPr>
            <w:t>China</w:t>
          </w:r>
        </w:smartTag>
      </w:smartTag>
      <w:r>
        <w:rPr>
          <w:rFonts w:ascii="Times New Roman" w:hAnsi="Times New Roman"/>
          <w:sz w:val="24"/>
        </w:rPr>
        <w:t>, 1982-83</w:t>
      </w:r>
    </w:p>
    <w:p w14:paraId="780970CD" w14:textId="77777777" w:rsidR="00EE38D4" w:rsidRDefault="00EE38D4" w:rsidP="00EE38D4">
      <w:pPr>
        <w:tabs>
          <w:tab w:val="left" w:pos="0"/>
        </w:tabs>
        <w:suppressAutoHyphens/>
        <w:rPr>
          <w:rFonts w:ascii="Times New Roman" w:hAnsi="Times New Roman"/>
          <w:sz w:val="24"/>
        </w:rPr>
      </w:pPr>
    </w:p>
    <w:p w14:paraId="1D394E87" w14:textId="77777777" w:rsidR="00EE38D4" w:rsidRDefault="00EE38D4" w:rsidP="00EE38D4">
      <w:pPr>
        <w:tabs>
          <w:tab w:val="left" w:pos="0"/>
        </w:tabs>
        <w:suppressAutoHyphens/>
        <w:rPr>
          <w:rFonts w:ascii="Times New Roman" w:hAnsi="Times New Roman"/>
          <w:b/>
          <w:sz w:val="24"/>
        </w:rPr>
      </w:pPr>
    </w:p>
    <w:p w14:paraId="3A8653CE" w14:textId="77777777" w:rsidR="00EE38D4" w:rsidRDefault="00EE38D4" w:rsidP="00EE38D4">
      <w:pPr>
        <w:pStyle w:val="Heading3"/>
      </w:pPr>
      <w:r>
        <w:t>BOOKS</w:t>
      </w:r>
    </w:p>
    <w:p w14:paraId="4E49D99B" w14:textId="77777777" w:rsidR="00EE38D4" w:rsidRDefault="00EE38D4" w:rsidP="00EE38D4">
      <w:pPr>
        <w:tabs>
          <w:tab w:val="left" w:pos="0"/>
        </w:tabs>
        <w:suppressAutoHyphens/>
        <w:rPr>
          <w:rFonts w:ascii="Times New Roman" w:hAnsi="Times New Roman"/>
          <w:sz w:val="24"/>
        </w:rPr>
      </w:pPr>
    </w:p>
    <w:p w14:paraId="1790B011" w14:textId="5341081E" w:rsidR="003A7C74" w:rsidRPr="003A7C74" w:rsidRDefault="003A7C74" w:rsidP="00EE38D4">
      <w:pPr>
        <w:tabs>
          <w:tab w:val="left" w:pos="0"/>
        </w:tabs>
        <w:suppressAutoHyphens/>
        <w:rPr>
          <w:rFonts w:ascii="Times New Roman" w:hAnsi="Times New Roman"/>
          <w:i/>
          <w:sz w:val="24"/>
        </w:rPr>
      </w:pPr>
      <w:bookmarkStart w:id="0" w:name="_Hlk151407588"/>
      <w:r>
        <w:rPr>
          <w:rFonts w:ascii="Times New Roman" w:hAnsi="Times New Roman"/>
          <w:i/>
          <w:sz w:val="24"/>
        </w:rPr>
        <w:t xml:space="preserve">Jianqiao Zhongguoshi, dierben, </w:t>
      </w:r>
      <w:r w:rsidR="00294933">
        <w:rPr>
          <w:rFonts w:ascii="Times New Roman" w:hAnsi="Times New Roman"/>
          <w:i/>
          <w:sz w:val="24"/>
        </w:rPr>
        <w:t>Wei-Jin Nanbeichao</w:t>
      </w:r>
      <w:r>
        <w:rPr>
          <w:rFonts w:ascii="Times New Roman" w:hAnsi="Times New Roman"/>
          <w:i/>
          <w:sz w:val="24"/>
        </w:rPr>
        <w:t xml:space="preserve"> </w:t>
      </w:r>
      <w:r>
        <w:rPr>
          <w:rFonts w:asciiTheme="minorEastAsia" w:eastAsiaTheme="minorEastAsia" w:hAnsiTheme="minorEastAsia" w:hint="eastAsia"/>
          <w:iCs/>
          <w:sz w:val="24"/>
          <w:lang w:eastAsia="zh-CN"/>
        </w:rPr>
        <w:t>劍橋中國史，第二本，</w:t>
      </w:r>
      <w:r w:rsidR="00A903C9">
        <w:rPr>
          <w:rFonts w:asciiTheme="minorEastAsia" w:eastAsiaTheme="minorEastAsia" w:hAnsiTheme="minorEastAsia" w:hint="eastAsia"/>
          <w:iCs/>
          <w:sz w:val="24"/>
          <w:lang w:eastAsia="zh-CN"/>
        </w:rPr>
        <w:t>魏晉南北朝</w:t>
      </w:r>
      <w:r w:rsidR="00A903C9">
        <w:rPr>
          <w:rFonts w:asciiTheme="minorEastAsia" w:eastAsiaTheme="minorEastAsia" w:hAnsiTheme="minorEastAsia"/>
          <w:iCs/>
          <w:sz w:val="24"/>
          <w:lang w:eastAsia="zh-CN"/>
        </w:rPr>
        <w:t>,220-589</w:t>
      </w:r>
      <w:r>
        <w:rPr>
          <w:rFonts w:asciiTheme="minorEastAsia" w:eastAsiaTheme="minorEastAsia" w:hAnsiTheme="minorEastAsia" w:hint="eastAsia"/>
          <w:iCs/>
          <w:sz w:val="24"/>
          <w:lang w:eastAsia="zh-CN"/>
        </w:rPr>
        <w:t xml:space="preserve"> </w:t>
      </w:r>
      <w:r>
        <w:rPr>
          <w:rFonts w:asciiTheme="minorEastAsia" w:eastAsiaTheme="minorEastAsia" w:hAnsiTheme="minorEastAsia"/>
          <w:iCs/>
          <w:sz w:val="24"/>
          <w:lang w:eastAsia="zh-CN"/>
        </w:rPr>
        <w:t>(</w:t>
      </w:r>
      <w:r>
        <w:rPr>
          <w:rFonts w:ascii="Times New Roman" w:eastAsiaTheme="minorEastAsia" w:hAnsi="Times New Roman"/>
          <w:iCs/>
          <w:sz w:val="24"/>
          <w:lang w:eastAsia="zh-CN"/>
        </w:rPr>
        <w:t xml:space="preserve">The Cambridge History of China, Volume 2: The Six Dynasties), translated by Dai Weihong </w:t>
      </w:r>
      <w:r>
        <w:rPr>
          <w:rFonts w:ascii="Times New Roman" w:eastAsiaTheme="minorEastAsia" w:hAnsi="Times New Roman" w:hint="eastAsia"/>
          <w:iCs/>
          <w:sz w:val="24"/>
          <w:lang w:eastAsia="zh-CN"/>
        </w:rPr>
        <w:t>戴卫红</w:t>
      </w:r>
      <w:r>
        <w:rPr>
          <w:rFonts w:ascii="Times New Roman" w:eastAsiaTheme="minorEastAsia" w:hAnsi="Times New Roman" w:hint="eastAsia"/>
          <w:iCs/>
          <w:sz w:val="24"/>
          <w:lang w:eastAsia="zh-CN"/>
        </w:rPr>
        <w:t xml:space="preserve"> </w:t>
      </w:r>
      <w:r>
        <w:rPr>
          <w:rFonts w:ascii="Times New Roman" w:eastAsiaTheme="minorEastAsia" w:hAnsi="Times New Roman"/>
          <w:iCs/>
          <w:sz w:val="24"/>
          <w:lang w:eastAsia="zh-CN"/>
        </w:rPr>
        <w:t xml:space="preserve">et al.  Beijing: China Social Sciences Press, </w:t>
      </w:r>
      <w:r w:rsidR="00A903C9">
        <w:rPr>
          <w:rFonts w:ascii="Times New Roman" w:eastAsiaTheme="minorEastAsia" w:hAnsi="Times New Roman"/>
          <w:iCs/>
          <w:sz w:val="24"/>
          <w:lang w:eastAsia="zh-CN"/>
        </w:rPr>
        <w:t>2024</w:t>
      </w:r>
      <w:r>
        <w:rPr>
          <w:rFonts w:ascii="Times New Roman" w:eastAsiaTheme="minorEastAsia" w:hAnsi="Times New Roman"/>
          <w:iCs/>
          <w:sz w:val="24"/>
          <w:lang w:eastAsia="zh-CN"/>
        </w:rPr>
        <w:t>.</w:t>
      </w:r>
    </w:p>
    <w:bookmarkEnd w:id="0"/>
    <w:p w14:paraId="561265A6" w14:textId="77777777" w:rsidR="003A7C74" w:rsidRDefault="003A7C74" w:rsidP="00EE38D4">
      <w:pPr>
        <w:tabs>
          <w:tab w:val="left" w:pos="0"/>
        </w:tabs>
        <w:suppressAutoHyphens/>
        <w:rPr>
          <w:rFonts w:ascii="Times New Roman" w:hAnsi="Times New Roman"/>
          <w:i/>
          <w:sz w:val="24"/>
        </w:rPr>
      </w:pPr>
    </w:p>
    <w:p w14:paraId="0EDB90E3" w14:textId="24BF32F3" w:rsidR="00121BF9" w:rsidRPr="00121BF9" w:rsidRDefault="00121BF9" w:rsidP="00EE38D4">
      <w:pPr>
        <w:tabs>
          <w:tab w:val="left" w:pos="0"/>
        </w:tabs>
        <w:suppressAutoHyphens/>
        <w:rPr>
          <w:rFonts w:ascii="Times New Roman" w:eastAsiaTheme="minorEastAsia" w:hAnsi="Times New Roman"/>
          <w:iCs/>
          <w:sz w:val="24"/>
          <w:lang w:eastAsia="zh-CN"/>
        </w:rPr>
      </w:pPr>
      <w:r>
        <w:rPr>
          <w:rFonts w:ascii="Times New Roman" w:hAnsi="Times New Roman"/>
          <w:i/>
          <w:sz w:val="24"/>
        </w:rPr>
        <w:t xml:space="preserve">Zhonggu Zhonguode xiaozi he shehui zhixu </w:t>
      </w:r>
      <w:r>
        <w:rPr>
          <w:rFonts w:ascii="Times New Roman" w:eastAsiaTheme="minorEastAsia" w:hAnsi="Times New Roman" w:hint="eastAsia"/>
          <w:iCs/>
          <w:sz w:val="24"/>
          <w:lang w:eastAsia="zh-CN"/>
        </w:rPr>
        <w:t>中古中国的孝子和社会秩序</w:t>
      </w:r>
      <w:r>
        <w:rPr>
          <w:rFonts w:ascii="Times New Roman" w:eastAsiaTheme="minorEastAsia" w:hAnsi="Times New Roman"/>
          <w:iCs/>
          <w:sz w:val="24"/>
          <w:lang w:eastAsia="zh-CN"/>
        </w:rPr>
        <w:t xml:space="preserve"> (Filial Children and Social Order in Medieval China), translated by Dai Weihong </w:t>
      </w:r>
      <w:r>
        <w:rPr>
          <w:rFonts w:ascii="Times New Roman" w:eastAsiaTheme="minorEastAsia" w:hAnsi="Times New Roman" w:hint="eastAsia"/>
          <w:iCs/>
          <w:sz w:val="24"/>
          <w:lang w:eastAsia="zh-CN"/>
        </w:rPr>
        <w:t>戴卫红</w:t>
      </w:r>
      <w:r>
        <w:rPr>
          <w:rFonts w:ascii="Times New Roman" w:eastAsiaTheme="minorEastAsia" w:hAnsi="Times New Roman"/>
          <w:iCs/>
          <w:sz w:val="24"/>
          <w:lang w:eastAsia="zh-CN"/>
        </w:rPr>
        <w:t>.  Beijing: China Social Sciences Press, 2021.</w:t>
      </w:r>
    </w:p>
    <w:p w14:paraId="1F9CC7FD" w14:textId="77777777" w:rsidR="00121BF9" w:rsidRDefault="00121BF9" w:rsidP="00EE38D4">
      <w:pPr>
        <w:tabs>
          <w:tab w:val="left" w:pos="0"/>
        </w:tabs>
        <w:suppressAutoHyphens/>
        <w:rPr>
          <w:rFonts w:ascii="Times New Roman" w:hAnsi="Times New Roman"/>
          <w:i/>
          <w:sz w:val="24"/>
        </w:rPr>
      </w:pPr>
    </w:p>
    <w:p w14:paraId="022DEC00" w14:textId="18521282" w:rsidR="00720DDC" w:rsidRDefault="00372393" w:rsidP="00EE38D4">
      <w:pPr>
        <w:tabs>
          <w:tab w:val="left" w:pos="0"/>
        </w:tabs>
        <w:suppressAutoHyphens/>
        <w:rPr>
          <w:rFonts w:ascii="Times New Roman" w:hAnsi="Times New Roman"/>
          <w:sz w:val="24"/>
        </w:rPr>
      </w:pPr>
      <w:r>
        <w:rPr>
          <w:rFonts w:ascii="Times New Roman" w:hAnsi="Times New Roman"/>
          <w:i/>
          <w:sz w:val="24"/>
        </w:rPr>
        <w:t xml:space="preserve">Cambridge History of China: </w:t>
      </w:r>
      <w:r w:rsidR="00AA31FD">
        <w:rPr>
          <w:rFonts w:ascii="Times New Roman" w:hAnsi="Times New Roman"/>
          <w:i/>
          <w:sz w:val="24"/>
        </w:rPr>
        <w:t xml:space="preserve">Volume II, </w:t>
      </w:r>
      <w:r>
        <w:rPr>
          <w:rFonts w:ascii="Times New Roman" w:hAnsi="Times New Roman"/>
          <w:i/>
          <w:sz w:val="24"/>
        </w:rPr>
        <w:t>The Six Dynasties</w:t>
      </w:r>
      <w:r w:rsidR="00AA31FD">
        <w:rPr>
          <w:rFonts w:ascii="Times New Roman" w:hAnsi="Times New Roman"/>
          <w:i/>
          <w:sz w:val="24"/>
        </w:rPr>
        <w:t xml:space="preserve"> 220-58</w:t>
      </w:r>
      <w:r w:rsidR="00440E40">
        <w:rPr>
          <w:rFonts w:ascii="Times New Roman" w:hAnsi="Times New Roman"/>
          <w:i/>
          <w:sz w:val="24"/>
        </w:rPr>
        <w:t>9</w:t>
      </w:r>
      <w:r>
        <w:rPr>
          <w:rFonts w:ascii="Times New Roman" w:hAnsi="Times New Roman"/>
          <w:sz w:val="24"/>
        </w:rPr>
        <w:t>, edited together with Albert Dien.  Cambridge: Cambrid</w:t>
      </w:r>
      <w:r w:rsidR="00515EF1">
        <w:rPr>
          <w:rFonts w:ascii="Times New Roman" w:hAnsi="Times New Roman"/>
          <w:sz w:val="24"/>
        </w:rPr>
        <w:t>ge University Press, 20</w:t>
      </w:r>
      <w:r w:rsidR="000F32F3">
        <w:rPr>
          <w:rFonts w:ascii="Times New Roman" w:hAnsi="Times New Roman"/>
          <w:sz w:val="24"/>
        </w:rPr>
        <w:t>19</w:t>
      </w:r>
      <w:r>
        <w:rPr>
          <w:rFonts w:ascii="Times New Roman" w:hAnsi="Times New Roman"/>
          <w:sz w:val="24"/>
        </w:rPr>
        <w:t>.</w:t>
      </w:r>
    </w:p>
    <w:p w14:paraId="36C36390" w14:textId="77777777" w:rsidR="00372393" w:rsidRDefault="00372393" w:rsidP="00EE38D4">
      <w:pPr>
        <w:tabs>
          <w:tab w:val="left" w:pos="0"/>
        </w:tabs>
        <w:suppressAutoHyphens/>
        <w:rPr>
          <w:rFonts w:ascii="Times New Roman" w:hAnsi="Times New Roman"/>
          <w:sz w:val="24"/>
        </w:rPr>
      </w:pPr>
    </w:p>
    <w:p w14:paraId="00CF6190" w14:textId="6C6D8F1C" w:rsidR="00372393" w:rsidRDefault="00427574" w:rsidP="00EE38D4">
      <w:pPr>
        <w:tabs>
          <w:tab w:val="left" w:pos="0"/>
        </w:tabs>
        <w:suppressAutoHyphens/>
        <w:rPr>
          <w:rFonts w:ascii="Times New Roman" w:hAnsi="Times New Roman"/>
          <w:sz w:val="24"/>
        </w:rPr>
      </w:pPr>
      <w:r>
        <w:rPr>
          <w:rFonts w:ascii="Times New Roman" w:hAnsi="Times New Roman"/>
          <w:i/>
          <w:sz w:val="24"/>
        </w:rPr>
        <w:t>Early Medieval Chinese</w:t>
      </w:r>
      <w:r w:rsidR="00372393">
        <w:rPr>
          <w:rFonts w:ascii="Times New Roman" w:hAnsi="Times New Roman"/>
          <w:i/>
          <w:sz w:val="24"/>
        </w:rPr>
        <w:t xml:space="preserve"> Texts</w:t>
      </w:r>
      <w:r w:rsidR="00621C29">
        <w:rPr>
          <w:rFonts w:ascii="Times New Roman" w:hAnsi="Times New Roman"/>
          <w:i/>
          <w:sz w:val="24"/>
        </w:rPr>
        <w:t>: A Bibliographic Guide</w:t>
      </w:r>
      <w:r w:rsidR="00372393">
        <w:rPr>
          <w:rFonts w:ascii="Times New Roman" w:hAnsi="Times New Roman"/>
          <w:sz w:val="24"/>
        </w:rPr>
        <w:t xml:space="preserve">, edited together with </w:t>
      </w:r>
      <w:r w:rsidR="000A7B74">
        <w:rPr>
          <w:rFonts w:ascii="Times New Roman" w:hAnsi="Times New Roman"/>
          <w:sz w:val="24"/>
        </w:rPr>
        <w:t>Cynthia Chennault</w:t>
      </w:r>
      <w:r w:rsidR="00372393">
        <w:rPr>
          <w:rFonts w:ascii="Times New Roman" w:hAnsi="Times New Roman"/>
          <w:sz w:val="24"/>
        </w:rPr>
        <w:t>, Albert Dien, and</w:t>
      </w:r>
      <w:r w:rsidR="009A7AE3">
        <w:rPr>
          <w:rFonts w:ascii="Times New Roman" w:hAnsi="Times New Roman"/>
          <w:sz w:val="24"/>
        </w:rPr>
        <w:t xml:space="preserve"> Alan Berkowitz</w:t>
      </w:r>
      <w:r w:rsidR="00372393">
        <w:rPr>
          <w:rFonts w:ascii="Times New Roman" w:hAnsi="Times New Roman"/>
          <w:sz w:val="24"/>
        </w:rPr>
        <w:t xml:space="preserve">. </w:t>
      </w:r>
      <w:r w:rsidR="002E4480">
        <w:rPr>
          <w:rFonts w:ascii="Times New Roman" w:hAnsi="Times New Roman"/>
          <w:sz w:val="24"/>
        </w:rPr>
        <w:t xml:space="preserve"> </w:t>
      </w:r>
      <w:r w:rsidR="00372393">
        <w:rPr>
          <w:rFonts w:ascii="Times New Roman" w:hAnsi="Times New Roman"/>
          <w:sz w:val="24"/>
        </w:rPr>
        <w:t>Institute for</w:t>
      </w:r>
      <w:r w:rsidR="00642934">
        <w:rPr>
          <w:rFonts w:ascii="Times New Roman" w:hAnsi="Times New Roman"/>
          <w:sz w:val="24"/>
        </w:rPr>
        <w:t xml:space="preserve"> East Asian Studies, University of California, Berkeley</w:t>
      </w:r>
      <w:r w:rsidR="005C373C">
        <w:rPr>
          <w:rFonts w:ascii="Times New Roman" w:hAnsi="Times New Roman"/>
          <w:sz w:val="24"/>
        </w:rPr>
        <w:t>, 2015</w:t>
      </w:r>
      <w:r w:rsidR="002E4480">
        <w:rPr>
          <w:rFonts w:ascii="Times New Roman" w:hAnsi="Times New Roman"/>
          <w:sz w:val="24"/>
        </w:rPr>
        <w:t>.</w:t>
      </w:r>
    </w:p>
    <w:p w14:paraId="2EDE780D" w14:textId="77777777" w:rsidR="00372393" w:rsidRPr="00372393" w:rsidRDefault="00372393" w:rsidP="00EE38D4">
      <w:pPr>
        <w:tabs>
          <w:tab w:val="left" w:pos="0"/>
        </w:tabs>
        <w:suppressAutoHyphens/>
        <w:rPr>
          <w:rFonts w:ascii="Times New Roman" w:hAnsi="Times New Roman"/>
          <w:sz w:val="24"/>
        </w:rPr>
      </w:pPr>
    </w:p>
    <w:p w14:paraId="27B0610B" w14:textId="77777777" w:rsidR="00720DDC" w:rsidRPr="00720DDC" w:rsidRDefault="00720DDC" w:rsidP="00EE38D4">
      <w:pPr>
        <w:tabs>
          <w:tab w:val="left" w:pos="0"/>
        </w:tabs>
        <w:suppressAutoHyphens/>
        <w:rPr>
          <w:rFonts w:ascii="Times New Roman" w:eastAsia="MS Mincho" w:hAnsi="Times New Roman"/>
          <w:sz w:val="24"/>
          <w:lang w:eastAsia="ja-JP"/>
        </w:rPr>
      </w:pPr>
      <w:r>
        <w:rPr>
          <w:rFonts w:ascii="Times New Roman" w:hAnsi="Times New Roman"/>
          <w:i/>
          <w:sz w:val="24"/>
        </w:rPr>
        <w:t>Mushi no kôshi</w:t>
      </w:r>
      <w:r w:rsidR="009B04D1">
        <w:rPr>
          <w:rFonts w:ascii="Times New Roman" w:hAnsi="Times New Roman"/>
          <w:i/>
          <w:sz w:val="24"/>
        </w:rPr>
        <w:t xml:space="preserve">: </w:t>
      </w:r>
      <w:r w:rsidR="009B04D1">
        <w:rPr>
          <w:rFonts w:ascii="Times New Roman" w:eastAsia="MS Mincho" w:hAnsi="Times New Roman"/>
          <w:i/>
          <w:sz w:val="24"/>
          <w:lang w:eastAsia="ja-JP"/>
        </w:rPr>
        <w:t>Chûgoku chûsei ni okeru kôshi to shakai chitsujô</w:t>
      </w:r>
      <w:r>
        <w:rPr>
          <w:rFonts w:ascii="Times New Roman" w:hAnsi="Times New Roman"/>
          <w:i/>
          <w:sz w:val="24"/>
        </w:rPr>
        <w:t xml:space="preserve"> </w:t>
      </w:r>
      <w:r>
        <w:rPr>
          <w:rFonts w:ascii="Times New Roman" w:eastAsia="MS Mincho" w:hAnsi="Times New Roman" w:hint="eastAsia"/>
          <w:sz w:val="24"/>
          <w:lang w:eastAsia="ja-JP"/>
        </w:rPr>
        <w:t>無私の孝子</w:t>
      </w:r>
      <w:r w:rsidR="009B04D1">
        <w:rPr>
          <w:rFonts w:ascii="Times New Roman" w:eastAsia="MS Mincho" w:hAnsi="Times New Roman"/>
          <w:sz w:val="24"/>
          <w:lang w:eastAsia="ja-JP"/>
        </w:rPr>
        <w:t xml:space="preserve">: </w:t>
      </w:r>
      <w:r w:rsidR="009B04D1">
        <w:rPr>
          <w:rFonts w:ascii="Times New Roman" w:eastAsia="MS Mincho" w:hAnsi="Times New Roman" w:hint="eastAsia"/>
          <w:sz w:val="24"/>
          <w:lang w:eastAsia="ja-JP"/>
        </w:rPr>
        <w:t>中国中世における孝子と社会秩序</w:t>
      </w:r>
      <w:r>
        <w:rPr>
          <w:rFonts w:ascii="Times New Roman" w:eastAsia="MS Mincho" w:hAnsi="Times New Roman"/>
          <w:sz w:val="24"/>
          <w:lang w:eastAsia="ja-JP"/>
        </w:rPr>
        <w:t xml:space="preserve"> [</w:t>
      </w:r>
      <w:r>
        <w:rPr>
          <w:rFonts w:ascii="Times New Roman" w:eastAsia="MS Mincho" w:hAnsi="Times New Roman"/>
          <w:i/>
          <w:sz w:val="24"/>
          <w:lang w:eastAsia="ja-JP"/>
        </w:rPr>
        <w:t>Selfless Offspring</w:t>
      </w:r>
      <w:r w:rsidR="009B04D1">
        <w:rPr>
          <w:rFonts w:ascii="Times New Roman" w:eastAsia="MS Mincho" w:hAnsi="Times New Roman"/>
          <w:i/>
          <w:sz w:val="24"/>
          <w:lang w:eastAsia="ja-JP"/>
        </w:rPr>
        <w:t>: Filial Children and Social Order in Medieval China</w:t>
      </w:r>
      <w:r>
        <w:rPr>
          <w:rFonts w:ascii="Times New Roman" w:eastAsia="MS Mincho" w:hAnsi="Times New Roman"/>
          <w:sz w:val="24"/>
          <w:lang w:eastAsia="ja-JP"/>
        </w:rPr>
        <w:t xml:space="preserve">], translated by Kuroda Akiko </w:t>
      </w:r>
      <w:r>
        <w:rPr>
          <w:rFonts w:ascii="Times New Roman" w:eastAsia="MS Mincho" w:hAnsi="Times New Roman" w:hint="eastAsia"/>
          <w:sz w:val="24"/>
          <w:lang w:eastAsia="ja-JP"/>
        </w:rPr>
        <w:t>黒田彰子</w:t>
      </w:r>
      <w:r w:rsidR="009B04D1">
        <w:rPr>
          <w:rFonts w:ascii="Times New Roman" w:eastAsia="MS Mincho" w:hAnsi="Times New Roman"/>
          <w:sz w:val="24"/>
          <w:lang w:eastAsia="ja-JP"/>
        </w:rPr>
        <w:t>.  Volume four</w:t>
      </w:r>
      <w:r>
        <w:rPr>
          <w:rFonts w:ascii="Times New Roman" w:eastAsia="MS Mincho" w:hAnsi="Times New Roman"/>
          <w:sz w:val="24"/>
          <w:lang w:eastAsia="ja-JP"/>
        </w:rPr>
        <w:t xml:space="preserve"> of </w:t>
      </w:r>
      <w:r w:rsidR="009B04D1">
        <w:rPr>
          <w:rFonts w:ascii="Times New Roman" w:eastAsia="MS Mincho" w:hAnsi="Times New Roman"/>
          <w:i/>
          <w:sz w:val="24"/>
          <w:lang w:eastAsia="ja-JP"/>
        </w:rPr>
        <w:t>Kaigai yôgaku</w:t>
      </w:r>
      <w:r>
        <w:rPr>
          <w:rFonts w:ascii="Times New Roman" w:eastAsia="MS Mincho" w:hAnsi="Times New Roman"/>
          <w:i/>
          <w:sz w:val="24"/>
          <w:lang w:eastAsia="ja-JP"/>
        </w:rPr>
        <w:t xml:space="preserve"> kenkyû</w:t>
      </w:r>
      <w:r>
        <w:rPr>
          <w:rFonts w:ascii="Times New Roman" w:eastAsia="MS Mincho" w:hAnsi="Times New Roman"/>
          <w:sz w:val="24"/>
          <w:lang w:eastAsia="ja-JP"/>
        </w:rPr>
        <w:t xml:space="preserve"> </w:t>
      </w:r>
      <w:r w:rsidR="009B04D1">
        <w:rPr>
          <w:rFonts w:ascii="Times New Roman" w:eastAsia="MS Mincho" w:hAnsi="Times New Roman" w:hint="eastAsia"/>
          <w:sz w:val="24"/>
          <w:lang w:eastAsia="ja-JP"/>
        </w:rPr>
        <w:t>海外の幼学</w:t>
      </w:r>
      <w:r>
        <w:rPr>
          <w:rFonts w:ascii="Times New Roman" w:eastAsia="MS Mincho" w:hAnsi="Times New Roman" w:hint="eastAsia"/>
          <w:sz w:val="24"/>
          <w:lang w:eastAsia="ja-JP"/>
        </w:rPr>
        <w:t>研究</w:t>
      </w:r>
      <w:r>
        <w:rPr>
          <w:rFonts w:ascii="Times New Roman" w:eastAsia="MS Mincho" w:hAnsi="Times New Roman"/>
          <w:sz w:val="24"/>
          <w:lang w:eastAsia="ja-JP"/>
        </w:rPr>
        <w:t xml:space="preserve"> [Studies</w:t>
      </w:r>
      <w:r w:rsidR="009B04D1">
        <w:rPr>
          <w:rFonts w:ascii="Times New Roman" w:eastAsia="MS Mincho" w:hAnsi="Times New Roman"/>
          <w:sz w:val="24"/>
          <w:lang w:eastAsia="ja-JP"/>
        </w:rPr>
        <w:t xml:space="preserve"> from Abroad on Juvenile Literature</w:t>
      </w:r>
      <w:r>
        <w:rPr>
          <w:rFonts w:ascii="Times New Roman" w:eastAsia="MS Mincho" w:hAnsi="Times New Roman"/>
          <w:sz w:val="24"/>
          <w:lang w:eastAsia="ja-JP"/>
        </w:rPr>
        <w:t xml:space="preserve">]. </w:t>
      </w:r>
      <w:r w:rsidRPr="00720DDC">
        <w:rPr>
          <w:rFonts w:ascii="Times New Roman" w:eastAsia="MS Mincho" w:hAnsi="Times New Roman"/>
          <w:sz w:val="24"/>
          <w:lang w:eastAsia="ja-JP"/>
        </w:rPr>
        <w:t xml:space="preserve"> </w:t>
      </w:r>
      <w:smartTag w:uri="urn:schemas-microsoft-com:office:smarttags" w:element="City">
        <w:smartTag w:uri="urn:schemas-microsoft-com:office:smarttags" w:element="place">
          <w:r>
            <w:rPr>
              <w:rFonts w:ascii="Times New Roman" w:eastAsia="MS Mincho" w:hAnsi="Times New Roman"/>
              <w:sz w:val="24"/>
              <w:lang w:eastAsia="ja-JP"/>
            </w:rPr>
            <w:t>Kyoto</w:t>
          </w:r>
        </w:smartTag>
      </w:smartTag>
      <w:r>
        <w:rPr>
          <w:rFonts w:ascii="Times New Roman" w:eastAsia="MS Mincho" w:hAnsi="Times New Roman"/>
          <w:sz w:val="24"/>
          <w:lang w:eastAsia="ja-JP"/>
        </w:rPr>
        <w:t>: Yôgaku no kai, 2008.</w:t>
      </w:r>
    </w:p>
    <w:p w14:paraId="3487AB91" w14:textId="77777777" w:rsidR="00EE38D4" w:rsidRDefault="00EE38D4" w:rsidP="00EE38D4">
      <w:pPr>
        <w:tabs>
          <w:tab w:val="left" w:pos="0"/>
        </w:tabs>
        <w:suppressAutoHyphens/>
        <w:rPr>
          <w:rFonts w:ascii="Times New Roman" w:hAnsi="Times New Roman"/>
          <w:i/>
          <w:sz w:val="24"/>
        </w:rPr>
      </w:pPr>
    </w:p>
    <w:p w14:paraId="53CD9D39" w14:textId="77777777" w:rsidR="00EE38D4" w:rsidRDefault="00EE38D4" w:rsidP="00EE38D4">
      <w:pPr>
        <w:tabs>
          <w:tab w:val="left" w:pos="0"/>
        </w:tabs>
        <w:suppressAutoHyphens/>
        <w:rPr>
          <w:rFonts w:ascii="Times New Roman" w:hAnsi="Times New Roman"/>
          <w:sz w:val="24"/>
        </w:rPr>
      </w:pPr>
      <w:r w:rsidRPr="00F662B0">
        <w:rPr>
          <w:rFonts w:ascii="Times New Roman" w:hAnsi="Times New Roman"/>
          <w:i/>
          <w:sz w:val="24"/>
        </w:rPr>
        <w:t xml:space="preserve">Selfless Offspring:  Filial Children and Social Order in Medieval </w:t>
      </w:r>
      <w:smartTag w:uri="urn:schemas-microsoft-com:office:smarttags" w:element="place">
        <w:smartTag w:uri="urn:schemas-microsoft-com:office:smarttags" w:element="country-region">
          <w:r w:rsidRPr="00F662B0">
            <w:rPr>
              <w:rFonts w:ascii="Times New Roman" w:hAnsi="Times New Roman"/>
              <w:i/>
              <w:sz w:val="24"/>
            </w:rPr>
            <w:t>China</w:t>
          </w:r>
        </w:smartTag>
      </w:smartTag>
      <w:r w:rsidRPr="00F662B0">
        <w:rPr>
          <w:rFonts w:ascii="Times New Roman" w:hAnsi="Times New Roman"/>
          <w:iCs/>
          <w:sz w:val="24"/>
        </w:rPr>
        <w:t xml:space="preserve">.  </w:t>
      </w:r>
      <w:smartTag w:uri="urn:schemas-microsoft-com:office:smarttags" w:element="City">
        <w:r w:rsidRPr="00F662B0">
          <w:rPr>
            <w:rFonts w:ascii="Times New Roman" w:hAnsi="Times New Roman"/>
            <w:iCs/>
            <w:sz w:val="24"/>
          </w:rPr>
          <w:t>Honolulu</w:t>
        </w:r>
      </w:smartTag>
      <w:r w:rsidRPr="00F662B0">
        <w:rPr>
          <w:rFonts w:ascii="Times New Roman" w:hAnsi="Times New Roman"/>
          <w:iCs/>
          <w:sz w:val="24"/>
        </w:rPr>
        <w:t xml:space="preserve">: </w:t>
      </w:r>
      <w:smartTag w:uri="urn:schemas-microsoft-com:office:smarttags" w:element="place">
        <w:smartTag w:uri="urn:schemas-microsoft-com:office:smarttags" w:element="PlaceType">
          <w:r w:rsidRPr="00F662B0">
            <w:rPr>
              <w:rFonts w:ascii="Times New Roman" w:hAnsi="Times New Roman"/>
              <w:sz w:val="24"/>
            </w:rPr>
            <w:t>University</w:t>
          </w:r>
        </w:smartTag>
        <w:r w:rsidRPr="00F662B0">
          <w:rPr>
            <w:rFonts w:ascii="Times New Roman" w:hAnsi="Times New Roman"/>
            <w:sz w:val="24"/>
          </w:rPr>
          <w:t xml:space="preserve"> of </w:t>
        </w:r>
        <w:smartTag w:uri="urn:schemas-microsoft-com:office:smarttags" w:element="PlaceName">
          <w:r w:rsidRPr="00F662B0">
            <w:rPr>
              <w:rFonts w:ascii="Times New Roman" w:hAnsi="Times New Roman"/>
              <w:sz w:val="24"/>
            </w:rPr>
            <w:t>Hawai’i</w:t>
          </w:r>
        </w:smartTag>
      </w:smartTag>
      <w:r w:rsidRPr="00F662B0">
        <w:rPr>
          <w:rFonts w:ascii="Times New Roman" w:hAnsi="Times New Roman"/>
          <w:sz w:val="24"/>
        </w:rPr>
        <w:t xml:space="preserve"> Press, 2005. </w:t>
      </w:r>
    </w:p>
    <w:p w14:paraId="1215771A" w14:textId="77777777" w:rsidR="00EE38D4" w:rsidRDefault="00EE38D4" w:rsidP="00EE38D4">
      <w:pPr>
        <w:tabs>
          <w:tab w:val="left" w:pos="0"/>
        </w:tabs>
        <w:suppressAutoHyphens/>
        <w:rPr>
          <w:rFonts w:ascii="Times New Roman" w:hAnsi="Times New Roman"/>
          <w:sz w:val="24"/>
        </w:rPr>
      </w:pPr>
    </w:p>
    <w:p w14:paraId="5C86E514" w14:textId="77777777" w:rsidR="00EE38D4" w:rsidRPr="00501BDD" w:rsidRDefault="00EE38D4" w:rsidP="00EE38D4">
      <w:pPr>
        <w:tabs>
          <w:tab w:val="left" w:pos="0"/>
        </w:tabs>
        <w:suppressAutoHyphens/>
        <w:rPr>
          <w:rFonts w:ascii="Times New Roman" w:hAnsi="Times New Roman"/>
          <w:sz w:val="24"/>
        </w:rPr>
      </w:pPr>
      <w:r>
        <w:rPr>
          <w:rFonts w:ascii="Times New Roman" w:hAnsi="Times New Roman"/>
          <w:sz w:val="24"/>
        </w:rPr>
        <w:tab/>
        <w:t xml:space="preserve">Reviews: </w:t>
      </w:r>
    </w:p>
    <w:p w14:paraId="3E0F18CB" w14:textId="77777777" w:rsidR="00435666" w:rsidRDefault="00435666" w:rsidP="00EE38D4">
      <w:pPr>
        <w:tabs>
          <w:tab w:val="left" w:pos="0"/>
        </w:tabs>
        <w:suppressAutoHyphens/>
        <w:ind w:left="720"/>
        <w:rPr>
          <w:rFonts w:ascii="Times New Roman" w:hAnsi="Times New Roman"/>
          <w:sz w:val="24"/>
        </w:rPr>
      </w:pPr>
      <w:r>
        <w:rPr>
          <w:rFonts w:ascii="Times New Roman" w:hAnsi="Times New Roman"/>
          <w:sz w:val="24"/>
        </w:rPr>
        <w:t xml:space="preserve">Bai, Limin.  </w:t>
      </w:r>
      <w:r>
        <w:rPr>
          <w:rFonts w:ascii="Times New Roman" w:hAnsi="Times New Roman"/>
          <w:i/>
          <w:sz w:val="24"/>
        </w:rPr>
        <w:t xml:space="preserve">American Historical Review </w:t>
      </w:r>
      <w:r>
        <w:rPr>
          <w:rFonts w:ascii="Times New Roman" w:hAnsi="Times New Roman"/>
          <w:sz w:val="24"/>
        </w:rPr>
        <w:t>111.3 (2006): 808-809.</w:t>
      </w:r>
    </w:p>
    <w:p w14:paraId="6436E621" w14:textId="77777777" w:rsidR="00262AE0" w:rsidRPr="00262AE0" w:rsidRDefault="00262AE0" w:rsidP="00EE38D4">
      <w:pPr>
        <w:tabs>
          <w:tab w:val="left" w:pos="0"/>
        </w:tabs>
        <w:suppressAutoHyphens/>
        <w:ind w:left="720"/>
        <w:rPr>
          <w:rFonts w:ascii="Times New Roman" w:hAnsi="Times New Roman"/>
          <w:sz w:val="24"/>
        </w:rPr>
      </w:pPr>
      <w:r>
        <w:rPr>
          <w:rFonts w:ascii="Times New Roman" w:hAnsi="Times New Roman"/>
          <w:sz w:val="24"/>
        </w:rPr>
        <w:t xml:space="preserve">Campany, Robert.  </w:t>
      </w:r>
      <w:r>
        <w:rPr>
          <w:rFonts w:ascii="Times New Roman" w:hAnsi="Times New Roman"/>
          <w:i/>
          <w:sz w:val="24"/>
        </w:rPr>
        <w:t xml:space="preserve">Journal of Chinese Studies </w:t>
      </w:r>
      <w:r>
        <w:rPr>
          <w:rFonts w:ascii="Times New Roman" w:hAnsi="Times New Roman"/>
          <w:sz w:val="24"/>
        </w:rPr>
        <w:t>47 (2007): 505-506.</w:t>
      </w:r>
    </w:p>
    <w:p w14:paraId="29277DA5" w14:textId="77777777" w:rsidR="00107153" w:rsidRPr="00107153" w:rsidRDefault="00107153" w:rsidP="00EE38D4">
      <w:pPr>
        <w:tabs>
          <w:tab w:val="left" w:pos="0"/>
        </w:tabs>
        <w:suppressAutoHyphens/>
        <w:ind w:left="720"/>
        <w:rPr>
          <w:rFonts w:ascii="Times New Roman" w:hAnsi="Times New Roman"/>
          <w:sz w:val="24"/>
        </w:rPr>
      </w:pPr>
      <w:r>
        <w:rPr>
          <w:rFonts w:ascii="Times New Roman" w:hAnsi="Times New Roman"/>
          <w:sz w:val="24"/>
        </w:rPr>
        <w:t xml:space="preserve">Epstein, Maram.  </w:t>
      </w:r>
      <w:r>
        <w:rPr>
          <w:rFonts w:ascii="Times New Roman" w:hAnsi="Times New Roman"/>
          <w:i/>
          <w:sz w:val="24"/>
        </w:rPr>
        <w:t xml:space="preserve">Journal of Asian Studies </w:t>
      </w:r>
      <w:r>
        <w:rPr>
          <w:rFonts w:ascii="Times New Roman" w:hAnsi="Times New Roman"/>
          <w:sz w:val="24"/>
        </w:rPr>
        <w:t>66.4 (2007): 1117-1119.</w:t>
      </w:r>
    </w:p>
    <w:p w14:paraId="6B0BEDDE" w14:textId="77777777" w:rsidR="00EE38D4" w:rsidRDefault="00435666" w:rsidP="00EE38D4">
      <w:pPr>
        <w:tabs>
          <w:tab w:val="left" w:pos="0"/>
        </w:tabs>
        <w:suppressAutoHyphens/>
        <w:ind w:left="720"/>
        <w:rPr>
          <w:rFonts w:ascii="Times New Roman" w:hAnsi="Times New Roman"/>
          <w:sz w:val="24"/>
        </w:rPr>
      </w:pPr>
      <w:r>
        <w:rPr>
          <w:rFonts w:ascii="Times New Roman" w:hAnsi="Times New Roman"/>
          <w:sz w:val="24"/>
        </w:rPr>
        <w:t xml:space="preserve">Kinney, </w:t>
      </w:r>
      <w:r w:rsidR="00EE38D4">
        <w:rPr>
          <w:rFonts w:ascii="Times New Roman" w:hAnsi="Times New Roman"/>
          <w:sz w:val="24"/>
        </w:rPr>
        <w:t>Anne Behnke</w:t>
      </w:r>
      <w:r>
        <w:rPr>
          <w:rFonts w:ascii="Times New Roman" w:hAnsi="Times New Roman"/>
          <w:sz w:val="24"/>
        </w:rPr>
        <w:t xml:space="preserve">. </w:t>
      </w:r>
      <w:r w:rsidR="00EE38D4">
        <w:rPr>
          <w:rFonts w:ascii="Times New Roman" w:hAnsi="Times New Roman"/>
          <w:sz w:val="24"/>
        </w:rPr>
        <w:t xml:space="preserve"> </w:t>
      </w:r>
      <w:r w:rsidR="00EE38D4">
        <w:rPr>
          <w:rFonts w:ascii="Times New Roman" w:hAnsi="Times New Roman"/>
          <w:i/>
          <w:sz w:val="24"/>
        </w:rPr>
        <w:t xml:space="preserve">Bulletin of the </w:t>
      </w:r>
      <w:smartTag w:uri="urn:schemas-microsoft-com:office:smarttags" w:element="place">
        <w:smartTag w:uri="urn:schemas-microsoft-com:office:smarttags" w:element="PlaceType">
          <w:r w:rsidR="00EE38D4">
            <w:rPr>
              <w:rFonts w:ascii="Times New Roman" w:hAnsi="Times New Roman"/>
              <w:i/>
              <w:sz w:val="24"/>
            </w:rPr>
            <w:t>School</w:t>
          </w:r>
        </w:smartTag>
        <w:r w:rsidR="00EE38D4">
          <w:rPr>
            <w:rFonts w:ascii="Times New Roman" w:hAnsi="Times New Roman"/>
            <w:i/>
            <w:sz w:val="24"/>
          </w:rPr>
          <w:t xml:space="preserve"> of </w:t>
        </w:r>
        <w:smartTag w:uri="urn:schemas-microsoft-com:office:smarttags" w:element="PlaceName">
          <w:r w:rsidR="00EE38D4">
            <w:rPr>
              <w:rFonts w:ascii="Times New Roman" w:hAnsi="Times New Roman"/>
              <w:i/>
              <w:sz w:val="24"/>
            </w:rPr>
            <w:t>Oriental</w:t>
          </w:r>
        </w:smartTag>
      </w:smartTag>
      <w:r w:rsidR="00EE38D4">
        <w:rPr>
          <w:rFonts w:ascii="Times New Roman" w:hAnsi="Times New Roman"/>
          <w:i/>
          <w:sz w:val="24"/>
        </w:rPr>
        <w:t xml:space="preserve"> and African Studies </w:t>
      </w:r>
      <w:r w:rsidR="00EE38D4">
        <w:rPr>
          <w:rFonts w:ascii="Times New Roman" w:hAnsi="Times New Roman"/>
          <w:sz w:val="24"/>
        </w:rPr>
        <w:t>69.3 (2006): 492-494.</w:t>
      </w:r>
      <w:r w:rsidR="00EE38D4" w:rsidRPr="003F4A2A">
        <w:rPr>
          <w:rFonts w:ascii="Times New Roman" w:hAnsi="Times New Roman"/>
          <w:sz w:val="24"/>
        </w:rPr>
        <w:t xml:space="preserve"> </w:t>
      </w:r>
    </w:p>
    <w:p w14:paraId="43B15010" w14:textId="77777777" w:rsidR="00745E51" w:rsidRPr="00745E51" w:rsidRDefault="00745E51" w:rsidP="00EE38D4">
      <w:pPr>
        <w:tabs>
          <w:tab w:val="left" w:pos="0"/>
        </w:tabs>
        <w:suppressAutoHyphens/>
        <w:ind w:left="720"/>
        <w:rPr>
          <w:rFonts w:ascii="Times New Roman" w:hAnsi="Times New Roman"/>
          <w:sz w:val="24"/>
        </w:rPr>
      </w:pPr>
      <w:r>
        <w:rPr>
          <w:rFonts w:ascii="Times New Roman" w:hAnsi="Times New Roman"/>
          <w:sz w:val="24"/>
        </w:rPr>
        <w:t xml:space="preserve">Kirkland, Russell.  </w:t>
      </w:r>
      <w:r>
        <w:rPr>
          <w:rFonts w:ascii="Times New Roman" w:hAnsi="Times New Roman"/>
          <w:i/>
          <w:sz w:val="24"/>
        </w:rPr>
        <w:t>Religious Studies Review</w:t>
      </w:r>
      <w:r>
        <w:rPr>
          <w:rFonts w:ascii="Times New Roman" w:hAnsi="Times New Roman"/>
          <w:sz w:val="24"/>
        </w:rPr>
        <w:t xml:space="preserve"> 33.1 (2007): 81-82.</w:t>
      </w:r>
    </w:p>
    <w:p w14:paraId="04595DBE" w14:textId="77777777" w:rsidR="00C83EF8" w:rsidRPr="00C83EF8" w:rsidRDefault="00C83EF8" w:rsidP="00EE38D4">
      <w:pPr>
        <w:tabs>
          <w:tab w:val="left" w:pos="0"/>
        </w:tabs>
        <w:suppressAutoHyphens/>
        <w:ind w:left="720"/>
        <w:rPr>
          <w:rFonts w:ascii="Times New Roman" w:hAnsi="Times New Roman"/>
          <w:sz w:val="24"/>
        </w:rPr>
      </w:pPr>
      <w:r>
        <w:rPr>
          <w:rFonts w:ascii="Times New Roman" w:hAnsi="Times New Roman"/>
          <w:sz w:val="24"/>
        </w:rPr>
        <w:t xml:space="preserve">Makeham, John.  </w:t>
      </w:r>
      <w:r>
        <w:rPr>
          <w:rFonts w:ascii="Times New Roman" w:hAnsi="Times New Roman"/>
          <w:i/>
          <w:sz w:val="24"/>
        </w:rPr>
        <w:t>Journal of Chinese Religions</w:t>
      </w:r>
      <w:r>
        <w:rPr>
          <w:rFonts w:ascii="Times New Roman" w:hAnsi="Times New Roman"/>
          <w:sz w:val="24"/>
        </w:rPr>
        <w:t xml:space="preserve"> </w:t>
      </w:r>
      <w:r w:rsidR="003D4E19">
        <w:rPr>
          <w:rFonts w:ascii="Times New Roman" w:hAnsi="Times New Roman"/>
          <w:sz w:val="24"/>
        </w:rPr>
        <w:t xml:space="preserve">34 </w:t>
      </w:r>
      <w:r>
        <w:rPr>
          <w:rFonts w:ascii="Times New Roman" w:hAnsi="Times New Roman"/>
          <w:sz w:val="24"/>
        </w:rPr>
        <w:t>(2006)</w:t>
      </w:r>
      <w:r w:rsidR="003D4E19">
        <w:rPr>
          <w:rFonts w:ascii="Times New Roman" w:hAnsi="Times New Roman"/>
          <w:sz w:val="24"/>
        </w:rPr>
        <w:t>: 121-123.</w:t>
      </w:r>
    </w:p>
    <w:p w14:paraId="736DF306" w14:textId="77777777" w:rsidR="00EE38D4" w:rsidRPr="00566CB2" w:rsidRDefault="00435666" w:rsidP="00EE38D4">
      <w:pPr>
        <w:tabs>
          <w:tab w:val="left" w:pos="0"/>
        </w:tabs>
        <w:suppressAutoHyphens/>
        <w:ind w:left="720"/>
        <w:rPr>
          <w:rFonts w:ascii="Times New Roman" w:hAnsi="Times New Roman"/>
          <w:sz w:val="24"/>
        </w:rPr>
      </w:pPr>
      <w:r>
        <w:rPr>
          <w:rFonts w:ascii="Times New Roman" w:hAnsi="Times New Roman"/>
          <w:sz w:val="24"/>
        </w:rPr>
        <w:t xml:space="preserve">Wang, </w:t>
      </w:r>
      <w:r w:rsidR="00EE38D4">
        <w:rPr>
          <w:rFonts w:ascii="Times New Roman" w:hAnsi="Times New Roman"/>
          <w:sz w:val="24"/>
        </w:rPr>
        <w:t>Robin</w:t>
      </w:r>
      <w:r>
        <w:rPr>
          <w:rFonts w:ascii="Times New Roman" w:hAnsi="Times New Roman"/>
          <w:sz w:val="24"/>
        </w:rPr>
        <w:t>.</w:t>
      </w:r>
      <w:r w:rsidR="00EE38D4">
        <w:rPr>
          <w:rFonts w:ascii="Times New Roman" w:hAnsi="Times New Roman"/>
          <w:sz w:val="24"/>
        </w:rPr>
        <w:t xml:space="preserve"> </w:t>
      </w:r>
      <w:r w:rsidR="00EE38D4">
        <w:rPr>
          <w:rFonts w:ascii="Times New Roman" w:hAnsi="Times New Roman"/>
          <w:i/>
          <w:sz w:val="24"/>
        </w:rPr>
        <w:t>China Review International</w:t>
      </w:r>
      <w:r w:rsidR="00EE38D4">
        <w:rPr>
          <w:rFonts w:ascii="Times New Roman" w:hAnsi="Times New Roman"/>
          <w:sz w:val="24"/>
        </w:rPr>
        <w:t xml:space="preserve"> 13.1 (Spring 2006): 185-188.</w:t>
      </w:r>
    </w:p>
    <w:p w14:paraId="5C112570" w14:textId="77777777" w:rsidR="00EE38D4" w:rsidRPr="00501BDD" w:rsidRDefault="00EE38D4" w:rsidP="00EE38D4">
      <w:pPr>
        <w:tabs>
          <w:tab w:val="left" w:pos="0"/>
        </w:tabs>
        <w:suppressAutoHyphens/>
        <w:rPr>
          <w:rFonts w:ascii="Times New Roman" w:hAnsi="Times New Roman"/>
          <w:sz w:val="24"/>
        </w:rPr>
      </w:pPr>
      <w:r>
        <w:rPr>
          <w:rFonts w:ascii="Times New Roman" w:hAnsi="Times New Roman"/>
          <w:sz w:val="24"/>
        </w:rPr>
        <w:tab/>
        <w:t>Zheng Yaru</w:t>
      </w:r>
      <w:r w:rsidR="00D83BAA">
        <w:rPr>
          <w:rFonts w:ascii="Times New Roman" w:eastAsia="SimSun" w:hAnsi="Times New Roman" w:hint="eastAsia"/>
          <w:sz w:val="24"/>
          <w:lang w:eastAsia="zh-CN"/>
        </w:rPr>
        <w:t xml:space="preserve"> </w:t>
      </w:r>
      <w:r w:rsidR="00D83BAA">
        <w:rPr>
          <w:rFonts w:ascii="Times New Roman" w:eastAsia="SimSun" w:hAnsi="Times New Roman" w:hint="eastAsia"/>
          <w:sz w:val="24"/>
          <w:lang w:eastAsia="zh-CN"/>
        </w:rPr>
        <w:t>鄭雅如</w:t>
      </w:r>
      <w:r>
        <w:rPr>
          <w:rFonts w:ascii="Times New Roman" w:hAnsi="Times New Roman"/>
          <w:sz w:val="24"/>
        </w:rPr>
        <w:t xml:space="preserve">, </w:t>
      </w:r>
      <w:r>
        <w:rPr>
          <w:rFonts w:ascii="Times New Roman" w:hAnsi="Times New Roman"/>
          <w:i/>
          <w:sz w:val="24"/>
        </w:rPr>
        <w:t>Xin Shixue</w:t>
      </w:r>
      <w:r w:rsidR="00EB45EE">
        <w:rPr>
          <w:rFonts w:ascii="Times New Roman" w:hAnsi="Times New Roman"/>
          <w:i/>
          <w:sz w:val="24"/>
        </w:rPr>
        <w:t xml:space="preserve"> </w:t>
      </w:r>
      <w:r w:rsidR="00EB45EE">
        <w:rPr>
          <w:rFonts w:ascii="Times New Roman" w:eastAsia="SimSun" w:hAnsi="Times New Roman" w:hint="eastAsia"/>
          <w:sz w:val="24"/>
          <w:lang w:eastAsia="zh-CN"/>
        </w:rPr>
        <w:t>新史學</w:t>
      </w:r>
      <w:r>
        <w:rPr>
          <w:rFonts w:ascii="Times New Roman" w:hAnsi="Times New Roman"/>
          <w:i/>
          <w:sz w:val="24"/>
        </w:rPr>
        <w:t xml:space="preserve"> </w:t>
      </w:r>
      <w:r>
        <w:rPr>
          <w:rFonts w:ascii="Times New Roman" w:hAnsi="Times New Roman"/>
          <w:sz w:val="24"/>
        </w:rPr>
        <w:t>17.2 (2006): 237-250.</w:t>
      </w:r>
    </w:p>
    <w:p w14:paraId="18D6280F" w14:textId="77777777" w:rsidR="00EE38D4" w:rsidRDefault="00EE38D4" w:rsidP="00EE38D4">
      <w:pPr>
        <w:tabs>
          <w:tab w:val="left" w:pos="0"/>
        </w:tabs>
        <w:suppressAutoHyphens/>
        <w:rPr>
          <w:rFonts w:ascii="Times New Roman" w:hAnsi="Times New Roman"/>
          <w:sz w:val="24"/>
        </w:rPr>
      </w:pPr>
    </w:p>
    <w:p w14:paraId="6ACB9047" w14:textId="77777777" w:rsidR="00DF3488" w:rsidRDefault="00DF3488" w:rsidP="00DF3488">
      <w:pPr>
        <w:tabs>
          <w:tab w:val="left" w:pos="0"/>
        </w:tabs>
        <w:suppressAutoHyphens/>
        <w:rPr>
          <w:rFonts w:ascii="Times New Roman" w:hAnsi="Times New Roman"/>
          <w:b/>
          <w:sz w:val="24"/>
        </w:rPr>
      </w:pPr>
    </w:p>
    <w:p w14:paraId="45F5A712" w14:textId="77777777" w:rsidR="00B66B75" w:rsidRDefault="00B66B75" w:rsidP="00B66B75">
      <w:pPr>
        <w:tabs>
          <w:tab w:val="left" w:pos="0"/>
        </w:tabs>
        <w:suppressAutoHyphens/>
        <w:rPr>
          <w:rFonts w:ascii="Times New Roman" w:hAnsi="Times New Roman"/>
          <w:sz w:val="24"/>
        </w:rPr>
      </w:pPr>
      <w:r>
        <w:rPr>
          <w:rFonts w:ascii="Times New Roman" w:hAnsi="Times New Roman"/>
          <w:b/>
          <w:sz w:val="24"/>
        </w:rPr>
        <w:t>JOURNAL ARTICLES</w:t>
      </w:r>
    </w:p>
    <w:p w14:paraId="7C173101" w14:textId="77777777" w:rsidR="00B66B75" w:rsidRDefault="00B66B75" w:rsidP="00B66B75">
      <w:pPr>
        <w:tabs>
          <w:tab w:val="left" w:pos="0"/>
        </w:tabs>
        <w:suppressAutoHyphens/>
        <w:rPr>
          <w:rFonts w:ascii="Times New Roman" w:hAnsi="Times New Roman"/>
          <w:sz w:val="24"/>
        </w:rPr>
      </w:pPr>
    </w:p>
    <w:p w14:paraId="701F3DA3" w14:textId="01128CA1" w:rsidR="003E34E4" w:rsidRDefault="003E34E4" w:rsidP="00B66B75">
      <w:pPr>
        <w:rPr>
          <w:rFonts w:ascii="Times New Roman" w:eastAsiaTheme="minorEastAsia" w:hAnsi="Times New Roman"/>
          <w:sz w:val="24"/>
          <w:lang w:eastAsia="zh-CN"/>
        </w:rPr>
      </w:pPr>
      <w:r>
        <w:rPr>
          <w:rFonts w:ascii="Times New Roman" w:hAnsi="Times New Roman"/>
          <w:sz w:val="24"/>
        </w:rPr>
        <w:t>“Conveniences</w:t>
      </w:r>
      <w:r w:rsidR="00515BC4">
        <w:rPr>
          <w:rFonts w:ascii="Times New Roman" w:hAnsi="Times New Roman"/>
          <w:sz w:val="24"/>
        </w:rPr>
        <w:t xml:space="preserve"> and</w:t>
      </w:r>
      <w:r w:rsidRPr="005D4428">
        <w:rPr>
          <w:rFonts w:ascii="Times New Roman" w:hAnsi="Times New Roman"/>
          <w:sz w:val="24"/>
        </w:rPr>
        <w:t xml:space="preserve"> Hierarchy</w:t>
      </w:r>
      <w:r w:rsidR="00515BC4">
        <w:rPr>
          <w:rFonts w:ascii="Times New Roman" w:hAnsi="Times New Roman"/>
          <w:sz w:val="24"/>
        </w:rPr>
        <w:t xml:space="preserve"> </w:t>
      </w:r>
      <w:r w:rsidRPr="005D4428">
        <w:rPr>
          <w:rFonts w:ascii="Times New Roman" w:hAnsi="Times New Roman"/>
          <w:sz w:val="24"/>
        </w:rPr>
        <w:t>Create Social Order: Ge Hong’s (283-343) attack on Bao Jingyan’s Anarchism</w:t>
      </w:r>
      <w:r w:rsidR="007950BA">
        <w:rPr>
          <w:rFonts w:ascii="Times New Roman" w:hAnsi="Times New Roman"/>
          <w:sz w:val="24"/>
        </w:rPr>
        <w:t xml:space="preserve">,” </w:t>
      </w:r>
      <w:r>
        <w:rPr>
          <w:rFonts w:ascii="Times New Roman" w:hAnsi="Times New Roman"/>
          <w:i/>
          <w:iCs/>
          <w:sz w:val="24"/>
        </w:rPr>
        <w:t>Monumenta Serica</w:t>
      </w:r>
      <w:r w:rsidR="00B36300">
        <w:rPr>
          <w:rFonts w:ascii="Times New Roman" w:hAnsi="Times New Roman"/>
          <w:i/>
          <w:iCs/>
          <w:sz w:val="24"/>
        </w:rPr>
        <w:t>: Journal of Oriental Studies</w:t>
      </w:r>
      <w:r w:rsidR="00B36300">
        <w:rPr>
          <w:rFonts w:ascii="Times New Roman" w:hAnsi="Times New Roman"/>
          <w:sz w:val="24"/>
        </w:rPr>
        <w:t xml:space="preserve"> 73, no. 1 (2025): 1-25.</w:t>
      </w:r>
    </w:p>
    <w:p w14:paraId="1CD60BED" w14:textId="77777777" w:rsidR="00376E5D" w:rsidRDefault="00376E5D" w:rsidP="00B66B75">
      <w:pPr>
        <w:rPr>
          <w:rFonts w:ascii="Times New Roman" w:eastAsiaTheme="minorEastAsia" w:hAnsi="Times New Roman"/>
          <w:sz w:val="24"/>
          <w:lang w:eastAsia="zh-CN"/>
        </w:rPr>
      </w:pPr>
    </w:p>
    <w:p w14:paraId="0451A7D1" w14:textId="6DBF47BE" w:rsidR="00376E5D" w:rsidRPr="00376E5D" w:rsidRDefault="00C46E7B" w:rsidP="00B66B75">
      <w:pPr>
        <w:rPr>
          <w:rFonts w:ascii="Times New Roman" w:eastAsiaTheme="minorEastAsia" w:hAnsi="Times New Roman"/>
          <w:sz w:val="24"/>
          <w:lang w:eastAsia="zh-CN"/>
        </w:rPr>
      </w:pPr>
      <w:r>
        <w:rPr>
          <w:rFonts w:ascii="Times New Roman" w:eastAsiaTheme="minorEastAsia" w:hAnsi="Times New Roman"/>
          <w:sz w:val="24"/>
          <w:lang w:eastAsia="zh-CN"/>
        </w:rPr>
        <w:t xml:space="preserve">Liu Zhuo </w:t>
      </w:r>
      <w:r>
        <w:rPr>
          <w:rFonts w:ascii="Times New Roman" w:eastAsiaTheme="minorEastAsia" w:hAnsi="Times New Roman" w:hint="eastAsia"/>
          <w:sz w:val="24"/>
          <w:lang w:eastAsia="zh-CN"/>
        </w:rPr>
        <w:t>劉卓</w:t>
      </w:r>
      <w:r>
        <w:rPr>
          <w:rFonts w:ascii="Times New Roman" w:eastAsiaTheme="minorEastAsia" w:hAnsi="Times New Roman"/>
          <w:sz w:val="24"/>
          <w:lang w:eastAsia="zh-CN"/>
        </w:rPr>
        <w:t xml:space="preserve">, trans. </w:t>
      </w:r>
      <w:r w:rsidR="00376E5D">
        <w:rPr>
          <w:rFonts w:ascii="Times New Roman" w:eastAsiaTheme="minorEastAsia" w:hAnsi="Times New Roman"/>
          <w:sz w:val="24"/>
          <w:lang w:eastAsia="zh-CN"/>
        </w:rPr>
        <w:t>“</w:t>
      </w:r>
      <w:r w:rsidR="00376E5D">
        <w:rPr>
          <w:rFonts w:ascii="Times New Roman" w:eastAsiaTheme="minorEastAsia" w:hAnsi="Times New Roman" w:hint="eastAsia"/>
          <w:sz w:val="24"/>
          <w:lang w:eastAsia="zh-CN"/>
        </w:rPr>
        <w:t>Dute zhi ren, you bie yu shou: Zhonggu zaoqi Rujia guanyu ren yu dongwu qubie de kanf</w:t>
      </w:r>
      <w:r w:rsidR="00376E5D">
        <w:rPr>
          <w:rFonts w:ascii="Times New Roman" w:eastAsiaTheme="minorEastAsia" w:hAnsi="Times New Roman"/>
          <w:sz w:val="24"/>
          <w:lang w:eastAsia="zh-CN"/>
        </w:rPr>
        <w:t xml:space="preserve">a” </w:t>
      </w:r>
      <w:r w:rsidR="00376E5D">
        <w:rPr>
          <w:rFonts w:ascii="Times New Roman" w:eastAsiaTheme="minorEastAsia" w:hAnsi="Times New Roman" w:hint="eastAsia"/>
          <w:sz w:val="24"/>
          <w:lang w:eastAsia="zh-CN"/>
        </w:rPr>
        <w:t>獨特之人有別于獸：中古早期儒家關於人與動物區別看法</w:t>
      </w:r>
      <w:r w:rsidR="00376E5D">
        <w:rPr>
          <w:rFonts w:ascii="Times New Roman" w:eastAsiaTheme="minorEastAsia" w:hAnsi="Times New Roman"/>
          <w:sz w:val="24"/>
          <w:lang w:eastAsia="zh-CN"/>
        </w:rPr>
        <w:t xml:space="preserve">, </w:t>
      </w:r>
      <w:r w:rsidR="00376E5D">
        <w:rPr>
          <w:rFonts w:ascii="Times New Roman" w:eastAsiaTheme="minorEastAsia" w:hAnsi="Times New Roman"/>
          <w:i/>
          <w:iCs/>
          <w:sz w:val="24"/>
          <w:lang w:eastAsia="zh-CN"/>
        </w:rPr>
        <w:t xml:space="preserve">Wei-Jin Nanbeichao shi yanjiu </w:t>
      </w:r>
      <w:r w:rsidR="00376E5D">
        <w:rPr>
          <w:rFonts w:ascii="Times New Roman" w:eastAsiaTheme="minorEastAsia" w:hAnsi="Times New Roman"/>
          <w:sz w:val="24"/>
          <w:lang w:eastAsia="zh-CN"/>
        </w:rPr>
        <w:t xml:space="preserve">2 (2024): </w:t>
      </w:r>
      <w:r>
        <w:rPr>
          <w:rFonts w:ascii="Times New Roman" w:eastAsiaTheme="minorEastAsia" w:hAnsi="Times New Roman"/>
          <w:sz w:val="24"/>
          <w:lang w:eastAsia="zh-CN"/>
        </w:rPr>
        <w:t>168-182.</w:t>
      </w:r>
    </w:p>
    <w:p w14:paraId="1CF9DC32" w14:textId="77777777" w:rsidR="003E34E4" w:rsidRDefault="003E34E4" w:rsidP="00B66B75">
      <w:pPr>
        <w:rPr>
          <w:rFonts w:ascii="Times New Roman" w:hAnsi="Times New Roman"/>
          <w:sz w:val="24"/>
        </w:rPr>
      </w:pPr>
    </w:p>
    <w:p w14:paraId="20C000E8" w14:textId="62CF037B" w:rsidR="00B66B75" w:rsidRPr="00A80A6E" w:rsidRDefault="00B66B75" w:rsidP="00B66B75">
      <w:pPr>
        <w:rPr>
          <w:rFonts w:ascii="Times New Roman" w:hAnsi="Times New Roman"/>
          <w:sz w:val="24"/>
        </w:rPr>
      </w:pPr>
      <w:r>
        <w:rPr>
          <w:rFonts w:ascii="Times New Roman" w:hAnsi="Times New Roman"/>
          <w:sz w:val="24"/>
        </w:rPr>
        <w:t xml:space="preserve">“People are Special, Animals are Not: </w:t>
      </w:r>
      <w:bookmarkStart w:id="1" w:name="_Hlk179105858"/>
      <w:r>
        <w:rPr>
          <w:rFonts w:ascii="Times New Roman" w:hAnsi="Times New Roman"/>
          <w:sz w:val="24"/>
        </w:rPr>
        <w:t>An Early Medieval Confucian’s Views on the Difference between Humans and Beasts.</w:t>
      </w:r>
      <w:bookmarkEnd w:id="1"/>
      <w:r>
        <w:rPr>
          <w:rFonts w:ascii="Times New Roman" w:hAnsi="Times New Roman"/>
          <w:sz w:val="24"/>
        </w:rPr>
        <w:t xml:space="preserve">” </w:t>
      </w:r>
      <w:r>
        <w:rPr>
          <w:rFonts w:ascii="Times New Roman" w:hAnsi="Times New Roman"/>
          <w:i/>
          <w:iCs/>
          <w:sz w:val="24"/>
        </w:rPr>
        <w:t>The Journal of Confucian Philosophy and Culture</w:t>
      </w:r>
      <w:r w:rsidR="00C45049">
        <w:rPr>
          <w:rFonts w:ascii="Times New Roman" w:hAnsi="Times New Roman"/>
          <w:sz w:val="24"/>
        </w:rPr>
        <w:t xml:space="preserve"> 41 (</w:t>
      </w:r>
      <w:r w:rsidR="00CB78AB">
        <w:rPr>
          <w:rFonts w:ascii="Times New Roman" w:hAnsi="Times New Roman"/>
          <w:sz w:val="24"/>
        </w:rPr>
        <w:t>February</w:t>
      </w:r>
      <w:r w:rsidR="00C46E7B">
        <w:rPr>
          <w:rFonts w:ascii="Times New Roman" w:hAnsi="Times New Roman"/>
          <w:sz w:val="24"/>
        </w:rPr>
        <w:t>,</w:t>
      </w:r>
      <w:r w:rsidR="003D7F46">
        <w:rPr>
          <w:rFonts w:ascii="Times New Roman" w:hAnsi="Times New Roman"/>
          <w:sz w:val="24"/>
        </w:rPr>
        <w:t xml:space="preserve"> </w:t>
      </w:r>
      <w:r w:rsidR="00C45049">
        <w:rPr>
          <w:rFonts w:ascii="Times New Roman" w:hAnsi="Times New Roman"/>
          <w:sz w:val="24"/>
        </w:rPr>
        <w:t>2024): 149-17</w:t>
      </w:r>
      <w:r w:rsidR="00CB78AB">
        <w:rPr>
          <w:rFonts w:ascii="Times New Roman" w:hAnsi="Times New Roman"/>
          <w:sz w:val="24"/>
        </w:rPr>
        <w:t>7</w:t>
      </w:r>
      <w:r w:rsidR="00F071BE">
        <w:rPr>
          <w:rFonts w:ascii="Times New Roman" w:hAnsi="Times New Roman"/>
          <w:sz w:val="24"/>
        </w:rPr>
        <w:t>.</w:t>
      </w:r>
    </w:p>
    <w:p w14:paraId="00EF7C68" w14:textId="77777777" w:rsidR="00B66B75" w:rsidRDefault="00B66B75" w:rsidP="00B66B75">
      <w:pPr>
        <w:rPr>
          <w:rFonts w:ascii="Times New Roman" w:hAnsi="Times New Roman"/>
          <w:sz w:val="24"/>
        </w:rPr>
      </w:pPr>
    </w:p>
    <w:p w14:paraId="7E845720" w14:textId="56848319" w:rsidR="00B66B75" w:rsidRPr="008B73CC" w:rsidRDefault="0073482C" w:rsidP="00B66B75">
      <w:pPr>
        <w:rPr>
          <w:rFonts w:ascii="Times New Roman" w:eastAsiaTheme="minorEastAsia" w:hAnsi="Times New Roman"/>
          <w:sz w:val="24"/>
          <w:lang w:eastAsia="zh-CN"/>
        </w:rPr>
      </w:pPr>
      <w:r>
        <w:rPr>
          <w:rFonts w:ascii="Times New Roman" w:hAnsi="Times New Roman"/>
          <w:sz w:val="24"/>
        </w:rPr>
        <w:t xml:space="preserve">Han Xuanye </w:t>
      </w:r>
      <w:r>
        <w:rPr>
          <w:rFonts w:ascii="Times New Roman" w:eastAsiaTheme="minorEastAsia" w:hAnsi="Times New Roman" w:hint="eastAsia"/>
          <w:sz w:val="24"/>
          <w:lang w:eastAsia="zh-CN"/>
        </w:rPr>
        <w:t>韓玄曄</w:t>
      </w:r>
      <w:r w:rsidR="00BD35D2">
        <w:rPr>
          <w:rFonts w:ascii="Times New Roman" w:eastAsiaTheme="minorEastAsia" w:hAnsi="Times New Roman" w:hint="eastAsia"/>
          <w:sz w:val="24"/>
          <w:lang w:eastAsia="zh-CN"/>
        </w:rPr>
        <w:t xml:space="preserve"> </w:t>
      </w:r>
      <w:r w:rsidR="00507E41">
        <w:rPr>
          <w:rFonts w:ascii="Times New Roman" w:eastAsiaTheme="minorEastAsia" w:hAnsi="Times New Roman" w:hint="eastAsia"/>
          <w:sz w:val="24"/>
          <w:lang w:eastAsia="zh-CN"/>
        </w:rPr>
        <w:t xml:space="preserve"> </w:t>
      </w:r>
      <w:r w:rsidR="003703E3">
        <w:rPr>
          <w:rFonts w:ascii="Times New Roman" w:eastAsiaTheme="minorEastAsia" w:hAnsi="Times New Roman" w:hint="eastAsia"/>
          <w:sz w:val="24"/>
          <w:lang w:eastAsia="zh-CN"/>
        </w:rPr>
        <w:t xml:space="preserve"> </w:t>
      </w:r>
      <w:r>
        <w:rPr>
          <w:rFonts w:ascii="Times New Roman" w:hAnsi="Times New Roman"/>
          <w:sz w:val="24"/>
        </w:rPr>
        <w:t xml:space="preserve">, trans. </w:t>
      </w:r>
      <w:r w:rsidR="00B66B75">
        <w:rPr>
          <w:rFonts w:ascii="Times New Roman" w:hAnsi="Times New Roman"/>
          <w:sz w:val="24"/>
        </w:rPr>
        <w:t xml:space="preserve">“Hunpingshang fei niao de yiyi: Er zhi si shiji Jiangnan de zongjiao xingxiang” </w:t>
      </w:r>
      <w:r w:rsidR="00B66B75">
        <w:rPr>
          <w:rFonts w:ascii="Times New Roman" w:eastAsiaTheme="minorEastAsia" w:hAnsi="Times New Roman" w:hint="eastAsia"/>
          <w:sz w:val="24"/>
          <w:lang w:eastAsia="zh-CN"/>
        </w:rPr>
        <w:t>魂瓶上飞鸟的意义：二至四世纪江南的宗教形象</w:t>
      </w:r>
      <w:r w:rsidR="00B66B75">
        <w:rPr>
          <w:rFonts w:ascii="Times New Roman" w:eastAsiaTheme="minorEastAsia" w:hAnsi="Times New Roman"/>
          <w:sz w:val="24"/>
          <w:lang w:eastAsia="zh-CN"/>
        </w:rPr>
        <w:t xml:space="preserve"> (</w:t>
      </w:r>
      <w:r w:rsidR="00B66B75" w:rsidRPr="00310054">
        <w:rPr>
          <w:rFonts w:ascii="Times New Roman" w:eastAsiaTheme="minorEastAsia" w:hAnsi="Times New Roman"/>
          <w:sz w:val="24"/>
          <w:szCs w:val="24"/>
          <w:lang w:eastAsia="zh-CN"/>
        </w:rPr>
        <w:t xml:space="preserve">The Meaning of Birds on </w:t>
      </w:r>
      <w:r w:rsidR="00B66B75" w:rsidRPr="00310054">
        <w:rPr>
          <w:rFonts w:ascii="Times New Roman" w:eastAsiaTheme="minorEastAsia" w:hAnsi="Times New Roman"/>
          <w:i/>
          <w:sz w:val="24"/>
          <w:szCs w:val="24"/>
          <w:lang w:eastAsia="zh-CN"/>
        </w:rPr>
        <w:t xml:space="preserve">Hunping </w:t>
      </w:r>
      <w:r w:rsidR="00B66B75">
        <w:rPr>
          <w:rFonts w:ascii="Times New Roman" w:eastAsiaTheme="minorEastAsia" w:hAnsi="Times New Roman"/>
          <w:sz w:val="24"/>
          <w:szCs w:val="24"/>
          <w:lang w:eastAsia="zh-CN"/>
        </w:rPr>
        <w:t>[</w:t>
      </w:r>
      <w:r w:rsidR="00B66B75" w:rsidRPr="00310054">
        <w:rPr>
          <w:rFonts w:ascii="Times New Roman" w:eastAsiaTheme="minorEastAsia" w:hAnsi="Times New Roman"/>
          <w:sz w:val="24"/>
          <w:szCs w:val="24"/>
          <w:lang w:eastAsia="zh-CN"/>
        </w:rPr>
        <w:t>Spirit Jars</w:t>
      </w:r>
      <w:r w:rsidR="00B66B75">
        <w:rPr>
          <w:rFonts w:ascii="Times New Roman" w:eastAsiaTheme="minorEastAsia" w:hAnsi="Times New Roman"/>
          <w:sz w:val="24"/>
          <w:szCs w:val="24"/>
          <w:lang w:eastAsia="zh-CN"/>
        </w:rPr>
        <w:t>]</w:t>
      </w:r>
      <w:r w:rsidR="00B66B75" w:rsidRPr="00310054">
        <w:rPr>
          <w:rFonts w:ascii="Times New Roman" w:eastAsiaTheme="minorEastAsia" w:hAnsi="Times New Roman"/>
          <w:sz w:val="24"/>
          <w:szCs w:val="24"/>
          <w:lang w:eastAsia="zh-CN"/>
        </w:rPr>
        <w:t>: The Religious Imagination of Second to Fourth century Jiangnan</w:t>
      </w:r>
      <w:r w:rsidR="00B66B75">
        <w:rPr>
          <w:rFonts w:ascii="Times New Roman" w:eastAsiaTheme="minorEastAsia" w:hAnsi="Times New Roman"/>
          <w:sz w:val="24"/>
          <w:szCs w:val="24"/>
          <w:lang w:eastAsia="zh-CN"/>
        </w:rPr>
        <w:t xml:space="preserve">), </w:t>
      </w:r>
      <w:r w:rsidR="00B66B75">
        <w:rPr>
          <w:rFonts w:ascii="Times New Roman" w:eastAsiaTheme="minorEastAsia" w:hAnsi="Times New Roman"/>
          <w:i/>
          <w:iCs/>
          <w:sz w:val="24"/>
          <w:szCs w:val="24"/>
          <w:lang w:eastAsia="zh-CN"/>
        </w:rPr>
        <w:t xml:space="preserve">Xingxiang shixue </w:t>
      </w:r>
      <w:r w:rsidR="00B66B75">
        <w:rPr>
          <w:rFonts w:ascii="Times New Roman" w:eastAsiaTheme="minorEastAsia" w:hAnsi="Times New Roman" w:hint="eastAsia"/>
          <w:sz w:val="24"/>
          <w:szCs w:val="24"/>
          <w:lang w:eastAsia="zh-CN"/>
        </w:rPr>
        <w:t>形象史学</w:t>
      </w:r>
      <w:r w:rsidR="00B66B75">
        <w:rPr>
          <w:rFonts w:ascii="Times New Roman" w:eastAsiaTheme="minorEastAsia" w:hAnsi="Times New Roman"/>
          <w:sz w:val="24"/>
          <w:szCs w:val="24"/>
          <w:lang w:eastAsia="zh-CN"/>
        </w:rPr>
        <w:t xml:space="preserve"> (Studies on the History of Images) 16 (2020):</w:t>
      </w:r>
      <w:r>
        <w:rPr>
          <w:rFonts w:ascii="Times New Roman" w:eastAsiaTheme="minorEastAsia" w:hAnsi="Times New Roman"/>
          <w:sz w:val="24"/>
          <w:szCs w:val="24"/>
          <w:lang w:eastAsia="zh-CN"/>
        </w:rPr>
        <w:t xml:space="preserve"> 43-56.</w:t>
      </w:r>
    </w:p>
    <w:p w14:paraId="360F736B" w14:textId="77777777" w:rsidR="00B66B75" w:rsidRDefault="00B66B75" w:rsidP="00B66B75">
      <w:pPr>
        <w:rPr>
          <w:rFonts w:ascii="Times New Roman" w:hAnsi="Times New Roman"/>
          <w:sz w:val="24"/>
        </w:rPr>
      </w:pPr>
    </w:p>
    <w:p w14:paraId="09CB9A94" w14:textId="77777777" w:rsidR="00B66B75" w:rsidRDefault="00B66B75" w:rsidP="00B66B75">
      <w:pPr>
        <w:rPr>
          <w:rFonts w:ascii="Times New Roman" w:hAnsi="Times New Roman"/>
          <w:sz w:val="24"/>
        </w:rPr>
      </w:pPr>
      <w:r>
        <w:rPr>
          <w:rFonts w:ascii="Times New Roman" w:hAnsi="Times New Roman"/>
          <w:sz w:val="24"/>
        </w:rPr>
        <w:t xml:space="preserve">“Teaching the History of Violence in China at a Southern Military College,” </w:t>
      </w:r>
      <w:r>
        <w:rPr>
          <w:rFonts w:ascii="Times New Roman" w:hAnsi="Times New Roman"/>
          <w:i/>
          <w:sz w:val="24"/>
        </w:rPr>
        <w:t>Education about Asia</w:t>
      </w:r>
      <w:r>
        <w:rPr>
          <w:rFonts w:ascii="Times New Roman" w:hAnsi="Times New Roman"/>
          <w:sz w:val="24"/>
        </w:rPr>
        <w:t xml:space="preserve"> 25, no.2 (Fall 2020): 65-69.</w:t>
      </w:r>
    </w:p>
    <w:p w14:paraId="62F5D6E9" w14:textId="77777777" w:rsidR="00B66B75" w:rsidRDefault="00B66B75" w:rsidP="00B66B75">
      <w:pPr>
        <w:rPr>
          <w:rFonts w:ascii="Times New Roman" w:hAnsi="Times New Roman"/>
          <w:sz w:val="24"/>
        </w:rPr>
      </w:pPr>
    </w:p>
    <w:p w14:paraId="0C429CDD" w14:textId="499B8121" w:rsidR="00B66B75" w:rsidRPr="008736E2" w:rsidRDefault="00B66B75" w:rsidP="00B66B75">
      <w:pPr>
        <w:rPr>
          <w:rFonts w:ascii="Times New Roman" w:eastAsia="TSC UKai M TT" w:hAnsi="Times New Roman"/>
          <w:sz w:val="24"/>
          <w:lang w:eastAsia="zh-CN"/>
        </w:rPr>
      </w:pPr>
      <w:r>
        <w:rPr>
          <w:rFonts w:ascii="Times New Roman" w:hAnsi="Times New Roman"/>
          <w:sz w:val="24"/>
        </w:rPr>
        <w:lastRenderedPageBreak/>
        <w:t xml:space="preserve">“The Use and Understanding of Domestic Animals in Medieval Northern China.”  </w:t>
      </w:r>
      <w:r>
        <w:rPr>
          <w:rFonts w:ascii="Times New Roman" w:hAnsi="Times New Roman"/>
          <w:i/>
          <w:sz w:val="24"/>
        </w:rPr>
        <w:t xml:space="preserve">Early Medieval China </w:t>
      </w:r>
      <w:r>
        <w:rPr>
          <w:rFonts w:ascii="Times New Roman" w:hAnsi="Times New Roman"/>
          <w:sz w:val="24"/>
        </w:rPr>
        <w:t>25 (2019)</w:t>
      </w:r>
      <w:r w:rsidR="00C45049">
        <w:rPr>
          <w:rFonts w:ascii="Times New Roman" w:hAnsi="Times New Roman"/>
          <w:sz w:val="24"/>
        </w:rPr>
        <w:t>:</w:t>
      </w:r>
      <w:r>
        <w:rPr>
          <w:rFonts w:ascii="Times New Roman" w:hAnsi="Times New Roman"/>
          <w:sz w:val="24"/>
        </w:rPr>
        <w:t xml:space="preserve"> 85-99.</w:t>
      </w:r>
    </w:p>
    <w:p w14:paraId="72887331" w14:textId="77777777" w:rsidR="00B66B75" w:rsidRDefault="00B66B75" w:rsidP="00B66B75">
      <w:pPr>
        <w:rPr>
          <w:rFonts w:ascii="Times New Roman" w:hAnsi="Times New Roman"/>
          <w:sz w:val="24"/>
        </w:rPr>
      </w:pPr>
    </w:p>
    <w:p w14:paraId="77B825BE" w14:textId="6FE09EBE" w:rsidR="00B66B75" w:rsidRPr="00455D12" w:rsidRDefault="00B66B75" w:rsidP="00B66B75">
      <w:pPr>
        <w:widowControl/>
        <w:spacing w:after="200"/>
        <w:rPr>
          <w:rFonts w:ascii="Times New Roman" w:eastAsiaTheme="minorEastAsia" w:hAnsi="Times New Roman"/>
          <w:sz w:val="24"/>
          <w:szCs w:val="24"/>
          <w:lang w:eastAsia="zh-CN"/>
        </w:rPr>
      </w:pPr>
      <w:bookmarkStart w:id="2" w:name="_Hlk115473088"/>
      <w:r>
        <w:rPr>
          <w:rFonts w:ascii="Times New Roman" w:eastAsiaTheme="minorEastAsia" w:hAnsi="Times New Roman"/>
          <w:sz w:val="24"/>
          <w:szCs w:val="24"/>
          <w:lang w:eastAsia="zh-CN"/>
        </w:rPr>
        <w:t>“</w:t>
      </w:r>
      <w:r w:rsidRPr="00310054">
        <w:rPr>
          <w:rFonts w:ascii="Times New Roman" w:eastAsiaTheme="minorEastAsia" w:hAnsi="Times New Roman"/>
          <w:sz w:val="24"/>
          <w:szCs w:val="24"/>
          <w:lang w:eastAsia="zh-CN"/>
        </w:rPr>
        <w:t xml:space="preserve">The Meaning of Birds on </w:t>
      </w:r>
      <w:r w:rsidRPr="00310054">
        <w:rPr>
          <w:rFonts w:ascii="Times New Roman" w:eastAsiaTheme="minorEastAsia" w:hAnsi="Times New Roman"/>
          <w:i/>
          <w:sz w:val="24"/>
          <w:szCs w:val="24"/>
          <w:lang w:eastAsia="zh-CN"/>
        </w:rPr>
        <w:t xml:space="preserve">Hunping </w:t>
      </w:r>
      <w:r w:rsidRPr="00310054">
        <w:rPr>
          <w:rFonts w:ascii="Times New Roman" w:eastAsiaTheme="minorEastAsia" w:hAnsi="Times New Roman"/>
          <w:sz w:val="24"/>
          <w:szCs w:val="24"/>
          <w:lang w:eastAsia="zh-CN"/>
        </w:rPr>
        <w:t>(Spirit Jars): The Religious Imagination of Second to Fourth century Jiangnan</w:t>
      </w:r>
      <w:r>
        <w:rPr>
          <w:rFonts w:ascii="Times New Roman" w:eastAsiaTheme="minorEastAsia" w:hAnsi="Times New Roman"/>
          <w:sz w:val="24"/>
          <w:szCs w:val="24"/>
          <w:lang w:eastAsia="zh-CN"/>
        </w:rPr>
        <w:t xml:space="preserve">.”  </w:t>
      </w:r>
      <w:bookmarkEnd w:id="2"/>
      <w:r>
        <w:rPr>
          <w:rFonts w:ascii="Times New Roman" w:eastAsiaTheme="minorEastAsia" w:hAnsi="Times New Roman"/>
          <w:i/>
          <w:sz w:val="24"/>
          <w:szCs w:val="24"/>
          <w:lang w:eastAsia="zh-CN"/>
        </w:rPr>
        <w:t>Azjiske študije/ Asian Studies</w:t>
      </w:r>
      <w:r>
        <w:rPr>
          <w:rFonts w:ascii="Times New Roman" w:eastAsiaTheme="minorEastAsia" w:hAnsi="Times New Roman"/>
          <w:sz w:val="24"/>
          <w:szCs w:val="24"/>
          <w:lang w:eastAsia="zh-CN"/>
        </w:rPr>
        <w:t xml:space="preserve"> VII (XXIII), 2 (2019)</w:t>
      </w:r>
      <w:r w:rsidR="00C45049">
        <w:rPr>
          <w:rFonts w:ascii="Times New Roman" w:eastAsiaTheme="minorEastAsia" w:hAnsi="Times New Roman"/>
          <w:sz w:val="24"/>
          <w:szCs w:val="24"/>
          <w:lang w:eastAsia="zh-CN"/>
        </w:rPr>
        <w:t>:</w:t>
      </w:r>
      <w:r>
        <w:rPr>
          <w:rFonts w:ascii="Times New Roman" w:eastAsiaTheme="minorEastAsia" w:hAnsi="Times New Roman"/>
          <w:sz w:val="24"/>
          <w:szCs w:val="24"/>
          <w:lang w:eastAsia="zh-CN"/>
        </w:rPr>
        <w:t xml:space="preserve"> 153-172.</w:t>
      </w:r>
    </w:p>
    <w:p w14:paraId="6E8CEF78" w14:textId="77777777" w:rsidR="00B66B75" w:rsidRPr="000553CE" w:rsidRDefault="00B66B75" w:rsidP="00B66B75">
      <w:pPr>
        <w:rPr>
          <w:rFonts w:ascii="Times New Roman" w:eastAsia="TSC UKai M TT" w:hAnsi="Times New Roman"/>
          <w:sz w:val="24"/>
          <w:lang w:eastAsia="zh-CN"/>
        </w:rPr>
      </w:pPr>
      <w:r>
        <w:rPr>
          <w:rFonts w:ascii="Times New Roman" w:eastAsia="TSC UKai M TT" w:hAnsi="Times New Roman"/>
          <w:sz w:val="24"/>
          <w:lang w:eastAsia="zh-CN"/>
        </w:rPr>
        <w:t xml:space="preserve">“Zhongguo de gegu fengqin: Sichou zhi lu de bolaipin?” </w:t>
      </w:r>
      <w:r w:rsidRPr="00DB7EE3">
        <w:rPr>
          <w:rFonts w:ascii="SimSun" w:eastAsia="SimSun" w:hAnsi="SimSun" w:cs="SimSun" w:hint="eastAsia"/>
          <w:sz w:val="24"/>
          <w:lang w:eastAsia="zh-CN"/>
        </w:rPr>
        <w:t>中國的割股奉親：絲綢之路的舶來品</w:t>
      </w:r>
      <w:r>
        <w:rPr>
          <w:rFonts w:ascii="Times New Roman" w:eastAsia="TSC UKai M TT" w:hAnsi="Times New Roman"/>
          <w:sz w:val="24"/>
          <w:lang w:eastAsia="zh-CN"/>
        </w:rPr>
        <w:t xml:space="preserve"> (Chinese Filial Cannibalism: A Silk Road Import?), trans. Liu Shuo</w:t>
      </w:r>
      <w:r>
        <w:rPr>
          <w:rFonts w:ascii="Times New Roman" w:eastAsia="TSC UKai M TT" w:hAnsi="Times New Roman" w:hint="eastAsia"/>
          <w:sz w:val="24"/>
          <w:lang w:eastAsia="zh-CN"/>
        </w:rPr>
        <w:t xml:space="preserve"> </w:t>
      </w:r>
      <w:r w:rsidRPr="00DB7EE3">
        <w:rPr>
          <w:rFonts w:ascii="SimSun" w:eastAsia="SimSun" w:hAnsi="SimSun" w:cs="SimSun" w:hint="eastAsia"/>
          <w:sz w:val="24"/>
          <w:lang w:eastAsia="zh-CN"/>
        </w:rPr>
        <w:t>劉朔</w:t>
      </w:r>
      <w:r w:rsidRPr="00DB7EE3">
        <w:rPr>
          <w:rFonts w:ascii="SimSun-ExtB" w:eastAsia="SimSun-ExtB" w:hAnsi="SimSun-ExtB"/>
          <w:sz w:val="24"/>
          <w:lang w:eastAsia="zh-CN"/>
        </w:rPr>
        <w:t xml:space="preserve"> </w:t>
      </w:r>
      <w:r>
        <w:rPr>
          <w:rFonts w:ascii="Times New Roman" w:eastAsia="TSC UKai M TT" w:hAnsi="Times New Roman"/>
          <w:sz w:val="24"/>
          <w:lang w:eastAsia="zh-CN"/>
        </w:rPr>
        <w:t xml:space="preserve">and Pu Hui </w:t>
      </w:r>
      <w:r w:rsidRPr="00DB7EE3">
        <w:rPr>
          <w:rFonts w:ascii="SimSun" w:eastAsia="SimSun" w:hAnsi="SimSun" w:cs="SimSun" w:hint="eastAsia"/>
          <w:sz w:val="24"/>
          <w:lang w:eastAsia="zh-CN"/>
        </w:rPr>
        <w:t>普慧</w:t>
      </w:r>
      <w:r>
        <w:rPr>
          <w:rFonts w:ascii="Times New Roman" w:eastAsia="TSC UKai M TT" w:hAnsi="Times New Roman"/>
          <w:sz w:val="24"/>
          <w:lang w:eastAsia="zh-CN"/>
        </w:rPr>
        <w:t xml:space="preserve"> and edited by Shen Lixia </w:t>
      </w:r>
      <w:r w:rsidRPr="00DB7EE3">
        <w:rPr>
          <w:rFonts w:ascii="SimSun" w:eastAsia="SimSun" w:hAnsi="SimSun" w:cs="SimSun" w:hint="eastAsia"/>
          <w:sz w:val="24"/>
          <w:lang w:eastAsia="zh-CN"/>
        </w:rPr>
        <w:t>申麗霞</w:t>
      </w:r>
      <w:r>
        <w:rPr>
          <w:rFonts w:ascii="Times New Roman" w:eastAsia="TSC UKai M TT" w:hAnsi="Times New Roman"/>
          <w:sz w:val="24"/>
          <w:lang w:eastAsia="zh-CN"/>
        </w:rPr>
        <w:t xml:space="preserve">.  </w:t>
      </w:r>
      <w:r>
        <w:rPr>
          <w:rFonts w:ascii="Times New Roman" w:eastAsia="TSC UKai M TT" w:hAnsi="Times New Roman"/>
          <w:i/>
          <w:sz w:val="24"/>
          <w:lang w:eastAsia="zh-CN"/>
        </w:rPr>
        <w:t xml:space="preserve">Zhongguo suwenhua yanjiu </w:t>
      </w:r>
      <w:r w:rsidRPr="00DB7EE3">
        <w:rPr>
          <w:rFonts w:ascii="SimSun" w:eastAsia="SimSun" w:hAnsi="SimSun" w:cs="SimSun" w:hint="eastAsia"/>
          <w:sz w:val="24"/>
          <w:lang w:eastAsia="zh-CN"/>
        </w:rPr>
        <w:t>中國俗文化研究</w:t>
      </w:r>
      <w:r>
        <w:rPr>
          <w:rFonts w:ascii="Times New Roman" w:eastAsia="TSC UKai M TT" w:hAnsi="Times New Roman"/>
          <w:sz w:val="24"/>
          <w:lang w:eastAsia="zh-CN"/>
        </w:rPr>
        <w:t>13 (2017): 69-84.</w:t>
      </w:r>
    </w:p>
    <w:p w14:paraId="2FCBBBC4" w14:textId="77777777" w:rsidR="00B66B75" w:rsidRDefault="00B66B75" w:rsidP="00B66B75">
      <w:pPr>
        <w:rPr>
          <w:rFonts w:ascii="Times New Roman" w:eastAsia="TSC UKai M TT" w:hAnsi="Times New Roman"/>
          <w:sz w:val="24"/>
          <w:lang w:eastAsia="zh-CN"/>
        </w:rPr>
      </w:pPr>
    </w:p>
    <w:p w14:paraId="35EF1AB5" w14:textId="77777777" w:rsidR="00B66B75" w:rsidRDefault="00B66B75" w:rsidP="00B66B75">
      <w:pPr>
        <w:rPr>
          <w:rFonts w:ascii="Times New Roman" w:eastAsia="TSC UKai M TT" w:hAnsi="Times New Roman"/>
          <w:sz w:val="24"/>
          <w:lang w:eastAsia="zh-CN"/>
        </w:rPr>
      </w:pPr>
      <w:r>
        <w:rPr>
          <w:rFonts w:ascii="Times New Roman" w:eastAsia="TSC UKai M TT" w:hAnsi="Times New Roman"/>
          <w:sz w:val="24"/>
          <w:lang w:eastAsia="zh-CN"/>
        </w:rPr>
        <w:t xml:space="preserve">“Liuchao Jiankang: Chuangxin gaodeng jiaoyu fuhuadi” </w:t>
      </w:r>
      <w:r w:rsidRPr="00DC1B2D">
        <w:rPr>
          <w:rFonts w:asciiTheme="minorEastAsia" w:eastAsiaTheme="minorEastAsia" w:hAnsiTheme="minorEastAsia" w:hint="eastAsia"/>
          <w:sz w:val="24"/>
          <w:lang w:eastAsia="zh-CN"/>
        </w:rPr>
        <w:t>六朝</w:t>
      </w:r>
      <w:r w:rsidRPr="00DC1B2D">
        <w:rPr>
          <w:rFonts w:asciiTheme="minorEastAsia" w:eastAsiaTheme="minorEastAsia" w:hAnsiTheme="minorEastAsia"/>
          <w:sz w:val="24"/>
          <w:lang w:eastAsia="zh-CN"/>
        </w:rPr>
        <w:t>健康：創新高等教育孵化地</w:t>
      </w:r>
      <w:r>
        <w:rPr>
          <w:rFonts w:ascii="Times New Roman" w:eastAsia="TSC UKai M TT" w:hAnsi="Times New Roman" w:hint="eastAsia"/>
          <w:sz w:val="24"/>
          <w:lang w:eastAsia="zh-CN"/>
        </w:rPr>
        <w:t xml:space="preserve"> (</w:t>
      </w:r>
      <w:r>
        <w:rPr>
          <w:rFonts w:ascii="Times New Roman" w:eastAsia="TSC UKai M TT" w:hAnsi="Times New Roman"/>
          <w:sz w:val="24"/>
          <w:lang w:eastAsia="zh-CN"/>
        </w:rPr>
        <w:t xml:space="preserve">Six Dynasties’ Jiankang: An Incubator of Innovative Higher Education).  </w:t>
      </w:r>
      <w:r>
        <w:rPr>
          <w:rFonts w:ascii="Times New Roman" w:eastAsia="TSC UKai M TT" w:hAnsi="Times New Roman"/>
          <w:i/>
          <w:sz w:val="24"/>
          <w:lang w:eastAsia="zh-CN"/>
        </w:rPr>
        <w:t xml:space="preserve">Nanjing xiaozhuang xueyuan xuebao </w:t>
      </w:r>
      <w:r w:rsidRPr="00DC1B2D">
        <w:rPr>
          <w:rFonts w:asciiTheme="minorEastAsia" w:eastAsiaTheme="minorEastAsia" w:hAnsiTheme="minorEastAsia" w:hint="eastAsia"/>
          <w:sz w:val="24"/>
          <w:lang w:eastAsia="zh-CN"/>
        </w:rPr>
        <w:t>南京</w:t>
      </w:r>
      <w:r w:rsidRPr="00DC1B2D">
        <w:rPr>
          <w:rFonts w:asciiTheme="minorEastAsia" w:eastAsiaTheme="minorEastAsia" w:hAnsiTheme="minorEastAsia"/>
          <w:sz w:val="24"/>
          <w:lang w:eastAsia="zh-CN"/>
        </w:rPr>
        <w:t>曉莊學院學報</w:t>
      </w:r>
      <w:r>
        <w:rPr>
          <w:rFonts w:ascii="Times New Roman" w:eastAsia="TSC UKai M TT" w:hAnsi="Times New Roman" w:hint="eastAsia"/>
          <w:sz w:val="24"/>
          <w:lang w:eastAsia="zh-CN"/>
        </w:rPr>
        <w:t xml:space="preserve">, </w:t>
      </w:r>
      <w:r>
        <w:rPr>
          <w:rFonts w:ascii="Times New Roman" w:eastAsia="TSC UKai M TT" w:hAnsi="Times New Roman"/>
          <w:sz w:val="24"/>
          <w:lang w:eastAsia="zh-CN"/>
        </w:rPr>
        <w:t xml:space="preserve">translated by Zhou Yin </w:t>
      </w:r>
      <w:r w:rsidRPr="00DC1B2D">
        <w:rPr>
          <w:rFonts w:asciiTheme="minorEastAsia" w:eastAsiaTheme="minorEastAsia" w:hAnsiTheme="minorEastAsia" w:hint="eastAsia"/>
          <w:sz w:val="24"/>
          <w:lang w:eastAsia="zh-CN"/>
        </w:rPr>
        <w:t>周</w:t>
      </w:r>
      <w:r w:rsidRPr="00DC1B2D">
        <w:rPr>
          <w:rFonts w:asciiTheme="minorEastAsia" w:eastAsiaTheme="minorEastAsia" w:hAnsiTheme="minorEastAsia"/>
          <w:sz w:val="24"/>
          <w:lang w:eastAsia="zh-CN"/>
        </w:rPr>
        <w:t>胤</w:t>
      </w:r>
      <w:r>
        <w:rPr>
          <w:rFonts w:ascii="Times New Roman" w:eastAsia="TSC UKai M TT" w:hAnsi="Times New Roman" w:hint="eastAsia"/>
          <w:sz w:val="24"/>
          <w:lang w:eastAsia="zh-CN"/>
        </w:rPr>
        <w:t>, no. 1 (2016): 13-18.</w:t>
      </w:r>
    </w:p>
    <w:p w14:paraId="30E056B0" w14:textId="77777777" w:rsidR="00B66B75" w:rsidRDefault="00B66B75" w:rsidP="00B66B75">
      <w:pPr>
        <w:rPr>
          <w:rFonts w:ascii="Times New Roman" w:eastAsia="TSC UKai M TT" w:hAnsi="Times New Roman"/>
          <w:sz w:val="24"/>
          <w:lang w:eastAsia="zh-CN"/>
        </w:rPr>
      </w:pPr>
    </w:p>
    <w:p w14:paraId="296A7BF9" w14:textId="77777777" w:rsidR="00B66B75" w:rsidRPr="00E74A2C" w:rsidRDefault="00B66B75" w:rsidP="00B66B75">
      <w:pPr>
        <w:rPr>
          <w:rFonts w:ascii="Times New Roman" w:eastAsia="TSC UKai M TT" w:hAnsi="Times New Roman"/>
          <w:sz w:val="24"/>
          <w:lang w:eastAsia="zh-CN"/>
        </w:rPr>
      </w:pPr>
      <w:r>
        <w:rPr>
          <w:rFonts w:ascii="Times New Roman" w:eastAsia="TSC UKai M TT" w:hAnsi="Times New Roman"/>
          <w:sz w:val="24"/>
          <w:lang w:eastAsia="zh-CN"/>
        </w:rPr>
        <w:t xml:space="preserve">“Zhongguo chuantong xiaozi gushi de jiazhi fenxi” </w:t>
      </w:r>
      <w:r w:rsidRPr="00E74A2C">
        <w:rPr>
          <w:rFonts w:asciiTheme="minorEastAsia" w:eastAsiaTheme="minorEastAsia" w:hAnsiTheme="minorEastAsia" w:hint="eastAsia"/>
          <w:sz w:val="24"/>
          <w:lang w:eastAsia="zh-CN"/>
        </w:rPr>
        <w:t>中國傳統孝子故事的價值分析</w:t>
      </w:r>
      <w:r>
        <w:rPr>
          <w:rFonts w:ascii="Times New Roman" w:eastAsiaTheme="minorEastAsia" w:hAnsi="Times New Roman"/>
          <w:sz w:val="24"/>
          <w:lang w:eastAsia="zh-CN"/>
        </w:rPr>
        <w:t xml:space="preserve"> (The Contemporary Relevance of Traditional Filial Piety Stories).  </w:t>
      </w:r>
      <w:r>
        <w:rPr>
          <w:rFonts w:ascii="Times New Roman" w:eastAsiaTheme="minorEastAsia" w:hAnsi="Times New Roman"/>
          <w:i/>
          <w:sz w:val="24"/>
          <w:lang w:eastAsia="zh-CN"/>
        </w:rPr>
        <w:t xml:space="preserve">Tongren xueyuan xuebao </w:t>
      </w:r>
      <w:r>
        <w:rPr>
          <w:rFonts w:ascii="Times New Roman" w:eastAsiaTheme="minorEastAsia" w:hAnsi="Times New Roman" w:hint="eastAsia"/>
          <w:sz w:val="24"/>
          <w:lang w:eastAsia="zh-CN"/>
        </w:rPr>
        <w:t>銅仁學院學報</w:t>
      </w:r>
      <w:r>
        <w:rPr>
          <w:rFonts w:ascii="Times New Roman" w:eastAsiaTheme="minorEastAsia" w:hAnsi="Times New Roman"/>
          <w:sz w:val="24"/>
          <w:lang w:eastAsia="zh-CN"/>
        </w:rPr>
        <w:t>, vol. 17, no. 6 (2015): 4-8.</w:t>
      </w:r>
    </w:p>
    <w:p w14:paraId="7522D7B8" w14:textId="77777777" w:rsidR="00B66B75" w:rsidRDefault="00B66B75" w:rsidP="00B66B75">
      <w:pPr>
        <w:rPr>
          <w:rFonts w:ascii="Times New Roman" w:eastAsia="TSC UKai M TT" w:hAnsi="Times New Roman"/>
          <w:sz w:val="24"/>
          <w:lang w:eastAsia="zh-CN"/>
        </w:rPr>
      </w:pPr>
    </w:p>
    <w:p w14:paraId="54BAACFF" w14:textId="77777777" w:rsidR="00B66B75" w:rsidRDefault="00B66B75" w:rsidP="00B66B75">
      <w:pPr>
        <w:rPr>
          <w:rFonts w:ascii="Times New Roman" w:eastAsia="TSC UKai M TT" w:hAnsi="Times New Roman"/>
          <w:sz w:val="24"/>
          <w:lang w:eastAsia="zh-CN"/>
        </w:rPr>
      </w:pPr>
      <w:r>
        <w:rPr>
          <w:rFonts w:ascii="Times New Roman" w:eastAsia="TSC UKai M TT" w:hAnsi="Times New Roman"/>
          <w:sz w:val="24"/>
          <w:lang w:eastAsia="zh-CN"/>
        </w:rPr>
        <w:t xml:space="preserve">“Think Globally Act Locally: Confucian Engagement during Chaotic Times,” </w:t>
      </w:r>
      <w:r>
        <w:rPr>
          <w:rFonts w:ascii="Times New Roman" w:eastAsia="TSC UKai M TT" w:hAnsi="Times New Roman"/>
          <w:i/>
          <w:sz w:val="24"/>
          <w:lang w:eastAsia="zh-CN"/>
        </w:rPr>
        <w:t xml:space="preserve">Zongjiao zhexue </w:t>
      </w:r>
      <w:r w:rsidRPr="00920CF9">
        <w:rPr>
          <w:rFonts w:ascii="SimSun" w:eastAsia="SimSun" w:hAnsi="SimSun" w:hint="eastAsia"/>
          <w:sz w:val="24"/>
          <w:lang w:eastAsia="zh-CN"/>
        </w:rPr>
        <w:t>宗教哲學</w:t>
      </w:r>
      <w:r>
        <w:rPr>
          <w:rFonts w:ascii="Times New Roman" w:eastAsia="TSC UKai M TT" w:hAnsi="Times New Roman"/>
          <w:i/>
          <w:sz w:val="24"/>
          <w:lang w:eastAsia="zh-CN"/>
        </w:rPr>
        <w:t xml:space="preserve"> </w:t>
      </w:r>
      <w:r>
        <w:rPr>
          <w:rFonts w:ascii="Times New Roman" w:eastAsia="TSC UKai M TT" w:hAnsi="Times New Roman"/>
          <w:sz w:val="24"/>
          <w:lang w:eastAsia="zh-CN"/>
        </w:rPr>
        <w:t>(</w:t>
      </w:r>
      <w:r>
        <w:rPr>
          <w:rFonts w:ascii="Times New Roman" w:eastAsia="TSC UKai M TT" w:hAnsi="Times New Roman"/>
          <w:i/>
          <w:sz w:val="24"/>
          <w:lang w:eastAsia="zh-CN"/>
        </w:rPr>
        <w:t>Journal of Religious Philosophy</w:t>
      </w:r>
      <w:r>
        <w:rPr>
          <w:rFonts w:ascii="Times New Roman" w:eastAsia="TSC UKai M TT" w:hAnsi="Times New Roman"/>
          <w:sz w:val="24"/>
          <w:lang w:eastAsia="zh-CN"/>
        </w:rPr>
        <w:t>) 67, no. 3 (2014): 113-152.</w:t>
      </w:r>
    </w:p>
    <w:p w14:paraId="188B95EB" w14:textId="77777777" w:rsidR="00B66B75" w:rsidRDefault="00B66B75" w:rsidP="00B66B75">
      <w:pPr>
        <w:tabs>
          <w:tab w:val="left" w:pos="0"/>
        </w:tabs>
        <w:suppressAutoHyphens/>
        <w:rPr>
          <w:rFonts w:ascii="Times New Roman" w:eastAsia="TSC UKai M TT" w:hAnsi="Times New Roman"/>
          <w:bCs/>
          <w:sz w:val="24"/>
          <w:lang w:eastAsia="zh-CN"/>
        </w:rPr>
      </w:pPr>
    </w:p>
    <w:p w14:paraId="3E0325B3" w14:textId="77777777" w:rsidR="00B66B75" w:rsidRPr="00AB5F94" w:rsidRDefault="00B66B75" w:rsidP="00B66B75">
      <w:pPr>
        <w:tabs>
          <w:tab w:val="left" w:pos="0"/>
        </w:tabs>
        <w:suppressAutoHyphens/>
        <w:rPr>
          <w:rFonts w:ascii="Times New Roman" w:eastAsia="TSC UKai M TT" w:hAnsi="Times New Roman"/>
          <w:sz w:val="24"/>
          <w:lang w:eastAsia="zh-CN"/>
        </w:rPr>
      </w:pPr>
      <w:r>
        <w:rPr>
          <w:rFonts w:ascii="Times New Roman" w:eastAsia="TSC UKai M TT" w:hAnsi="Times New Roman"/>
          <w:bCs/>
          <w:sz w:val="24"/>
          <w:lang w:eastAsia="zh-CN"/>
        </w:rPr>
        <w:t>“</w:t>
      </w:r>
      <w:r w:rsidRPr="00F61E19">
        <w:rPr>
          <w:rFonts w:ascii="Times New Roman" w:eastAsia="TSC UKai M TT" w:hAnsi="Times New Roman"/>
          <w:bCs/>
          <w:sz w:val="24"/>
          <w:lang w:eastAsia="zh-CN"/>
        </w:rPr>
        <w:t>Sympathy and Severity: The Father-Son Relationship in Early Medieval China</w:t>
      </w:r>
      <w:r>
        <w:rPr>
          <w:rFonts w:ascii="Times New Roman" w:eastAsia="TSC UKai M TT" w:hAnsi="Times New Roman"/>
          <w:bCs/>
          <w:sz w:val="24"/>
          <w:lang w:eastAsia="zh-CN"/>
        </w:rPr>
        <w:t xml:space="preserve">.” </w:t>
      </w:r>
      <w:r w:rsidRPr="00220049">
        <w:rPr>
          <w:rFonts w:ascii="Times New Roman" w:eastAsia="TSC UKai M TT" w:hAnsi="Times New Roman"/>
          <w:bCs/>
          <w:i/>
          <w:sz w:val="24"/>
          <w:lang w:eastAsia="zh-CN"/>
        </w:rPr>
        <w:t>Extrême-Orient Extrême-Occident</w:t>
      </w:r>
      <w:r>
        <w:rPr>
          <w:rFonts w:ascii="Times New Roman" w:eastAsia="TSC UKai M TT" w:hAnsi="Times New Roman"/>
          <w:bCs/>
          <w:sz w:val="24"/>
          <w:lang w:eastAsia="zh-CN"/>
        </w:rPr>
        <w:t xml:space="preserve"> </w:t>
      </w:r>
      <w:r>
        <w:rPr>
          <w:rFonts w:ascii="Times New Roman" w:eastAsia="TSC UKai M TT" w:hAnsi="Times New Roman"/>
          <w:bCs/>
          <w:i/>
          <w:sz w:val="24"/>
          <w:lang w:eastAsia="zh-CN"/>
        </w:rPr>
        <w:t xml:space="preserve">Hors-série </w:t>
      </w:r>
      <w:r>
        <w:rPr>
          <w:rFonts w:ascii="Times New Roman" w:eastAsia="TSC UKai M TT" w:hAnsi="Times New Roman"/>
          <w:bCs/>
          <w:sz w:val="24"/>
          <w:lang w:eastAsia="zh-CN"/>
        </w:rPr>
        <w:t>(2012): 113-136.</w:t>
      </w:r>
    </w:p>
    <w:p w14:paraId="19CA08E4" w14:textId="77777777" w:rsidR="00B66B75" w:rsidRDefault="00B66B75" w:rsidP="00B66B75">
      <w:pPr>
        <w:tabs>
          <w:tab w:val="left" w:pos="0"/>
        </w:tabs>
        <w:suppressAutoHyphens/>
        <w:rPr>
          <w:rFonts w:ascii="Times New Roman" w:eastAsia="TSC UKai M TT" w:hAnsi="Times New Roman"/>
          <w:sz w:val="24"/>
          <w:lang w:eastAsia="zh-CN"/>
        </w:rPr>
      </w:pPr>
    </w:p>
    <w:p w14:paraId="76C3C387" w14:textId="77777777" w:rsidR="00B66B75" w:rsidRPr="009471A2" w:rsidRDefault="00B66B75" w:rsidP="00B66B75">
      <w:pPr>
        <w:tabs>
          <w:tab w:val="left" w:pos="0"/>
        </w:tabs>
        <w:suppressAutoHyphens/>
        <w:rPr>
          <w:rFonts w:ascii="Times New Roman" w:eastAsia="MS Mincho" w:hAnsi="Times New Roman"/>
          <w:sz w:val="24"/>
          <w:szCs w:val="24"/>
          <w:lang w:eastAsia="ja-JP"/>
        </w:rPr>
      </w:pPr>
      <w:r>
        <w:rPr>
          <w:rFonts w:ascii="Times New Roman" w:eastAsia="TSC UKai M TT" w:hAnsi="Times New Roman"/>
          <w:sz w:val="24"/>
          <w:lang w:eastAsia="zh-CN"/>
        </w:rPr>
        <w:t>“Exemplary Everymen: Guo Shidao and Guo Yuanping as Confucian Commoners,”</w:t>
      </w:r>
      <w:r w:rsidRPr="00835D97">
        <w:rPr>
          <w:rFonts w:ascii="Times New Roman" w:hAnsi="Times New Roman"/>
          <w:i/>
          <w:sz w:val="24"/>
          <w:szCs w:val="24"/>
        </w:rPr>
        <w:t xml:space="preserve"> </w:t>
      </w:r>
      <w:r w:rsidRPr="00835D97">
        <w:rPr>
          <w:rFonts w:ascii="Times New Roman" w:eastAsia="TSC UKai M TT" w:hAnsi="Times New Roman"/>
          <w:i/>
          <w:sz w:val="24"/>
          <w:lang w:eastAsia="zh-CN"/>
        </w:rPr>
        <w:t>Asia Major, Third Series</w:t>
      </w:r>
      <w:r>
        <w:rPr>
          <w:rFonts w:ascii="Times New Roman" w:eastAsia="TSC UKai M TT" w:hAnsi="Times New Roman"/>
          <w:i/>
          <w:sz w:val="24"/>
          <w:lang w:eastAsia="zh-CN"/>
        </w:rPr>
        <w:t xml:space="preserve"> </w:t>
      </w:r>
      <w:r>
        <w:rPr>
          <w:rFonts w:ascii="Times New Roman" w:eastAsia="TSC UKai M TT" w:hAnsi="Times New Roman"/>
          <w:sz w:val="24"/>
          <w:lang w:eastAsia="zh-CN"/>
        </w:rPr>
        <w:t xml:space="preserve">23.1 (2010): 1-39.  </w:t>
      </w:r>
    </w:p>
    <w:p w14:paraId="4F3114CB" w14:textId="77777777" w:rsidR="00B66B75" w:rsidRDefault="00B66B75" w:rsidP="00B66B75">
      <w:pPr>
        <w:tabs>
          <w:tab w:val="left" w:pos="0"/>
        </w:tabs>
        <w:suppressAutoHyphens/>
        <w:rPr>
          <w:rFonts w:ascii="Times New Roman" w:eastAsia="MS Mincho" w:hAnsi="Times New Roman"/>
          <w:sz w:val="24"/>
          <w:szCs w:val="24"/>
          <w:lang w:eastAsia="ja-JP"/>
        </w:rPr>
      </w:pPr>
    </w:p>
    <w:p w14:paraId="28F7883D" w14:textId="77777777" w:rsidR="00B66B75" w:rsidRDefault="00B66B75" w:rsidP="00B66B75">
      <w:pPr>
        <w:tabs>
          <w:tab w:val="left" w:pos="0"/>
        </w:tabs>
        <w:suppressAutoHyphens/>
        <w:rPr>
          <w:rFonts w:ascii="Times New Roman" w:eastAsia="MS Mincho" w:hAnsi="Times New Roman"/>
          <w:sz w:val="24"/>
          <w:szCs w:val="24"/>
          <w:lang w:eastAsia="ja-JP"/>
        </w:rPr>
      </w:pPr>
      <w:r>
        <w:rPr>
          <w:rFonts w:ascii="Times New Roman" w:eastAsia="MS Mincho" w:hAnsi="Times New Roman"/>
          <w:sz w:val="24"/>
          <w:szCs w:val="24"/>
          <w:lang w:eastAsia="ja-JP"/>
        </w:rPr>
        <w:t xml:space="preserve">“Did the Middle Kingdom have a Middle Period?  The Problem of “Medieval” in </w:t>
      </w:r>
      <w:smartTag w:uri="urn:schemas-microsoft-com:office:smarttags" w:element="place">
        <w:smartTag w:uri="urn:schemas-microsoft-com:office:smarttags" w:element="country-region">
          <w:r>
            <w:rPr>
              <w:rFonts w:ascii="Times New Roman" w:eastAsia="MS Mincho" w:hAnsi="Times New Roman"/>
              <w:sz w:val="24"/>
              <w:szCs w:val="24"/>
              <w:lang w:eastAsia="ja-JP"/>
            </w:rPr>
            <w:t>China</w:t>
          </w:r>
        </w:smartTag>
      </w:smartTag>
      <w:r>
        <w:rPr>
          <w:rFonts w:ascii="Times New Roman" w:eastAsia="MS Mincho" w:hAnsi="Times New Roman"/>
          <w:sz w:val="24"/>
          <w:szCs w:val="24"/>
          <w:lang w:eastAsia="ja-JP"/>
        </w:rPr>
        <w:t xml:space="preserve">’s History,” </w:t>
      </w:r>
      <w:r>
        <w:rPr>
          <w:rFonts w:ascii="Times New Roman" w:eastAsia="MS Mincho" w:hAnsi="Times New Roman"/>
          <w:i/>
          <w:sz w:val="24"/>
          <w:szCs w:val="24"/>
          <w:lang w:eastAsia="ja-JP"/>
        </w:rPr>
        <w:t>Education about Asia</w:t>
      </w:r>
      <w:r>
        <w:rPr>
          <w:rFonts w:ascii="Times New Roman" w:eastAsia="MS Mincho" w:hAnsi="Times New Roman"/>
          <w:sz w:val="24"/>
          <w:szCs w:val="24"/>
          <w:lang w:eastAsia="ja-JP"/>
        </w:rPr>
        <w:t xml:space="preserve"> 12.3 (2007): 12-17.</w:t>
      </w:r>
    </w:p>
    <w:p w14:paraId="3B32537E" w14:textId="77777777" w:rsidR="00B66B75" w:rsidRDefault="00B66B75" w:rsidP="00B66B75">
      <w:pPr>
        <w:tabs>
          <w:tab w:val="left" w:pos="0"/>
        </w:tabs>
        <w:suppressAutoHyphens/>
        <w:rPr>
          <w:rFonts w:ascii="Times New Roman" w:hAnsi="Times New Roman"/>
          <w:sz w:val="24"/>
          <w:szCs w:val="24"/>
        </w:rPr>
      </w:pPr>
    </w:p>
    <w:p w14:paraId="14B9DF9E" w14:textId="77777777" w:rsidR="00B66B75" w:rsidRPr="000C1D2A" w:rsidRDefault="00B66B75" w:rsidP="00B66B75">
      <w:pPr>
        <w:tabs>
          <w:tab w:val="left" w:pos="0"/>
        </w:tabs>
        <w:suppressAutoHyphens/>
        <w:rPr>
          <w:rFonts w:ascii="Times New Roman" w:hAnsi="Times New Roman"/>
          <w:sz w:val="24"/>
          <w:szCs w:val="24"/>
        </w:rPr>
      </w:pPr>
      <w:r w:rsidRPr="000C1D2A">
        <w:rPr>
          <w:rFonts w:ascii="Times New Roman" w:hAnsi="Times New Roman"/>
          <w:sz w:val="24"/>
          <w:szCs w:val="24"/>
        </w:rPr>
        <w:t>"The First International Conference</w:t>
      </w:r>
      <w:r>
        <w:rPr>
          <w:rFonts w:ascii="Times New Roman" w:hAnsi="Times New Roman"/>
          <w:sz w:val="24"/>
          <w:szCs w:val="24"/>
        </w:rPr>
        <w:t xml:space="preserve"> on Ge Hong and Chinese Culture,</w:t>
      </w:r>
      <w:r w:rsidRPr="000C1D2A">
        <w:rPr>
          <w:rFonts w:ascii="Times New Roman" w:hAnsi="Times New Roman"/>
          <w:sz w:val="24"/>
          <w:szCs w:val="24"/>
        </w:rPr>
        <w:t xml:space="preserve">" </w:t>
      </w:r>
      <w:r w:rsidRPr="000C1D2A">
        <w:rPr>
          <w:rFonts w:ascii="Times New Roman" w:hAnsi="Times New Roman"/>
          <w:i/>
          <w:iCs/>
          <w:sz w:val="24"/>
          <w:szCs w:val="24"/>
        </w:rPr>
        <w:t xml:space="preserve">Early Medieval </w:t>
      </w:r>
      <w:smartTag w:uri="urn:schemas-microsoft-com:office:smarttags" w:element="place">
        <w:smartTag w:uri="urn:schemas-microsoft-com:office:smarttags" w:element="country-region">
          <w:r w:rsidRPr="000C1D2A">
            <w:rPr>
              <w:rFonts w:ascii="Times New Roman" w:hAnsi="Times New Roman"/>
              <w:i/>
              <w:iCs/>
              <w:sz w:val="24"/>
              <w:szCs w:val="24"/>
            </w:rPr>
            <w:t>China</w:t>
          </w:r>
        </w:smartTag>
      </w:smartTag>
      <w:r w:rsidRPr="000C1D2A">
        <w:rPr>
          <w:rFonts w:ascii="Times New Roman" w:hAnsi="Times New Roman"/>
          <w:sz w:val="24"/>
          <w:szCs w:val="24"/>
        </w:rPr>
        <w:t>, 9 (2003): 179-180.</w:t>
      </w:r>
    </w:p>
    <w:p w14:paraId="39C477E1" w14:textId="77777777" w:rsidR="00B66B75" w:rsidRDefault="00B66B75" w:rsidP="00B66B75">
      <w:pPr>
        <w:tabs>
          <w:tab w:val="left" w:pos="0"/>
        </w:tabs>
        <w:suppressAutoHyphens/>
        <w:rPr>
          <w:rFonts w:ascii="Times New Roman" w:hAnsi="Times New Roman"/>
          <w:sz w:val="24"/>
        </w:rPr>
      </w:pPr>
    </w:p>
    <w:p w14:paraId="4137D784" w14:textId="77777777" w:rsidR="00B66B75" w:rsidRDefault="00B66B75" w:rsidP="00B66B75">
      <w:pPr>
        <w:tabs>
          <w:tab w:val="left" w:pos="0"/>
        </w:tabs>
        <w:suppressAutoHyphens/>
        <w:rPr>
          <w:rFonts w:ascii="Times New Roman" w:hAnsi="Times New Roman"/>
          <w:sz w:val="24"/>
        </w:rPr>
      </w:pPr>
      <w:r>
        <w:rPr>
          <w:rFonts w:ascii="Times New Roman" w:hAnsi="Times New Roman"/>
          <w:sz w:val="24"/>
        </w:rPr>
        <w:t xml:space="preserve">“Heaven and Death according to Huangfu Mi, a Third-century Confucian,” </w:t>
      </w:r>
      <w:r>
        <w:rPr>
          <w:rFonts w:ascii="Times New Roman" w:hAnsi="Times New Roman"/>
          <w:i/>
          <w:sz w:val="24"/>
        </w:rPr>
        <w:t xml:space="preserve">Early Medieval </w:t>
      </w:r>
      <w:smartTag w:uri="urn:schemas-microsoft-com:office:smarttags" w:element="country-region">
        <w:smartTag w:uri="urn:schemas-microsoft-com:office:smarttags" w:element="place">
          <w:r>
            <w:rPr>
              <w:rFonts w:ascii="Times New Roman" w:hAnsi="Times New Roman"/>
              <w:i/>
              <w:sz w:val="24"/>
            </w:rPr>
            <w:t>China</w:t>
          </w:r>
        </w:smartTag>
      </w:smartTag>
      <w:r>
        <w:rPr>
          <w:rFonts w:ascii="Times New Roman" w:hAnsi="Times New Roman"/>
          <w:sz w:val="24"/>
        </w:rPr>
        <w:t xml:space="preserve"> 6 (2000): 1-31.</w:t>
      </w:r>
    </w:p>
    <w:p w14:paraId="1653C88F" w14:textId="77777777" w:rsidR="00B66B75" w:rsidRDefault="00B66B75" w:rsidP="00B66B75">
      <w:pPr>
        <w:tabs>
          <w:tab w:val="left" w:pos="0"/>
        </w:tabs>
        <w:suppressAutoHyphens/>
        <w:rPr>
          <w:rFonts w:ascii="Times New Roman" w:hAnsi="Times New Roman"/>
          <w:sz w:val="24"/>
        </w:rPr>
      </w:pPr>
    </w:p>
    <w:p w14:paraId="2741D51E" w14:textId="77777777" w:rsidR="00B66B75" w:rsidRDefault="00B66B75" w:rsidP="00B66B75">
      <w:pPr>
        <w:tabs>
          <w:tab w:val="left" w:pos="0"/>
        </w:tabs>
        <w:suppressAutoHyphens/>
        <w:rPr>
          <w:rFonts w:ascii="Times New Roman" w:hAnsi="Times New Roman"/>
          <w:sz w:val="24"/>
        </w:rPr>
      </w:pPr>
      <w:r>
        <w:rPr>
          <w:rFonts w:ascii="Times New Roman" w:hAnsi="Times New Roman"/>
          <w:sz w:val="24"/>
        </w:rPr>
        <w:t xml:space="preserve">"New Approaches to Teaching Early Confucianism," </w:t>
      </w:r>
      <w:r>
        <w:rPr>
          <w:rFonts w:ascii="Times New Roman" w:hAnsi="Times New Roman"/>
          <w:i/>
          <w:sz w:val="24"/>
        </w:rPr>
        <w:t>Teaching Theology and Religion</w:t>
      </w:r>
      <w:r>
        <w:rPr>
          <w:rFonts w:ascii="Times New Roman" w:hAnsi="Times New Roman"/>
          <w:sz w:val="24"/>
        </w:rPr>
        <w:t xml:space="preserve"> 2.1 (February 1999): 45-54.</w:t>
      </w:r>
    </w:p>
    <w:p w14:paraId="23999819" w14:textId="77777777" w:rsidR="00B66B75" w:rsidRDefault="00B66B75" w:rsidP="00B66B75">
      <w:pPr>
        <w:tabs>
          <w:tab w:val="left" w:pos="0"/>
        </w:tabs>
        <w:suppressAutoHyphens/>
        <w:rPr>
          <w:rFonts w:ascii="Times New Roman" w:hAnsi="Times New Roman"/>
          <w:sz w:val="24"/>
        </w:rPr>
      </w:pPr>
    </w:p>
    <w:p w14:paraId="566CB366" w14:textId="77777777" w:rsidR="00B66B75" w:rsidRDefault="00B66B75" w:rsidP="00B66B75">
      <w:pPr>
        <w:tabs>
          <w:tab w:val="left" w:pos="0"/>
        </w:tabs>
        <w:suppressAutoHyphens/>
        <w:rPr>
          <w:rFonts w:ascii="Times New Roman" w:hAnsi="Times New Roman"/>
          <w:sz w:val="24"/>
        </w:rPr>
      </w:pPr>
      <w:r>
        <w:rPr>
          <w:rFonts w:ascii="Times New Roman" w:hAnsi="Times New Roman"/>
          <w:sz w:val="24"/>
        </w:rPr>
        <w:t xml:space="preserve">"The </w:t>
      </w:r>
      <w:r>
        <w:rPr>
          <w:rFonts w:ascii="Times New Roman" w:hAnsi="Times New Roman"/>
          <w:i/>
          <w:sz w:val="24"/>
        </w:rPr>
        <w:t>Ru</w:t>
      </w:r>
      <w:r>
        <w:rPr>
          <w:rFonts w:ascii="Times New Roman" w:hAnsi="Times New Roman"/>
          <w:sz w:val="24"/>
        </w:rPr>
        <w:t xml:space="preserve"> Reinterpretation of </w:t>
      </w:r>
      <w:r>
        <w:rPr>
          <w:rFonts w:ascii="Times New Roman" w:hAnsi="Times New Roman"/>
          <w:i/>
          <w:sz w:val="24"/>
        </w:rPr>
        <w:t>Xiao</w:t>
      </w:r>
      <w:r>
        <w:rPr>
          <w:rFonts w:ascii="Times New Roman" w:hAnsi="Times New Roman"/>
          <w:sz w:val="24"/>
        </w:rPr>
        <w:t xml:space="preserve">," </w:t>
      </w:r>
      <w:r>
        <w:rPr>
          <w:rFonts w:ascii="Times New Roman" w:hAnsi="Times New Roman"/>
          <w:i/>
          <w:sz w:val="24"/>
        </w:rPr>
        <w:t xml:space="preserve">Early </w:t>
      </w:r>
      <w:smartTag w:uri="urn:schemas-microsoft-com:office:smarttags" w:element="place">
        <w:smartTag w:uri="urn:schemas-microsoft-com:office:smarttags" w:element="country-region">
          <w:r>
            <w:rPr>
              <w:rFonts w:ascii="Times New Roman" w:hAnsi="Times New Roman"/>
              <w:i/>
              <w:sz w:val="24"/>
            </w:rPr>
            <w:t>China</w:t>
          </w:r>
        </w:smartTag>
      </w:smartTag>
      <w:r>
        <w:rPr>
          <w:rFonts w:ascii="Times New Roman" w:hAnsi="Times New Roman"/>
          <w:sz w:val="24"/>
        </w:rPr>
        <w:t xml:space="preserve"> 20 (1995): 195-222.</w:t>
      </w:r>
    </w:p>
    <w:p w14:paraId="232B325D" w14:textId="77777777" w:rsidR="00B66B75" w:rsidRDefault="00B66B75" w:rsidP="00B66B75">
      <w:pPr>
        <w:tabs>
          <w:tab w:val="left" w:pos="0"/>
        </w:tabs>
        <w:suppressAutoHyphens/>
        <w:rPr>
          <w:rFonts w:ascii="Times New Roman" w:hAnsi="Times New Roman"/>
          <w:sz w:val="24"/>
        </w:rPr>
      </w:pPr>
    </w:p>
    <w:p w14:paraId="4B37D940" w14:textId="77777777" w:rsidR="00B66B75" w:rsidRDefault="00B66B75" w:rsidP="00B66B75">
      <w:pPr>
        <w:tabs>
          <w:tab w:val="left" w:pos="0"/>
        </w:tabs>
        <w:suppressAutoHyphens/>
        <w:rPr>
          <w:rStyle w:val="medium-normal"/>
          <w:rFonts w:ascii="Times New Roman" w:hAnsi="Times New Roman"/>
          <w:sz w:val="24"/>
          <w:szCs w:val="24"/>
        </w:rPr>
      </w:pPr>
      <w:r>
        <w:rPr>
          <w:rFonts w:ascii="Times New Roman" w:hAnsi="Times New Roman"/>
          <w:sz w:val="24"/>
        </w:rPr>
        <w:t xml:space="preserve">“Clay Roosters Cannot Lord over Mornings.”  </w:t>
      </w:r>
      <w:r w:rsidRPr="00BD5A54">
        <w:rPr>
          <w:rStyle w:val="medium-normal"/>
          <w:rFonts w:ascii="Times New Roman" w:hAnsi="Times New Roman"/>
          <w:i/>
          <w:sz w:val="24"/>
          <w:szCs w:val="24"/>
        </w:rPr>
        <w:t xml:space="preserve">Transactions of the International Conference of Orientalists in </w:t>
      </w:r>
      <w:smartTag w:uri="urn:schemas-microsoft-com:office:smarttags" w:element="place">
        <w:smartTag w:uri="urn:schemas-microsoft-com:office:smarttags" w:element="country-region">
          <w:r w:rsidRPr="00BD5A54">
            <w:rPr>
              <w:rStyle w:val="medium-normal"/>
              <w:rFonts w:ascii="Times New Roman" w:hAnsi="Times New Roman"/>
              <w:i/>
              <w:sz w:val="24"/>
              <w:szCs w:val="24"/>
            </w:rPr>
            <w:t>Japan</w:t>
          </w:r>
        </w:smartTag>
      </w:smartTag>
      <w:r>
        <w:rPr>
          <w:rStyle w:val="medium-normal"/>
          <w:rFonts w:ascii="Times New Roman" w:hAnsi="Times New Roman"/>
          <w:i/>
          <w:sz w:val="24"/>
          <w:szCs w:val="24"/>
        </w:rPr>
        <w:t xml:space="preserve"> </w:t>
      </w:r>
      <w:r>
        <w:rPr>
          <w:rStyle w:val="medium-normal"/>
          <w:rFonts w:ascii="Times New Roman" w:hAnsi="Times New Roman"/>
          <w:sz w:val="24"/>
          <w:szCs w:val="24"/>
        </w:rPr>
        <w:t>37 (1992): 180-182.</w:t>
      </w:r>
    </w:p>
    <w:p w14:paraId="38964052" w14:textId="77777777" w:rsidR="00B66B75" w:rsidRDefault="00B66B75" w:rsidP="00B66B75">
      <w:pPr>
        <w:tabs>
          <w:tab w:val="left" w:pos="0"/>
        </w:tabs>
        <w:suppressAutoHyphens/>
        <w:rPr>
          <w:rFonts w:ascii="Times New Roman" w:hAnsi="Times New Roman"/>
          <w:b/>
          <w:sz w:val="24"/>
        </w:rPr>
      </w:pPr>
    </w:p>
    <w:p w14:paraId="0A0D2A30" w14:textId="77777777" w:rsidR="00B66B75" w:rsidRDefault="00B66B75" w:rsidP="00DF3488">
      <w:pPr>
        <w:tabs>
          <w:tab w:val="left" w:pos="0"/>
        </w:tabs>
        <w:suppressAutoHyphens/>
        <w:rPr>
          <w:rFonts w:ascii="Times New Roman" w:hAnsi="Times New Roman"/>
          <w:b/>
          <w:sz w:val="24"/>
        </w:rPr>
      </w:pPr>
    </w:p>
    <w:p w14:paraId="1E6AE2EA" w14:textId="15387EB4" w:rsidR="00DF3488" w:rsidRPr="00F662B0" w:rsidRDefault="00EE38D4" w:rsidP="00DF3488">
      <w:pPr>
        <w:tabs>
          <w:tab w:val="left" w:pos="0"/>
        </w:tabs>
        <w:suppressAutoHyphens/>
        <w:rPr>
          <w:rFonts w:ascii="Times New Roman" w:hAnsi="Times New Roman"/>
          <w:b/>
          <w:sz w:val="24"/>
        </w:rPr>
      </w:pPr>
      <w:r>
        <w:rPr>
          <w:rFonts w:ascii="Times New Roman" w:hAnsi="Times New Roman"/>
          <w:b/>
          <w:sz w:val="24"/>
        </w:rPr>
        <w:t>BOOK CHAPTERS</w:t>
      </w:r>
    </w:p>
    <w:p w14:paraId="058FECE0" w14:textId="77777777" w:rsidR="00EE38D4" w:rsidRPr="00F662B0" w:rsidRDefault="00EE38D4" w:rsidP="00EE38D4">
      <w:pPr>
        <w:tabs>
          <w:tab w:val="left" w:pos="0"/>
        </w:tabs>
        <w:suppressAutoHyphens/>
        <w:rPr>
          <w:rFonts w:ascii="Times New Roman" w:hAnsi="Times New Roman"/>
          <w:sz w:val="24"/>
        </w:rPr>
      </w:pPr>
    </w:p>
    <w:p w14:paraId="575C1A51" w14:textId="29FD5B97" w:rsidR="00C9202E" w:rsidRDefault="003E34E4" w:rsidP="00C9202E">
      <w:pPr>
        <w:rPr>
          <w:rFonts w:ascii="Times New Roman" w:eastAsiaTheme="minorEastAsia" w:hAnsi="Times New Roman"/>
          <w:sz w:val="24"/>
          <w:lang w:eastAsia="zh-CN"/>
        </w:rPr>
      </w:pPr>
      <w:r>
        <w:rPr>
          <w:rFonts w:ascii="Times New Roman" w:hAnsi="Times New Roman"/>
          <w:sz w:val="24"/>
        </w:rPr>
        <w:t xml:space="preserve">“The Changing Face of Devotion: Images of Filial Piety Stories in Northern Dynasties China,” in </w:t>
      </w:r>
      <w:r w:rsidR="00636590">
        <w:rPr>
          <w:rFonts w:ascii="Times New Roman" w:hAnsi="Times New Roman"/>
          <w:i/>
          <w:iCs/>
          <w:sz w:val="24"/>
        </w:rPr>
        <w:t xml:space="preserve">New Narratives of Early Chinese History and Archaeology: On </w:t>
      </w:r>
      <w:r>
        <w:rPr>
          <w:rFonts w:ascii="Times New Roman" w:hAnsi="Times New Roman"/>
          <w:i/>
          <w:iCs/>
          <w:sz w:val="24"/>
        </w:rPr>
        <w:t>Altars of Soil</w:t>
      </w:r>
      <w:r>
        <w:rPr>
          <w:rFonts w:ascii="Times New Roman" w:hAnsi="Times New Roman"/>
          <w:sz w:val="24"/>
        </w:rPr>
        <w:t>, eds. Nick Vogt and Glenda Chao.</w:t>
      </w:r>
      <w:r w:rsidR="00636590">
        <w:rPr>
          <w:rFonts w:ascii="Times New Roman" w:hAnsi="Times New Roman"/>
          <w:sz w:val="24"/>
        </w:rPr>
        <w:t xml:space="preserve"> Cambridge: </w:t>
      </w:r>
      <w:r>
        <w:rPr>
          <w:rFonts w:ascii="Times New Roman" w:hAnsi="Times New Roman"/>
          <w:sz w:val="24"/>
        </w:rPr>
        <w:t>Cambridge University Press</w:t>
      </w:r>
      <w:r w:rsidR="00636590">
        <w:rPr>
          <w:rFonts w:ascii="Times New Roman" w:hAnsi="Times New Roman"/>
          <w:sz w:val="24"/>
        </w:rPr>
        <w:t>, forthcoming</w:t>
      </w:r>
      <w:r>
        <w:rPr>
          <w:rFonts w:ascii="Times New Roman" w:hAnsi="Times New Roman"/>
          <w:sz w:val="24"/>
        </w:rPr>
        <w:t xml:space="preserve">.  </w:t>
      </w:r>
    </w:p>
    <w:p w14:paraId="2F293A80" w14:textId="2A77F76F" w:rsidR="00C9202E" w:rsidRPr="006D0A21" w:rsidRDefault="00C9202E" w:rsidP="00C9202E">
      <w:pPr>
        <w:rPr>
          <w:rFonts w:ascii="Times New Roman" w:hAnsi="Times New Roman"/>
          <w:sz w:val="24"/>
        </w:rPr>
      </w:pPr>
      <w:r>
        <w:rPr>
          <w:rFonts w:ascii="Times New Roman" w:hAnsi="Times New Roman"/>
          <w:sz w:val="24"/>
        </w:rPr>
        <w:t>“</w:t>
      </w:r>
      <w:r w:rsidRPr="008B1ED4">
        <w:rPr>
          <w:rFonts w:ascii="Times New Roman" w:hAnsi="Times New Roman"/>
          <w:sz w:val="24"/>
        </w:rPr>
        <w:t>Filial Piety (</w:t>
      </w:r>
      <w:r w:rsidRPr="008B1ED4">
        <w:rPr>
          <w:rFonts w:ascii="Times New Roman" w:hAnsi="Times New Roman"/>
          <w:i/>
          <w:iCs/>
          <w:sz w:val="24"/>
        </w:rPr>
        <w:t>Xiao</w:t>
      </w:r>
      <w:r w:rsidRPr="008B1ED4">
        <w:rPr>
          <w:rFonts w:ascii="Times New Roman" w:hAnsi="Times New Roman"/>
          <w:sz w:val="24"/>
        </w:rPr>
        <w:t>): A Contested but Significant Virtue</w:t>
      </w:r>
      <w:r>
        <w:rPr>
          <w:rFonts w:ascii="Times New Roman" w:hAnsi="Times New Roman"/>
          <w:sz w:val="24"/>
        </w:rPr>
        <w:t xml:space="preserve">,” in </w:t>
      </w:r>
      <w:r>
        <w:rPr>
          <w:rFonts w:ascii="Times New Roman" w:hAnsi="Times New Roman"/>
          <w:i/>
          <w:iCs/>
          <w:sz w:val="24"/>
        </w:rPr>
        <w:t>The Routledge Companion to Chinese Philosophy</w:t>
      </w:r>
      <w:r>
        <w:rPr>
          <w:rFonts w:ascii="Times New Roman" w:hAnsi="Times New Roman"/>
          <w:sz w:val="24"/>
        </w:rPr>
        <w:t>, eds. Brook A. Ziporyn and Stephen C. Walker.  London: Routledge, forthcoming.</w:t>
      </w:r>
    </w:p>
    <w:p w14:paraId="5BB6146B" w14:textId="77777777" w:rsidR="00C9202E" w:rsidRDefault="00C9202E" w:rsidP="00C9202E">
      <w:pPr>
        <w:rPr>
          <w:rFonts w:ascii="Times New Roman" w:hAnsi="Times New Roman"/>
          <w:sz w:val="24"/>
        </w:rPr>
      </w:pPr>
    </w:p>
    <w:p w14:paraId="733A377E" w14:textId="77777777" w:rsidR="00C9202E" w:rsidRDefault="00C9202E" w:rsidP="00C9202E">
      <w:pPr>
        <w:rPr>
          <w:rFonts w:ascii="Times New Roman" w:hAnsi="Times New Roman"/>
          <w:sz w:val="24"/>
        </w:rPr>
      </w:pPr>
      <w:r>
        <w:rPr>
          <w:rFonts w:ascii="Times New Roman" w:hAnsi="Times New Roman"/>
          <w:sz w:val="24"/>
        </w:rPr>
        <w:t xml:space="preserve">“Everyday Life and Social Organizations,” in </w:t>
      </w:r>
      <w:r>
        <w:rPr>
          <w:rFonts w:ascii="Times New Roman" w:hAnsi="Times New Roman"/>
          <w:i/>
          <w:iCs/>
          <w:sz w:val="24"/>
        </w:rPr>
        <w:t xml:space="preserve">The Cultural History of East Asia: </w:t>
      </w:r>
      <w:r w:rsidRPr="00B33D8D">
        <w:rPr>
          <w:rFonts w:ascii="Times New Roman" w:hAnsi="Times New Roman"/>
          <w:i/>
          <w:iCs/>
          <w:sz w:val="24"/>
        </w:rPr>
        <w:t>East Asia in Late Antiquity (300CE to 900CE)</w:t>
      </w:r>
      <w:r>
        <w:rPr>
          <w:rFonts w:ascii="Times New Roman" w:hAnsi="Times New Roman"/>
          <w:sz w:val="24"/>
        </w:rPr>
        <w:t>, eds. Pablo Blitstein and Christopher Gerteis.  London: Bloomsbury, forthcoming.</w:t>
      </w:r>
    </w:p>
    <w:p w14:paraId="00F8BCF8" w14:textId="1B6FC8D3" w:rsidR="003E34E4" w:rsidRDefault="003E34E4" w:rsidP="004F11C1">
      <w:pPr>
        <w:tabs>
          <w:tab w:val="left" w:pos="0"/>
        </w:tabs>
        <w:suppressAutoHyphens/>
        <w:rPr>
          <w:rFonts w:ascii="Times New Roman" w:hAnsi="Times New Roman"/>
          <w:sz w:val="24"/>
        </w:rPr>
      </w:pPr>
    </w:p>
    <w:p w14:paraId="61F56443" w14:textId="6DAA86A0" w:rsidR="004F11C1" w:rsidRPr="003A7C74" w:rsidRDefault="00A3324C" w:rsidP="004F11C1">
      <w:pPr>
        <w:tabs>
          <w:tab w:val="left" w:pos="0"/>
        </w:tabs>
        <w:suppressAutoHyphens/>
        <w:rPr>
          <w:rFonts w:ascii="Times New Roman" w:hAnsi="Times New Roman"/>
          <w:i/>
          <w:sz w:val="24"/>
        </w:rPr>
      </w:pPr>
      <w:r>
        <w:rPr>
          <w:rFonts w:ascii="Times New Roman" w:hAnsi="Times New Roman"/>
          <w:sz w:val="24"/>
        </w:rPr>
        <w:t xml:space="preserve">“Rujia sixiang jiqi yingxiang” </w:t>
      </w:r>
      <w:r w:rsidR="004F11C1">
        <w:rPr>
          <w:rFonts w:ascii="Times New Roman" w:eastAsiaTheme="minorEastAsia" w:hAnsi="Times New Roman"/>
          <w:sz w:val="24"/>
          <w:lang w:eastAsia="zh-CN"/>
        </w:rPr>
        <w:t xml:space="preserve"> </w:t>
      </w:r>
      <w:r w:rsidR="004F11C1">
        <w:rPr>
          <w:rFonts w:ascii="Times New Roman" w:eastAsiaTheme="minorEastAsia" w:hAnsi="Times New Roman" w:hint="eastAsia"/>
          <w:sz w:val="24"/>
          <w:lang w:eastAsia="zh-CN"/>
        </w:rPr>
        <w:t>儒家思想及其影響</w:t>
      </w:r>
      <w:r w:rsidR="004F11C1">
        <w:rPr>
          <w:rFonts w:ascii="Times New Roman" w:eastAsiaTheme="minorEastAsia" w:hAnsi="Times New Roman" w:hint="eastAsia"/>
          <w:sz w:val="24"/>
          <w:lang w:eastAsia="zh-CN"/>
        </w:rPr>
        <w:t>,</w:t>
      </w:r>
      <w:r w:rsidR="004F11C1">
        <w:rPr>
          <w:rFonts w:ascii="Times New Roman" w:eastAsiaTheme="minorEastAsia" w:hAnsi="Times New Roman"/>
          <w:sz w:val="24"/>
          <w:lang w:eastAsia="zh-CN"/>
        </w:rPr>
        <w:t xml:space="preserve"> Zhang Zewei </w:t>
      </w:r>
      <w:r w:rsidR="004F11C1">
        <w:rPr>
          <w:rFonts w:ascii="Times New Roman" w:eastAsiaTheme="minorEastAsia" w:hAnsi="Times New Roman" w:hint="eastAsia"/>
          <w:sz w:val="24"/>
          <w:lang w:eastAsia="zh-CN"/>
        </w:rPr>
        <w:t>章澤瑋</w:t>
      </w:r>
      <w:r w:rsidR="004F11C1">
        <w:rPr>
          <w:rFonts w:ascii="Times New Roman" w:eastAsiaTheme="minorEastAsia" w:hAnsi="Times New Roman"/>
          <w:sz w:val="24"/>
          <w:lang w:eastAsia="zh-CN"/>
        </w:rPr>
        <w:t xml:space="preserve">trans.  In </w:t>
      </w:r>
      <w:r w:rsidR="004F11C1">
        <w:rPr>
          <w:rFonts w:ascii="Times New Roman" w:hAnsi="Times New Roman"/>
          <w:i/>
          <w:sz w:val="24"/>
        </w:rPr>
        <w:t xml:space="preserve">Jianqiao Zhongguoshi, dierben, Liuchao </w:t>
      </w:r>
      <w:r w:rsidR="004F11C1">
        <w:rPr>
          <w:rFonts w:asciiTheme="minorEastAsia" w:eastAsiaTheme="minorEastAsia" w:hAnsiTheme="minorEastAsia" w:hint="eastAsia"/>
          <w:iCs/>
          <w:sz w:val="24"/>
          <w:lang w:eastAsia="zh-CN"/>
        </w:rPr>
        <w:t xml:space="preserve">劍橋中國史，第二本，六朝 </w:t>
      </w:r>
      <w:r w:rsidR="004F11C1">
        <w:rPr>
          <w:rFonts w:asciiTheme="minorEastAsia" w:eastAsiaTheme="minorEastAsia" w:hAnsiTheme="minorEastAsia"/>
          <w:iCs/>
          <w:sz w:val="24"/>
          <w:lang w:eastAsia="zh-CN"/>
        </w:rPr>
        <w:t>(</w:t>
      </w:r>
      <w:r w:rsidR="004F11C1">
        <w:rPr>
          <w:rFonts w:ascii="Times New Roman" w:eastAsiaTheme="minorEastAsia" w:hAnsi="Times New Roman"/>
          <w:iCs/>
          <w:sz w:val="24"/>
          <w:lang w:eastAsia="zh-CN"/>
        </w:rPr>
        <w:t xml:space="preserve">The Cambridge History of China, Volume 2: The Six Dynasties), translated by Dai Weihong </w:t>
      </w:r>
      <w:r w:rsidR="004F11C1">
        <w:rPr>
          <w:rFonts w:ascii="Times New Roman" w:eastAsiaTheme="minorEastAsia" w:hAnsi="Times New Roman" w:hint="eastAsia"/>
          <w:iCs/>
          <w:sz w:val="24"/>
          <w:lang w:eastAsia="zh-CN"/>
        </w:rPr>
        <w:t>戴卫红</w:t>
      </w:r>
      <w:r w:rsidR="004F11C1">
        <w:rPr>
          <w:rFonts w:ascii="Times New Roman" w:eastAsiaTheme="minorEastAsia" w:hAnsi="Times New Roman" w:hint="eastAsia"/>
          <w:iCs/>
          <w:sz w:val="24"/>
          <w:lang w:eastAsia="zh-CN"/>
        </w:rPr>
        <w:t xml:space="preserve"> </w:t>
      </w:r>
      <w:r w:rsidR="004F11C1">
        <w:rPr>
          <w:rFonts w:ascii="Times New Roman" w:eastAsiaTheme="minorEastAsia" w:hAnsi="Times New Roman"/>
          <w:iCs/>
          <w:sz w:val="24"/>
          <w:lang w:eastAsia="zh-CN"/>
        </w:rPr>
        <w:t xml:space="preserve">et al.  Beijing: China Social Sciences Press, </w:t>
      </w:r>
      <w:r w:rsidR="00C81D0B">
        <w:rPr>
          <w:rFonts w:ascii="Times New Roman" w:eastAsiaTheme="minorEastAsia" w:hAnsi="Times New Roman" w:hint="eastAsia"/>
          <w:iCs/>
          <w:sz w:val="24"/>
          <w:lang w:eastAsia="zh-CN"/>
        </w:rPr>
        <w:t>2024, 487-513</w:t>
      </w:r>
      <w:r w:rsidR="004F11C1">
        <w:rPr>
          <w:rFonts w:ascii="Times New Roman" w:eastAsiaTheme="minorEastAsia" w:hAnsi="Times New Roman"/>
          <w:iCs/>
          <w:sz w:val="24"/>
          <w:lang w:eastAsia="zh-CN"/>
        </w:rPr>
        <w:t>.</w:t>
      </w:r>
    </w:p>
    <w:p w14:paraId="6D1816DA" w14:textId="77777777" w:rsidR="00A3324C" w:rsidRDefault="00A3324C" w:rsidP="0094215F">
      <w:pPr>
        <w:rPr>
          <w:rFonts w:ascii="Times New Roman" w:hAnsi="Times New Roman"/>
          <w:sz w:val="24"/>
        </w:rPr>
      </w:pPr>
    </w:p>
    <w:p w14:paraId="698549EF" w14:textId="23CA9933" w:rsidR="0094215F" w:rsidRDefault="0094215F" w:rsidP="0094215F">
      <w:pPr>
        <w:rPr>
          <w:rFonts w:ascii="Times New Roman" w:hAnsi="Times New Roman"/>
          <w:sz w:val="24"/>
        </w:rPr>
      </w:pPr>
      <w:r>
        <w:rPr>
          <w:rFonts w:ascii="Times New Roman" w:hAnsi="Times New Roman"/>
          <w:sz w:val="24"/>
        </w:rPr>
        <w:t>“</w:t>
      </w:r>
      <w:r w:rsidRPr="0094215F">
        <w:rPr>
          <w:rFonts w:ascii="Times New Roman" w:hAnsi="Times New Roman"/>
          <w:sz w:val="24"/>
        </w:rPr>
        <w:t xml:space="preserve">Chinese Treasures </w:t>
      </w:r>
      <w:r>
        <w:rPr>
          <w:rFonts w:ascii="Times New Roman" w:hAnsi="Times New Roman"/>
          <w:sz w:val="24"/>
        </w:rPr>
        <w:t>B</w:t>
      </w:r>
      <w:r w:rsidRPr="0094215F">
        <w:rPr>
          <w:rFonts w:ascii="Times New Roman" w:hAnsi="Times New Roman"/>
          <w:sz w:val="24"/>
        </w:rPr>
        <w:t>uried in Private Japanese Libraries:</w:t>
      </w:r>
      <w:r w:rsidR="000326E0">
        <w:rPr>
          <w:rFonts w:ascii="Times New Roman" w:hAnsi="Times New Roman"/>
          <w:sz w:val="24"/>
        </w:rPr>
        <w:t xml:space="preserve"> </w:t>
      </w:r>
      <w:r w:rsidRPr="0094215F">
        <w:rPr>
          <w:rFonts w:ascii="Times New Roman" w:hAnsi="Times New Roman"/>
          <w:sz w:val="24"/>
        </w:rPr>
        <w:t>Popular Confucian Works known as Accounts of Filial Children</w:t>
      </w:r>
      <w:r>
        <w:rPr>
          <w:rFonts w:ascii="Times New Roman" w:hAnsi="Times New Roman"/>
          <w:sz w:val="24"/>
        </w:rPr>
        <w:t>,” in</w:t>
      </w:r>
      <w:r w:rsidR="00212762">
        <w:rPr>
          <w:rFonts w:ascii="Times New Roman" w:hAnsi="Times New Roman"/>
          <w:sz w:val="24"/>
        </w:rPr>
        <w:t xml:space="preserve"> </w:t>
      </w:r>
      <w:r w:rsidR="00212762">
        <w:rPr>
          <w:rFonts w:ascii="Times New Roman" w:hAnsi="Times New Roman"/>
          <w:i/>
          <w:iCs/>
          <w:sz w:val="24"/>
        </w:rPr>
        <w:t xml:space="preserve">East Asia </w:t>
      </w:r>
      <w:r w:rsidRPr="0094215F">
        <w:rPr>
          <w:rFonts w:ascii="Times New Roman" w:hAnsi="Times New Roman"/>
          <w:i/>
          <w:iCs/>
          <w:sz w:val="24"/>
        </w:rPr>
        <w:t>beyond the Archives: Missing Sources &amp; Marginal Voices</w:t>
      </w:r>
      <w:r>
        <w:rPr>
          <w:rFonts w:ascii="Times New Roman" w:hAnsi="Times New Roman"/>
          <w:sz w:val="24"/>
        </w:rPr>
        <w:t xml:space="preserve">, ed. Ben Tsang-wing Ma.  Leiden: </w:t>
      </w:r>
      <w:r w:rsidR="00967FAD">
        <w:rPr>
          <w:rFonts w:ascii="Times New Roman" w:hAnsi="Times New Roman"/>
          <w:sz w:val="24"/>
        </w:rPr>
        <w:t>Leiden University Press</w:t>
      </w:r>
      <w:r>
        <w:rPr>
          <w:rFonts w:ascii="Times New Roman" w:hAnsi="Times New Roman"/>
          <w:sz w:val="24"/>
        </w:rPr>
        <w:t>,</w:t>
      </w:r>
      <w:r w:rsidR="00CD08BF">
        <w:rPr>
          <w:rFonts w:ascii="Times New Roman" w:hAnsi="Times New Roman"/>
          <w:sz w:val="24"/>
        </w:rPr>
        <w:t xml:space="preserve"> 2023,</w:t>
      </w:r>
      <w:r w:rsidR="00101C81">
        <w:rPr>
          <w:rFonts w:ascii="Times New Roman" w:hAnsi="Times New Roman"/>
          <w:sz w:val="24"/>
        </w:rPr>
        <w:t xml:space="preserve"> 105-133.</w:t>
      </w:r>
    </w:p>
    <w:p w14:paraId="636E9963" w14:textId="77777777" w:rsidR="00BB3D0C" w:rsidRDefault="00BB3D0C" w:rsidP="0063552D">
      <w:pPr>
        <w:rPr>
          <w:rFonts w:ascii="Times New Roman" w:hAnsi="Times New Roman"/>
          <w:sz w:val="24"/>
        </w:rPr>
      </w:pPr>
    </w:p>
    <w:p w14:paraId="7D7EF3E2" w14:textId="32AD13B6" w:rsidR="00CC7A70" w:rsidRDefault="00CC7A70" w:rsidP="0063552D">
      <w:pPr>
        <w:rPr>
          <w:rFonts w:ascii="Times New Roman" w:hAnsi="Times New Roman"/>
          <w:sz w:val="24"/>
        </w:rPr>
      </w:pPr>
      <w:r>
        <w:rPr>
          <w:rFonts w:ascii="Times New Roman" w:hAnsi="Times New Roman"/>
          <w:sz w:val="24"/>
        </w:rPr>
        <w:t xml:space="preserve">“Early Imperial Confucianism.”  In the </w:t>
      </w:r>
      <w:r w:rsidR="005E7673">
        <w:rPr>
          <w:rFonts w:ascii="Times New Roman" w:hAnsi="Times New Roman"/>
          <w:i/>
          <w:sz w:val="24"/>
        </w:rPr>
        <w:t>Oxford Handbook of Confucianism</w:t>
      </w:r>
      <w:r w:rsidR="0001786A">
        <w:rPr>
          <w:rFonts w:ascii="Times New Roman" w:hAnsi="Times New Roman"/>
          <w:sz w:val="24"/>
        </w:rPr>
        <w:t>, edited by Jennifer L. Oldstone-Moore</w:t>
      </w:r>
      <w:r w:rsidR="005E7673">
        <w:rPr>
          <w:rFonts w:ascii="Times New Roman" w:hAnsi="Times New Roman"/>
          <w:sz w:val="24"/>
        </w:rPr>
        <w:t xml:space="preserve">.  Oxford: Oxford University Press, </w:t>
      </w:r>
      <w:r w:rsidR="0059191A">
        <w:rPr>
          <w:rFonts w:ascii="Times New Roman" w:hAnsi="Times New Roman"/>
          <w:sz w:val="24"/>
        </w:rPr>
        <w:t>2023</w:t>
      </w:r>
      <w:r w:rsidR="00D0700B">
        <w:rPr>
          <w:rFonts w:ascii="Times New Roman" w:hAnsi="Times New Roman"/>
          <w:sz w:val="24"/>
        </w:rPr>
        <w:t>, 140</w:t>
      </w:r>
      <w:r w:rsidR="0094215F">
        <w:rPr>
          <w:rFonts w:ascii="Times New Roman" w:hAnsi="Times New Roman"/>
          <w:sz w:val="24"/>
        </w:rPr>
        <w:t>-152.</w:t>
      </w:r>
    </w:p>
    <w:p w14:paraId="34DA0E26" w14:textId="2C5DAA43" w:rsidR="003A3C68" w:rsidRDefault="003A3C68" w:rsidP="0063552D">
      <w:pPr>
        <w:rPr>
          <w:rFonts w:ascii="Times New Roman" w:hAnsi="Times New Roman"/>
          <w:sz w:val="24"/>
        </w:rPr>
      </w:pPr>
    </w:p>
    <w:p w14:paraId="286BD9DA" w14:textId="4A652420" w:rsidR="003A3C68" w:rsidRPr="00BB3D0C" w:rsidRDefault="003A3C68" w:rsidP="003A3C68">
      <w:pPr>
        <w:rPr>
          <w:rFonts w:ascii="Times New Roman" w:eastAsiaTheme="minorEastAsia" w:hAnsi="Times New Roman"/>
          <w:sz w:val="24"/>
          <w:lang w:eastAsia="zh-CN"/>
        </w:rPr>
      </w:pPr>
      <w:r>
        <w:rPr>
          <w:rFonts w:ascii="Times New Roman" w:hAnsi="Times New Roman"/>
          <w:sz w:val="24"/>
        </w:rPr>
        <w:t xml:space="preserve">“The Compiler’s Modification of the </w:t>
      </w:r>
      <w:r>
        <w:rPr>
          <w:rFonts w:ascii="Times New Roman" w:hAnsi="Times New Roman"/>
          <w:i/>
          <w:iCs/>
          <w:sz w:val="24"/>
        </w:rPr>
        <w:t xml:space="preserve">Funahashi </w:t>
      </w:r>
      <w:r w:rsidR="001802DF">
        <w:rPr>
          <w:rFonts w:ascii="Times New Roman" w:hAnsi="Times New Roman"/>
          <w:i/>
          <w:iCs/>
          <w:sz w:val="24"/>
        </w:rPr>
        <w:t>Accounts of Filial Offspring</w:t>
      </w:r>
      <w:r>
        <w:rPr>
          <w:rFonts w:ascii="Times New Roman" w:hAnsi="Times New Roman"/>
          <w:i/>
          <w:iCs/>
          <w:sz w:val="24"/>
        </w:rPr>
        <w:t xml:space="preserve"> </w:t>
      </w:r>
      <w:r>
        <w:rPr>
          <w:rFonts w:ascii="Times New Roman" w:eastAsiaTheme="minorEastAsia" w:hAnsi="Times New Roman" w:hint="eastAsia"/>
          <w:sz w:val="24"/>
          <w:lang w:eastAsia="zh-CN"/>
        </w:rPr>
        <w:t>船桥孝子传</w:t>
      </w:r>
      <w:r>
        <w:rPr>
          <w:rFonts w:ascii="Times New Roman" w:eastAsiaTheme="minorEastAsia" w:hAnsi="Times New Roman"/>
          <w:sz w:val="24"/>
          <w:lang w:eastAsia="zh-CN"/>
        </w:rPr>
        <w:t xml:space="preserve"> for Popular Audiences.”  In </w:t>
      </w:r>
      <w:r>
        <w:rPr>
          <w:rFonts w:ascii="Times New Roman" w:eastAsiaTheme="minorEastAsia" w:hAnsi="Times New Roman"/>
          <w:i/>
          <w:iCs/>
          <w:sz w:val="24"/>
          <w:lang w:eastAsia="zh-CN"/>
        </w:rPr>
        <w:t xml:space="preserve">Xiang Chu xiansheng bashi huating heshou wenji </w:t>
      </w:r>
      <w:r>
        <w:rPr>
          <w:rFonts w:ascii="Times New Roman" w:eastAsiaTheme="minorEastAsia" w:hAnsi="Times New Roman" w:hint="eastAsia"/>
          <w:sz w:val="24"/>
          <w:lang w:eastAsia="zh-CN"/>
        </w:rPr>
        <w:t>项楚先生八十华誔贺寿文集</w:t>
      </w:r>
      <w:r>
        <w:rPr>
          <w:rFonts w:ascii="Times New Roman" w:eastAsiaTheme="minorEastAsia" w:hAnsi="Times New Roman"/>
          <w:sz w:val="24"/>
          <w:lang w:eastAsia="zh-CN"/>
        </w:rPr>
        <w:t xml:space="preserve"> (A Collection of Essays in Congratulations on Professor Xiang Chu’s Eighty Birthday), ed. Kang Lihua </w:t>
      </w:r>
      <w:r>
        <w:rPr>
          <w:rFonts w:ascii="Times New Roman" w:eastAsiaTheme="minorEastAsia" w:hAnsi="Times New Roman" w:hint="eastAsia"/>
          <w:sz w:val="24"/>
          <w:lang w:eastAsia="zh-CN"/>
        </w:rPr>
        <w:t>康麗華</w:t>
      </w:r>
      <w:r>
        <w:rPr>
          <w:rFonts w:ascii="Times New Roman" w:eastAsiaTheme="minorEastAsia" w:hAnsi="Times New Roman"/>
          <w:sz w:val="24"/>
          <w:lang w:eastAsia="zh-CN"/>
        </w:rPr>
        <w:t xml:space="preserve">.  </w:t>
      </w:r>
      <w:r w:rsidR="003C3900">
        <w:rPr>
          <w:rFonts w:ascii="Times New Roman" w:eastAsiaTheme="minorEastAsia" w:hAnsi="Times New Roman"/>
          <w:sz w:val="24"/>
          <w:lang w:eastAsia="zh-CN"/>
        </w:rPr>
        <w:t xml:space="preserve">2v. </w:t>
      </w:r>
      <w:r>
        <w:rPr>
          <w:rFonts w:ascii="Times New Roman" w:eastAsiaTheme="minorEastAsia" w:hAnsi="Times New Roman"/>
          <w:sz w:val="24"/>
          <w:lang w:eastAsia="zh-CN"/>
        </w:rPr>
        <w:t xml:space="preserve">Chengdu: Bashu shushe, 2022, </w:t>
      </w:r>
      <w:r w:rsidR="003C3900">
        <w:rPr>
          <w:rFonts w:ascii="Times New Roman" w:eastAsiaTheme="minorEastAsia" w:hAnsi="Times New Roman"/>
          <w:sz w:val="24"/>
          <w:lang w:eastAsia="zh-CN"/>
        </w:rPr>
        <w:t xml:space="preserve">v.2 </w:t>
      </w:r>
      <w:r>
        <w:rPr>
          <w:rFonts w:ascii="Times New Roman" w:eastAsiaTheme="minorEastAsia" w:hAnsi="Times New Roman"/>
          <w:sz w:val="24"/>
          <w:lang w:eastAsia="zh-CN"/>
        </w:rPr>
        <w:t>815-834.</w:t>
      </w:r>
    </w:p>
    <w:p w14:paraId="6835931C" w14:textId="77777777" w:rsidR="00B33D8D" w:rsidRDefault="00B33D8D" w:rsidP="00B33D8D">
      <w:pPr>
        <w:rPr>
          <w:rFonts w:ascii="Times New Roman" w:hAnsi="Times New Roman"/>
          <w:sz w:val="24"/>
        </w:rPr>
      </w:pPr>
    </w:p>
    <w:p w14:paraId="1A3095BC" w14:textId="09EDD2EE" w:rsidR="00D2138D" w:rsidRPr="00FA6D34" w:rsidRDefault="00D2138D" w:rsidP="0063552D">
      <w:pPr>
        <w:rPr>
          <w:rFonts w:ascii="Times New Roman" w:hAnsi="Times New Roman"/>
          <w:sz w:val="24"/>
          <w:szCs w:val="24"/>
          <w:lang w:eastAsia="zh-TW"/>
        </w:rPr>
      </w:pPr>
      <w:r>
        <w:rPr>
          <w:rFonts w:ascii="Times New Roman" w:eastAsiaTheme="minorEastAsia" w:hAnsi="Times New Roman"/>
          <w:sz w:val="24"/>
          <w:lang w:eastAsia="zh-TW"/>
        </w:rPr>
        <w:t xml:space="preserve">“Siren de zhongcheng: </w:t>
      </w:r>
      <w:r>
        <w:rPr>
          <w:rFonts w:ascii="Times New Roman" w:eastAsiaTheme="minorEastAsia" w:hAnsi="Times New Roman"/>
          <w:i/>
          <w:sz w:val="24"/>
          <w:lang w:eastAsia="zh-TW"/>
        </w:rPr>
        <w:t>Jinshu – Zhongyi zhuan</w:t>
      </w:r>
      <w:r>
        <w:rPr>
          <w:rFonts w:ascii="Times New Roman" w:eastAsiaTheme="minorEastAsia" w:hAnsi="Times New Roman"/>
          <w:sz w:val="24"/>
          <w:lang w:eastAsia="zh-TW"/>
        </w:rPr>
        <w:t xml:space="preserve"> ‘zhong’ de meide” </w:t>
      </w:r>
      <w:r>
        <w:rPr>
          <w:rFonts w:ascii="Times New Roman" w:eastAsiaTheme="minorEastAsia" w:hAnsi="Times New Roman" w:hint="eastAsia"/>
          <w:sz w:val="24"/>
          <w:lang w:eastAsia="zh-TW"/>
        </w:rPr>
        <w:t>私人</w:t>
      </w:r>
      <w:r>
        <w:rPr>
          <w:rFonts w:ascii="Times New Roman" w:eastAsiaTheme="minorEastAsia" w:hAnsi="Times New Roman"/>
          <w:sz w:val="24"/>
          <w:lang w:eastAsia="zh-TW"/>
        </w:rPr>
        <w:t>的忠誠：</w:t>
      </w:r>
      <w:r>
        <w:rPr>
          <w:rFonts w:ascii="Times New Roman" w:eastAsiaTheme="minorEastAsia" w:hAnsi="Times New Roman" w:hint="eastAsia"/>
          <w:sz w:val="24"/>
          <w:lang w:eastAsia="zh-TW"/>
        </w:rPr>
        <w:t>《</w:t>
      </w:r>
      <w:r>
        <w:rPr>
          <w:rFonts w:ascii="Times New Roman" w:eastAsiaTheme="minorEastAsia" w:hAnsi="Times New Roman"/>
          <w:sz w:val="24"/>
          <w:lang w:eastAsia="zh-TW"/>
        </w:rPr>
        <w:t>晉書</w:t>
      </w:r>
      <w:r>
        <w:rPr>
          <w:rFonts w:ascii="Times New Roman" w:eastAsiaTheme="minorEastAsia" w:hAnsi="Times New Roman" w:hint="eastAsia"/>
          <w:sz w:val="24"/>
          <w:lang w:eastAsia="zh-TW"/>
        </w:rPr>
        <w:t xml:space="preserve"> </w:t>
      </w:r>
      <w:r>
        <w:rPr>
          <w:rFonts w:ascii="Times New Roman" w:eastAsiaTheme="minorEastAsia" w:hAnsi="Times New Roman"/>
          <w:sz w:val="24"/>
          <w:lang w:eastAsia="zh-TW"/>
        </w:rPr>
        <w:t xml:space="preserve">· </w:t>
      </w:r>
      <w:r>
        <w:rPr>
          <w:rFonts w:ascii="Times New Roman" w:eastAsiaTheme="minorEastAsia" w:hAnsi="Times New Roman" w:hint="eastAsia"/>
          <w:sz w:val="24"/>
          <w:lang w:eastAsia="zh-TW"/>
        </w:rPr>
        <w:t>忠</w:t>
      </w:r>
      <w:r>
        <w:rPr>
          <w:rFonts w:ascii="Times New Roman" w:eastAsiaTheme="minorEastAsia" w:hAnsi="Times New Roman"/>
          <w:sz w:val="24"/>
          <w:lang w:eastAsia="zh-TW"/>
        </w:rPr>
        <w:t>義傳</w:t>
      </w:r>
      <w:r w:rsidR="003C3900">
        <w:rPr>
          <w:rFonts w:ascii="Times New Roman" w:eastAsiaTheme="minorEastAsia" w:hAnsi="Times New Roman" w:hint="eastAsia"/>
          <w:sz w:val="24"/>
          <w:lang w:eastAsia="zh-TW"/>
        </w:rPr>
        <w:t>》</w:t>
      </w:r>
      <w:r w:rsidR="003C3900">
        <w:rPr>
          <w:rFonts w:ascii="Times New Roman" w:eastAsiaTheme="minorEastAsia" w:hAnsi="Times New Roman"/>
          <w:sz w:val="24"/>
          <w:lang w:eastAsia="zh-TW"/>
        </w:rPr>
        <w:t xml:space="preserve"> “</w:t>
      </w:r>
      <w:r>
        <w:rPr>
          <w:rFonts w:ascii="Times New Roman" w:eastAsiaTheme="minorEastAsia" w:hAnsi="Times New Roman"/>
          <w:sz w:val="24"/>
          <w:lang w:eastAsia="zh-TW"/>
        </w:rPr>
        <w:t>忠</w:t>
      </w:r>
      <w:r>
        <w:rPr>
          <w:rFonts w:ascii="Times New Roman" w:eastAsiaTheme="minorEastAsia" w:hAnsi="Times New Roman"/>
          <w:sz w:val="24"/>
          <w:lang w:eastAsia="zh-TW"/>
        </w:rPr>
        <w:t>”</w:t>
      </w:r>
      <w:r>
        <w:rPr>
          <w:rFonts w:ascii="Times New Roman" w:eastAsiaTheme="minorEastAsia" w:hAnsi="Times New Roman"/>
          <w:sz w:val="24"/>
          <w:lang w:eastAsia="zh-TW"/>
        </w:rPr>
        <w:t>的美德</w:t>
      </w:r>
      <w:r>
        <w:rPr>
          <w:rFonts w:ascii="Times New Roman" w:hAnsi="Times New Roman" w:hint="eastAsia"/>
          <w:sz w:val="24"/>
          <w:lang w:eastAsia="zh-TW"/>
        </w:rPr>
        <w:t xml:space="preserve"> </w:t>
      </w:r>
      <w:r>
        <w:rPr>
          <w:rFonts w:ascii="Times New Roman" w:hAnsi="Times New Roman"/>
          <w:sz w:val="24"/>
          <w:lang w:eastAsia="zh-TW"/>
        </w:rPr>
        <w:t xml:space="preserve">(Personal Loyalties: The Virtue of </w:t>
      </w:r>
      <w:r w:rsidRPr="00CB1203">
        <w:rPr>
          <w:rFonts w:ascii="Times New Roman" w:hAnsi="Times New Roman"/>
          <w:i/>
          <w:sz w:val="24"/>
          <w:lang w:eastAsia="zh-TW"/>
        </w:rPr>
        <w:t>Zhong</w:t>
      </w:r>
      <w:r w:rsidR="00CB1203">
        <w:rPr>
          <w:rFonts w:ascii="Times New Roman" w:hAnsi="Times New Roman"/>
          <w:i/>
          <w:sz w:val="24"/>
          <w:lang w:eastAsia="zh-TW"/>
        </w:rPr>
        <w:t xml:space="preserve"> </w:t>
      </w:r>
      <w:r w:rsidR="00CB1203">
        <w:rPr>
          <w:rFonts w:ascii="Times New Roman" w:hAnsi="Times New Roman"/>
          <w:sz w:val="24"/>
          <w:lang w:eastAsia="zh-TW"/>
        </w:rPr>
        <w:t xml:space="preserve">in the </w:t>
      </w:r>
      <w:r w:rsidR="00CB1203">
        <w:rPr>
          <w:rFonts w:ascii="Times New Roman" w:hAnsi="Times New Roman"/>
          <w:i/>
          <w:sz w:val="24"/>
          <w:lang w:eastAsia="zh-TW"/>
        </w:rPr>
        <w:t xml:space="preserve">History of the Jin’s </w:t>
      </w:r>
      <w:r w:rsidR="00CB1203">
        <w:rPr>
          <w:rFonts w:ascii="Times New Roman" w:hAnsi="Times New Roman"/>
          <w:sz w:val="24"/>
          <w:lang w:eastAsia="zh-TW"/>
        </w:rPr>
        <w:t>‘Biographies of the Loyal and Righteous).</w:t>
      </w:r>
      <w:r w:rsidR="00FA6D34">
        <w:rPr>
          <w:rFonts w:ascii="Times New Roman" w:hAnsi="Times New Roman"/>
          <w:sz w:val="24"/>
          <w:lang w:eastAsia="zh-TW"/>
        </w:rPr>
        <w:t xml:space="preserve">  In </w:t>
      </w:r>
      <w:r w:rsidR="00FA6D34">
        <w:rPr>
          <w:rFonts w:ascii="Times New Roman" w:hAnsi="Times New Roman"/>
          <w:i/>
          <w:sz w:val="24"/>
          <w:lang w:eastAsia="zh-TW"/>
        </w:rPr>
        <w:t>Zhongguo Wei-Jin Nanbeichao shi xuehui dierjie nianhui lunwenji</w:t>
      </w:r>
      <w:r w:rsidR="00FA6D34" w:rsidRPr="00FA6D34">
        <w:rPr>
          <w:rFonts w:asciiTheme="minorEastAsia" w:eastAsiaTheme="minorEastAsia" w:hAnsiTheme="minorEastAsia" w:cs="Arial"/>
          <w:color w:val="000000"/>
          <w:sz w:val="24"/>
          <w:szCs w:val="24"/>
          <w:shd w:val="clear" w:color="auto" w:fill="FFFFFF"/>
        </w:rPr>
        <w:t>中国魏晋南北朝史学会</w:t>
      </w:r>
      <w:r w:rsidR="00FA6D34" w:rsidRPr="00FA6D34">
        <w:rPr>
          <w:rFonts w:asciiTheme="minorEastAsia" w:eastAsiaTheme="minorEastAsia" w:hAnsiTheme="minorEastAsia" w:cs="Arial" w:hint="eastAsia"/>
          <w:color w:val="000000"/>
          <w:sz w:val="24"/>
          <w:szCs w:val="24"/>
          <w:shd w:val="clear" w:color="auto" w:fill="FFFFFF"/>
        </w:rPr>
        <w:t xml:space="preserve">: </w:t>
      </w:r>
      <w:r w:rsidR="00FA6D34" w:rsidRPr="00FA6D34">
        <w:rPr>
          <w:rFonts w:asciiTheme="minorEastAsia" w:eastAsiaTheme="minorEastAsia" w:hAnsiTheme="minorEastAsia" w:cs="Arial"/>
          <w:color w:val="000000"/>
          <w:sz w:val="24"/>
          <w:szCs w:val="24"/>
          <w:shd w:val="clear" w:color="auto" w:fill="FFFFFF"/>
        </w:rPr>
        <w:t>第12届年会论文</w:t>
      </w:r>
      <w:r w:rsidR="00FA6D34" w:rsidRPr="00FA6D34">
        <w:rPr>
          <w:rFonts w:asciiTheme="minorEastAsia" w:eastAsiaTheme="minorEastAsia" w:hAnsiTheme="minorEastAsia" w:cs="Microsoft JhengHei" w:hint="eastAsia"/>
          <w:color w:val="000000"/>
          <w:sz w:val="24"/>
          <w:szCs w:val="24"/>
          <w:shd w:val="clear" w:color="auto" w:fill="FFFFFF"/>
        </w:rPr>
        <w:t>集</w:t>
      </w:r>
      <w:r w:rsidR="00BF7CC0">
        <w:rPr>
          <w:rFonts w:ascii="Microsoft JhengHei" w:eastAsia="Microsoft JhengHei" w:hAnsi="Microsoft JhengHei" w:cs="Microsoft JhengHei"/>
          <w:color w:val="000000"/>
          <w:sz w:val="24"/>
          <w:szCs w:val="24"/>
          <w:shd w:val="clear" w:color="auto" w:fill="FFFFFF"/>
        </w:rPr>
        <w:t xml:space="preserve">, </w:t>
      </w:r>
      <w:r w:rsidR="00BF7CC0">
        <w:rPr>
          <w:rFonts w:ascii="Times New Roman" w:eastAsia="Microsoft JhengHei" w:hAnsi="Times New Roman"/>
          <w:color w:val="000000"/>
          <w:sz w:val="24"/>
          <w:szCs w:val="24"/>
          <w:shd w:val="clear" w:color="auto" w:fill="FFFFFF"/>
        </w:rPr>
        <w:t xml:space="preserve">ed. Lou Jin </w:t>
      </w:r>
      <w:r w:rsidR="00BF7CC0">
        <w:rPr>
          <w:rFonts w:ascii="Times New Roman" w:eastAsiaTheme="minorEastAsia" w:hAnsi="Times New Roman" w:hint="eastAsia"/>
          <w:color w:val="000000"/>
          <w:sz w:val="24"/>
          <w:szCs w:val="24"/>
          <w:shd w:val="clear" w:color="auto" w:fill="FFFFFF"/>
          <w:lang w:eastAsia="zh-CN"/>
        </w:rPr>
        <w:t>楼劲</w:t>
      </w:r>
      <w:r w:rsidR="00BF7CC0">
        <w:rPr>
          <w:rFonts w:ascii="Times New Roman" w:eastAsia="Microsoft JhengHei" w:hAnsi="Times New Roman"/>
          <w:color w:val="000000"/>
          <w:sz w:val="24"/>
          <w:szCs w:val="24"/>
          <w:shd w:val="clear" w:color="auto" w:fill="FFFFFF"/>
        </w:rPr>
        <w:t xml:space="preserve">.  Beijing: Zhongguo shehui kexue chubanshe, 2020, </w:t>
      </w:r>
      <w:r w:rsidR="00FA6D34" w:rsidRPr="00FA6D34">
        <w:rPr>
          <w:rFonts w:ascii="Times New Roman" w:eastAsia="Microsoft JhengHei" w:hAnsi="Times New Roman"/>
          <w:color w:val="000000"/>
          <w:sz w:val="24"/>
          <w:szCs w:val="24"/>
          <w:shd w:val="clear" w:color="auto" w:fill="FFFFFF"/>
        </w:rPr>
        <w:t>111-124.</w:t>
      </w:r>
    </w:p>
    <w:p w14:paraId="54ECFBB7" w14:textId="77777777" w:rsidR="00631AEB" w:rsidRDefault="00631AEB" w:rsidP="0063552D">
      <w:pPr>
        <w:rPr>
          <w:rFonts w:ascii="Times New Roman" w:eastAsia="TSC UKai M TT" w:hAnsi="Times New Roman"/>
          <w:sz w:val="24"/>
          <w:lang w:eastAsia="zh-TW"/>
        </w:rPr>
      </w:pPr>
    </w:p>
    <w:p w14:paraId="22817655" w14:textId="5B8EC36C" w:rsidR="00631AEB" w:rsidRDefault="00631AEB" w:rsidP="0063552D">
      <w:pPr>
        <w:rPr>
          <w:rFonts w:ascii="Times New Roman" w:eastAsia="TSC UKai M TT" w:hAnsi="Times New Roman"/>
          <w:sz w:val="24"/>
          <w:lang w:eastAsia="zh-CN"/>
        </w:rPr>
      </w:pPr>
      <w:r>
        <w:rPr>
          <w:rFonts w:ascii="Times New Roman" w:eastAsia="TSC UKai M TT" w:hAnsi="Times New Roman"/>
          <w:sz w:val="24"/>
          <w:lang w:eastAsia="zh-CN"/>
        </w:rPr>
        <w:t xml:space="preserve">“Confucian Learning and Influence.”  In </w:t>
      </w:r>
      <w:r>
        <w:rPr>
          <w:rFonts w:ascii="Times New Roman" w:eastAsia="TSC UKai M TT" w:hAnsi="Times New Roman"/>
          <w:i/>
          <w:sz w:val="24"/>
          <w:lang w:eastAsia="zh-CN"/>
        </w:rPr>
        <w:t>The Cambridge History of China, Volume II: The Six Dynasties (220-589)</w:t>
      </w:r>
      <w:r>
        <w:rPr>
          <w:rFonts w:ascii="Times New Roman" w:eastAsia="TSC UKai M TT" w:hAnsi="Times New Roman"/>
          <w:sz w:val="24"/>
          <w:lang w:eastAsia="zh-CN"/>
        </w:rPr>
        <w:t>, edited by Albert Dien and Keith Knapp, 483-510.  Cambridge: Cambridge University Press, 20</w:t>
      </w:r>
      <w:r w:rsidR="000F32F3">
        <w:rPr>
          <w:rFonts w:ascii="Times New Roman" w:eastAsia="TSC UKai M TT" w:hAnsi="Times New Roman"/>
          <w:sz w:val="24"/>
          <w:lang w:eastAsia="zh-CN"/>
        </w:rPr>
        <w:t>19</w:t>
      </w:r>
      <w:r>
        <w:rPr>
          <w:rFonts w:ascii="Times New Roman" w:eastAsia="TSC UKai M TT" w:hAnsi="Times New Roman"/>
          <w:sz w:val="24"/>
          <w:lang w:eastAsia="zh-CN"/>
        </w:rPr>
        <w:t>.</w:t>
      </w:r>
    </w:p>
    <w:p w14:paraId="5BA56AC0" w14:textId="77777777" w:rsidR="00D2138D" w:rsidRDefault="00D2138D" w:rsidP="0063552D">
      <w:pPr>
        <w:rPr>
          <w:rFonts w:ascii="Times New Roman" w:eastAsia="TSC UKai M TT" w:hAnsi="Times New Roman"/>
          <w:sz w:val="24"/>
          <w:lang w:eastAsia="zh-CN"/>
        </w:rPr>
      </w:pPr>
    </w:p>
    <w:p w14:paraId="272F60CB" w14:textId="77777777" w:rsidR="00541A9D" w:rsidRDefault="00541A9D" w:rsidP="0063552D">
      <w:pPr>
        <w:rPr>
          <w:rFonts w:ascii="Times New Roman" w:eastAsia="TSC UKai M TT" w:hAnsi="Times New Roman"/>
          <w:sz w:val="24"/>
          <w:lang w:eastAsia="zh-CN"/>
        </w:rPr>
      </w:pPr>
      <w:r>
        <w:rPr>
          <w:rFonts w:ascii="Times New Roman" w:eastAsia="TSC UKai M TT" w:hAnsi="Times New Roman"/>
          <w:sz w:val="24"/>
          <w:lang w:eastAsia="zh-CN"/>
        </w:rPr>
        <w:t xml:space="preserve">“Noble Creatures: Filial and Righteous Animals in Early Medieval Confucian Thought.”  </w:t>
      </w:r>
      <w:r>
        <w:rPr>
          <w:rFonts w:ascii="Times New Roman" w:eastAsia="TSC UKai M TT" w:hAnsi="Times New Roman"/>
          <w:sz w:val="24"/>
          <w:lang w:eastAsia="zh-CN"/>
        </w:rPr>
        <w:lastRenderedPageBreak/>
        <w:t xml:space="preserve">In </w:t>
      </w:r>
      <w:r>
        <w:rPr>
          <w:rFonts w:ascii="Times New Roman" w:eastAsia="TSC UKai M TT" w:hAnsi="Times New Roman"/>
          <w:i/>
          <w:sz w:val="24"/>
          <w:lang w:eastAsia="zh-CN"/>
        </w:rPr>
        <w:t>Animals through Chinese History</w:t>
      </w:r>
      <w:r>
        <w:rPr>
          <w:rFonts w:ascii="Times New Roman" w:eastAsia="TSC UKai M TT" w:hAnsi="Times New Roman"/>
          <w:sz w:val="24"/>
          <w:lang w:eastAsia="zh-CN"/>
        </w:rPr>
        <w:t xml:space="preserve">: </w:t>
      </w:r>
      <w:r>
        <w:rPr>
          <w:rFonts w:ascii="Times New Roman" w:eastAsia="TSC UKai M TT" w:hAnsi="Times New Roman"/>
          <w:i/>
          <w:sz w:val="24"/>
          <w:lang w:eastAsia="zh-CN"/>
        </w:rPr>
        <w:t>Earliest Times to 1911</w:t>
      </w:r>
      <w:r>
        <w:rPr>
          <w:rFonts w:ascii="Times New Roman" w:eastAsia="TSC UKai M TT" w:hAnsi="Times New Roman"/>
          <w:sz w:val="24"/>
          <w:lang w:eastAsia="zh-CN"/>
        </w:rPr>
        <w:t>, edited by Roel Sterckx, Martina Siebert, and Dagmar Schäfer, 64-83. Cambridge: Cambridge University Press, 2019.</w:t>
      </w:r>
    </w:p>
    <w:p w14:paraId="5FA12522" w14:textId="77777777" w:rsidR="00BB6B59" w:rsidRDefault="00BB6B59" w:rsidP="0063552D">
      <w:pPr>
        <w:rPr>
          <w:rFonts w:ascii="Times New Roman" w:eastAsia="TSC UKai M TT" w:hAnsi="Times New Roman"/>
          <w:sz w:val="24"/>
          <w:lang w:eastAsia="zh-CN"/>
        </w:rPr>
      </w:pPr>
    </w:p>
    <w:p w14:paraId="441A7DF1" w14:textId="77777777" w:rsidR="00BB6B59" w:rsidRPr="00BB6B59" w:rsidRDefault="00BB6B59" w:rsidP="0063552D">
      <w:pPr>
        <w:rPr>
          <w:rFonts w:ascii="Times New Roman" w:eastAsia="TSC UKai M TT" w:hAnsi="Times New Roman"/>
          <w:sz w:val="24"/>
          <w:lang w:eastAsia="zh-CN"/>
        </w:rPr>
      </w:pPr>
      <w:r>
        <w:rPr>
          <w:rFonts w:ascii="Times New Roman" w:eastAsia="TSC UKai M TT" w:hAnsi="Times New Roman"/>
          <w:sz w:val="24"/>
          <w:lang w:eastAsia="zh-CN"/>
        </w:rPr>
        <w:t xml:space="preserve">“Chengfa buxiao: Zhongguo zaoqi falü rujiahua ma?” </w:t>
      </w:r>
      <w:r w:rsidRPr="00BB6B59">
        <w:rPr>
          <w:rFonts w:ascii="SimSun" w:eastAsia="SimSun" w:hAnsi="SimSun" w:hint="eastAsia"/>
          <w:sz w:val="24"/>
          <w:lang w:eastAsia="zh-CN"/>
        </w:rPr>
        <w:t>懲罰</w:t>
      </w:r>
      <w:r w:rsidRPr="00BB6B59">
        <w:rPr>
          <w:rFonts w:ascii="SimSun" w:eastAsia="SimSun" w:hAnsi="SimSun"/>
          <w:sz w:val="24"/>
          <w:lang w:eastAsia="zh-CN"/>
        </w:rPr>
        <w:t>不孝：</w:t>
      </w:r>
      <w:r w:rsidRPr="00BB6B59">
        <w:rPr>
          <w:rFonts w:ascii="SimSun" w:eastAsia="SimSun" w:hAnsi="SimSun" w:hint="eastAsia"/>
          <w:sz w:val="24"/>
          <w:lang w:eastAsia="zh-CN"/>
        </w:rPr>
        <w:t>中國</w:t>
      </w:r>
      <w:r w:rsidRPr="00BB6B59">
        <w:rPr>
          <w:rFonts w:ascii="SimSun" w:eastAsia="SimSun" w:hAnsi="SimSun"/>
          <w:sz w:val="24"/>
          <w:lang w:eastAsia="zh-CN"/>
        </w:rPr>
        <w:t>早期法律儒家化嗎</w:t>
      </w:r>
      <w:r>
        <w:rPr>
          <w:rFonts w:ascii="Times New Roman" w:eastAsia="TSC UKai M TT" w:hAnsi="Times New Roman"/>
          <w:sz w:val="24"/>
          <w:lang w:eastAsia="zh-CN"/>
        </w:rPr>
        <w:t>？</w:t>
      </w:r>
      <w:r>
        <w:rPr>
          <w:rFonts w:ascii="Times New Roman" w:eastAsia="TSC UKai M TT" w:hAnsi="Times New Roman" w:hint="eastAsia"/>
          <w:sz w:val="24"/>
          <w:lang w:eastAsia="zh-CN"/>
        </w:rPr>
        <w:t xml:space="preserve"> </w:t>
      </w:r>
      <w:r>
        <w:rPr>
          <w:rFonts w:ascii="Times New Roman" w:eastAsia="TSC UKai M TT" w:hAnsi="Times New Roman"/>
          <w:sz w:val="24"/>
          <w:lang w:eastAsia="zh-CN"/>
        </w:rPr>
        <w:t xml:space="preserve">(Punishing the Unfilial: Were Laws in Early China Confucianized?).  In </w:t>
      </w:r>
      <w:r>
        <w:rPr>
          <w:rFonts w:ascii="Times New Roman" w:eastAsia="TSC UKai M TT" w:hAnsi="Times New Roman"/>
          <w:i/>
          <w:sz w:val="24"/>
          <w:lang w:eastAsia="zh-CN"/>
        </w:rPr>
        <w:t xml:space="preserve">Qin Han Wei-Jin Nanbeichao shi: Guoji xueshu yantaohui lunweiji </w:t>
      </w:r>
      <w:r w:rsidRPr="00BB6B59">
        <w:rPr>
          <w:rFonts w:asciiTheme="minorEastAsia" w:eastAsiaTheme="minorEastAsia" w:hAnsiTheme="minorEastAsia" w:hint="eastAsia"/>
          <w:sz w:val="24"/>
          <w:lang w:eastAsia="zh-CN"/>
        </w:rPr>
        <w:t>秦漢</w:t>
      </w:r>
      <w:r w:rsidRPr="00BB6B59">
        <w:rPr>
          <w:rFonts w:asciiTheme="minorEastAsia" w:eastAsiaTheme="minorEastAsia" w:hAnsiTheme="minorEastAsia"/>
          <w:sz w:val="24"/>
          <w:lang w:eastAsia="zh-CN"/>
        </w:rPr>
        <w:t>魏晉南北朝史：國際學術研討會論文集</w:t>
      </w:r>
      <w:r>
        <w:rPr>
          <w:rFonts w:ascii="Times New Roman" w:eastAsia="TSC UKai M TT" w:hAnsi="Times New Roman" w:hint="eastAsia"/>
          <w:sz w:val="24"/>
          <w:lang w:eastAsia="zh-CN"/>
        </w:rPr>
        <w:t xml:space="preserve">, edited by Lou Jin </w:t>
      </w:r>
      <w:r w:rsidRPr="00BB6B59">
        <w:rPr>
          <w:rFonts w:asciiTheme="minorEastAsia" w:eastAsiaTheme="minorEastAsia" w:hAnsiTheme="minorEastAsia" w:hint="eastAsia"/>
          <w:sz w:val="24"/>
          <w:lang w:eastAsia="zh-CN"/>
        </w:rPr>
        <w:t>樓勁</w:t>
      </w:r>
      <w:r>
        <w:rPr>
          <w:rFonts w:ascii="Times New Roman" w:eastAsia="TSC UKai M TT" w:hAnsi="Times New Roman" w:hint="eastAsia"/>
          <w:sz w:val="24"/>
          <w:lang w:eastAsia="zh-CN"/>
        </w:rPr>
        <w:t xml:space="preserve">and </w:t>
      </w:r>
      <w:r>
        <w:rPr>
          <w:rFonts w:ascii="Times New Roman" w:eastAsia="TSC UKai M TT" w:hAnsi="Times New Roman"/>
          <w:sz w:val="24"/>
          <w:lang w:eastAsia="zh-CN"/>
        </w:rPr>
        <w:t xml:space="preserve">Chen Wei </w:t>
      </w:r>
      <w:r w:rsidRPr="00BB6B59">
        <w:rPr>
          <w:rFonts w:asciiTheme="minorEastAsia" w:eastAsiaTheme="minorEastAsia" w:hAnsiTheme="minorEastAsia" w:hint="eastAsia"/>
          <w:sz w:val="24"/>
          <w:lang w:eastAsia="zh-CN"/>
        </w:rPr>
        <w:t>陳</w:t>
      </w:r>
      <w:r w:rsidRPr="00BB6B59">
        <w:rPr>
          <w:rFonts w:asciiTheme="minorEastAsia" w:eastAsiaTheme="minorEastAsia" w:hAnsiTheme="minorEastAsia"/>
          <w:sz w:val="24"/>
          <w:lang w:eastAsia="zh-CN"/>
        </w:rPr>
        <w:t>偉</w:t>
      </w:r>
      <w:r>
        <w:rPr>
          <w:rFonts w:ascii="Times New Roman" w:eastAsia="TSC UKai M TT" w:hAnsi="Times New Roman" w:hint="eastAsia"/>
          <w:sz w:val="24"/>
          <w:lang w:eastAsia="zh-CN"/>
        </w:rPr>
        <w:t>,</w:t>
      </w:r>
      <w:r>
        <w:rPr>
          <w:rFonts w:ascii="Times New Roman" w:eastAsia="TSC UKai M TT" w:hAnsi="Times New Roman"/>
          <w:sz w:val="24"/>
          <w:lang w:eastAsia="zh-CN"/>
        </w:rPr>
        <w:t xml:space="preserve"> 91-101. Beijing: Shehui kexue chubanshe, 2018.</w:t>
      </w:r>
    </w:p>
    <w:p w14:paraId="475E524E" w14:textId="77777777" w:rsidR="008B34DA" w:rsidRDefault="008B34DA" w:rsidP="0063552D">
      <w:pPr>
        <w:rPr>
          <w:rFonts w:ascii="Times New Roman" w:eastAsia="TSC UKai M TT" w:hAnsi="Times New Roman"/>
          <w:sz w:val="24"/>
          <w:lang w:eastAsia="zh-CN"/>
        </w:rPr>
      </w:pPr>
    </w:p>
    <w:p w14:paraId="5C970604" w14:textId="39D02345" w:rsidR="0059524B" w:rsidRDefault="00FE1B9B" w:rsidP="003E34E4">
      <w:pPr>
        <w:rPr>
          <w:rFonts w:ascii="Times New Roman" w:hAnsi="Times New Roman"/>
          <w:sz w:val="24"/>
        </w:rPr>
      </w:pPr>
      <w:r>
        <w:rPr>
          <w:rFonts w:ascii="Times New Roman" w:eastAsia="TSC UKai M TT" w:hAnsi="Times New Roman"/>
          <w:sz w:val="24"/>
          <w:lang w:eastAsia="zh-CN"/>
        </w:rPr>
        <w:t xml:space="preserve"> </w:t>
      </w:r>
      <w:r w:rsidR="0059524B">
        <w:rPr>
          <w:rFonts w:ascii="Times New Roman" w:eastAsia="TSC UKai M TT" w:hAnsi="Times New Roman"/>
          <w:sz w:val="24"/>
          <w:lang w:eastAsia="zh-CN"/>
        </w:rPr>
        <w:t xml:space="preserve">“Diaoyu ji,” in </w:t>
      </w:r>
      <w:r w:rsidR="0059524B">
        <w:rPr>
          <w:rFonts w:ascii="Times New Roman" w:hAnsi="Times New Roman"/>
          <w:i/>
          <w:sz w:val="24"/>
        </w:rPr>
        <w:t>Early Medieval Chinese Texts: A Bibliographic Guide</w:t>
      </w:r>
      <w:r w:rsidR="0059524B">
        <w:rPr>
          <w:rFonts w:ascii="Times New Roman" w:hAnsi="Times New Roman"/>
          <w:sz w:val="24"/>
        </w:rPr>
        <w:t>, edited by Alan Berkowitz, Cynthia Chennault, Albert Dien, and Keith Knapp, 58-61.  Berkeley, CA: Institute for East Asian Studies, University of California, Berkeley, 2015.</w:t>
      </w:r>
    </w:p>
    <w:p w14:paraId="28CEB2E7" w14:textId="77777777" w:rsidR="0059524B" w:rsidRDefault="0059524B" w:rsidP="0063552D">
      <w:pPr>
        <w:tabs>
          <w:tab w:val="left" w:pos="0"/>
        </w:tabs>
        <w:suppressAutoHyphens/>
        <w:rPr>
          <w:rFonts w:ascii="Times New Roman" w:hAnsi="Times New Roman"/>
          <w:sz w:val="24"/>
        </w:rPr>
      </w:pPr>
    </w:p>
    <w:p w14:paraId="1CB20D87" w14:textId="77777777" w:rsidR="0059524B" w:rsidRDefault="0059524B" w:rsidP="0063552D">
      <w:pPr>
        <w:tabs>
          <w:tab w:val="left" w:pos="0"/>
        </w:tabs>
        <w:suppressAutoHyphens/>
        <w:rPr>
          <w:rFonts w:ascii="Times New Roman" w:hAnsi="Times New Roman"/>
          <w:sz w:val="24"/>
        </w:rPr>
      </w:pPr>
      <w:r>
        <w:rPr>
          <w:rFonts w:ascii="Times New Roman" w:hAnsi="Times New Roman"/>
          <w:sz w:val="24"/>
        </w:rPr>
        <w:t xml:space="preserve">“Xiaozi zhuan,” </w:t>
      </w:r>
      <w:r>
        <w:rPr>
          <w:rFonts w:ascii="Times New Roman" w:eastAsia="TSC UKai M TT" w:hAnsi="Times New Roman"/>
          <w:sz w:val="24"/>
          <w:lang w:eastAsia="zh-CN"/>
        </w:rPr>
        <w:t xml:space="preserve">in </w:t>
      </w:r>
      <w:r>
        <w:rPr>
          <w:rFonts w:ascii="Times New Roman" w:hAnsi="Times New Roman"/>
          <w:i/>
          <w:sz w:val="24"/>
        </w:rPr>
        <w:t>Early Medieval Chinese Texts: A Bibliographic Guide</w:t>
      </w:r>
      <w:r>
        <w:rPr>
          <w:rFonts w:ascii="Times New Roman" w:hAnsi="Times New Roman"/>
          <w:sz w:val="24"/>
        </w:rPr>
        <w:t>, edited by Alan Berkowitz, Cynthia Chennault, Albert Dien, and Keith Knapp, 409-413.  Berkeley, CA: Institute for East Asian Studies, University of California, 2015.</w:t>
      </w:r>
    </w:p>
    <w:p w14:paraId="75BDC410" w14:textId="77777777" w:rsidR="0059524B" w:rsidRDefault="0059524B" w:rsidP="0063552D">
      <w:pPr>
        <w:rPr>
          <w:rFonts w:ascii="Times New Roman" w:eastAsia="TSC UKai M TT" w:hAnsi="Times New Roman"/>
          <w:sz w:val="24"/>
          <w:lang w:eastAsia="zh-CN"/>
        </w:rPr>
      </w:pPr>
    </w:p>
    <w:p w14:paraId="0C1799B8" w14:textId="77777777" w:rsidR="00464777" w:rsidRDefault="004717A9" w:rsidP="0063552D">
      <w:pPr>
        <w:rPr>
          <w:rFonts w:ascii="Times New Roman" w:eastAsia="TSC UKai M TT" w:hAnsi="Times New Roman"/>
          <w:sz w:val="24"/>
          <w:lang w:eastAsia="zh-CN"/>
        </w:rPr>
      </w:pPr>
      <w:r w:rsidRPr="004717A9">
        <w:rPr>
          <w:rFonts w:ascii="Times New Roman" w:eastAsia="TSC UKai M TT" w:hAnsi="Times New Roman"/>
          <w:sz w:val="24"/>
          <w:lang w:eastAsia="zh-CN"/>
        </w:rPr>
        <w:t>“</w:t>
      </w:r>
      <w:r w:rsidR="00EE115B">
        <w:rPr>
          <w:rFonts w:ascii="Times New Roman" w:eastAsia="TSC UKai M TT" w:hAnsi="Times New Roman"/>
          <w:sz w:val="24"/>
          <w:lang w:eastAsia="zh-CN"/>
        </w:rPr>
        <w:t xml:space="preserve">Chinese </w:t>
      </w:r>
      <w:r w:rsidRPr="004717A9">
        <w:rPr>
          <w:rFonts w:ascii="Times New Roman" w:eastAsia="TSC UKai M TT" w:hAnsi="Times New Roman"/>
          <w:sz w:val="24"/>
          <w:lang w:eastAsia="zh-CN"/>
        </w:rPr>
        <w:t xml:space="preserve">Filial Cannibalism: A Silk Road Import?”  </w:t>
      </w:r>
      <w:r w:rsidRPr="004717A9">
        <w:rPr>
          <w:rFonts w:ascii="Times New Roman" w:eastAsia="TSC UKai M TT" w:hAnsi="Times New Roman"/>
          <w:i/>
          <w:sz w:val="24"/>
          <w:lang w:eastAsia="zh-CN"/>
        </w:rPr>
        <w:t>China and Beyond in the Medi</w:t>
      </w:r>
      <w:r w:rsidR="00EE115B">
        <w:rPr>
          <w:rFonts w:ascii="Times New Roman" w:eastAsia="TSC UKai M TT" w:hAnsi="Times New Roman"/>
          <w:i/>
          <w:sz w:val="24"/>
          <w:lang w:eastAsia="zh-CN"/>
        </w:rPr>
        <w:t>a</w:t>
      </w:r>
      <w:r w:rsidRPr="004717A9">
        <w:rPr>
          <w:rFonts w:ascii="Times New Roman" w:eastAsia="TSC UKai M TT" w:hAnsi="Times New Roman"/>
          <w:i/>
          <w:sz w:val="24"/>
          <w:lang w:eastAsia="zh-CN"/>
        </w:rPr>
        <w:t>eval Period</w:t>
      </w:r>
      <w:r w:rsidR="00EE115B">
        <w:rPr>
          <w:rFonts w:ascii="Times New Roman" w:eastAsia="TSC UKai M TT" w:hAnsi="Times New Roman"/>
          <w:i/>
          <w:sz w:val="24"/>
          <w:lang w:eastAsia="zh-CN"/>
        </w:rPr>
        <w:t>: Cultural Crossings and Inter-Regional Connections</w:t>
      </w:r>
      <w:r w:rsidRPr="004717A9">
        <w:rPr>
          <w:rFonts w:ascii="Times New Roman" w:eastAsia="TSC UKai M TT" w:hAnsi="Times New Roman"/>
          <w:sz w:val="24"/>
          <w:lang w:eastAsia="zh-CN"/>
        </w:rPr>
        <w:t>, edited by Dorothy C. Wong &amp; Gustav Heldt</w:t>
      </w:r>
      <w:r w:rsidR="00EE115B">
        <w:rPr>
          <w:rFonts w:ascii="Times New Roman" w:eastAsia="TSC UKai M TT" w:hAnsi="Times New Roman"/>
          <w:sz w:val="24"/>
          <w:lang w:eastAsia="zh-CN"/>
        </w:rPr>
        <w:t>, 135-149</w:t>
      </w:r>
      <w:r w:rsidRPr="004717A9">
        <w:rPr>
          <w:rFonts w:ascii="Times New Roman" w:eastAsia="TSC UKai M TT" w:hAnsi="Times New Roman"/>
          <w:sz w:val="24"/>
          <w:lang w:eastAsia="zh-CN"/>
        </w:rPr>
        <w:t>.  Singapore: Institute of Southeast Asian Studies</w:t>
      </w:r>
      <w:r w:rsidR="00357E3D">
        <w:rPr>
          <w:rFonts w:ascii="Times New Roman" w:eastAsia="TSC UKai M TT" w:hAnsi="Times New Roman"/>
          <w:sz w:val="24"/>
          <w:lang w:eastAsia="zh-CN"/>
        </w:rPr>
        <w:t xml:space="preserve"> &amp; </w:t>
      </w:r>
      <w:r w:rsidR="00EE115B">
        <w:rPr>
          <w:rFonts w:ascii="Times New Roman" w:eastAsia="TSC UKai M TT" w:hAnsi="Times New Roman"/>
          <w:sz w:val="24"/>
          <w:lang w:eastAsia="zh-CN"/>
        </w:rPr>
        <w:t xml:space="preserve">Amherst, NY: </w:t>
      </w:r>
      <w:r w:rsidR="00357E3D">
        <w:rPr>
          <w:rFonts w:ascii="Times New Roman" w:eastAsia="TSC UKai M TT" w:hAnsi="Times New Roman"/>
          <w:sz w:val="24"/>
          <w:lang w:eastAsia="zh-CN"/>
        </w:rPr>
        <w:t>Cambria Press</w:t>
      </w:r>
      <w:r w:rsidR="00EE115B">
        <w:rPr>
          <w:rFonts w:ascii="Times New Roman" w:eastAsia="TSC UKai M TT" w:hAnsi="Times New Roman"/>
          <w:sz w:val="24"/>
          <w:lang w:eastAsia="zh-CN"/>
        </w:rPr>
        <w:t>, 2014</w:t>
      </w:r>
      <w:r w:rsidRPr="004717A9">
        <w:rPr>
          <w:rFonts w:ascii="Times New Roman" w:eastAsia="TSC UKai M TT" w:hAnsi="Times New Roman"/>
          <w:sz w:val="24"/>
          <w:lang w:eastAsia="zh-CN"/>
        </w:rPr>
        <w:t>.</w:t>
      </w:r>
    </w:p>
    <w:p w14:paraId="0070DDB9" w14:textId="77777777" w:rsidR="00464777" w:rsidRDefault="00464777" w:rsidP="0063552D">
      <w:pPr>
        <w:rPr>
          <w:bCs/>
          <w:i/>
        </w:rPr>
      </w:pPr>
    </w:p>
    <w:p w14:paraId="04F6A654" w14:textId="77777777" w:rsidR="00464777" w:rsidRDefault="00464777" w:rsidP="0063552D">
      <w:pPr>
        <w:pStyle w:val="BodyText2"/>
        <w:tabs>
          <w:tab w:val="left" w:pos="0"/>
        </w:tabs>
        <w:suppressAutoHyphens/>
        <w:rPr>
          <w:rFonts w:eastAsia="TSC UKai M TT"/>
          <w:lang w:eastAsia="zh-CN"/>
        </w:rPr>
      </w:pPr>
      <w:r w:rsidRPr="00C97BEB">
        <w:rPr>
          <w:bCs/>
          <w:szCs w:val="24"/>
        </w:rPr>
        <w:t>“Conf</w:t>
      </w:r>
      <w:r>
        <w:rPr>
          <w:bCs/>
          <w:szCs w:val="24"/>
        </w:rPr>
        <w:t xml:space="preserve">ucian Views of the Supernatural.”  In </w:t>
      </w:r>
      <w:r>
        <w:rPr>
          <w:bCs/>
          <w:i/>
        </w:rPr>
        <w:t>Early Medieval China: A Sourcebook</w:t>
      </w:r>
      <w:r>
        <w:rPr>
          <w:bCs/>
        </w:rPr>
        <w:t xml:space="preserve">, </w:t>
      </w:r>
      <w:r w:rsidRPr="00727583">
        <w:rPr>
          <w:bCs/>
          <w:szCs w:val="24"/>
        </w:rPr>
        <w:t>edited by Wendy Swartz, Robert Ford Campany, Lu Yang, and Jessey Choo</w:t>
      </w:r>
      <w:r>
        <w:rPr>
          <w:bCs/>
          <w:szCs w:val="24"/>
        </w:rPr>
        <w:t>, 640-651</w:t>
      </w:r>
      <w:r>
        <w:rPr>
          <w:bCs/>
        </w:rPr>
        <w:t>.  New York: Columbia University Press, 2014.</w:t>
      </w:r>
    </w:p>
    <w:p w14:paraId="055786C3" w14:textId="77777777" w:rsidR="00D44A8D" w:rsidRDefault="00D44A8D" w:rsidP="0063552D">
      <w:pPr>
        <w:rPr>
          <w:rFonts w:ascii="Times New Roman" w:eastAsia="TSC UKai M TT" w:hAnsi="Times New Roman"/>
          <w:sz w:val="24"/>
          <w:lang w:eastAsia="zh-CN"/>
        </w:rPr>
      </w:pPr>
    </w:p>
    <w:p w14:paraId="2FBFAC88" w14:textId="77777777" w:rsidR="00CE57AA" w:rsidRDefault="00CE57AA" w:rsidP="0063552D">
      <w:pPr>
        <w:rPr>
          <w:rFonts w:ascii="Times New Roman" w:eastAsia="TSC UKai M TT" w:hAnsi="Times New Roman"/>
          <w:sz w:val="24"/>
          <w:lang w:eastAsia="zh-CN"/>
        </w:rPr>
      </w:pPr>
      <w:r>
        <w:rPr>
          <w:rFonts w:ascii="Times New Roman" w:eastAsia="TSC UKai M TT" w:hAnsi="Times New Roman"/>
          <w:sz w:val="24"/>
          <w:lang w:eastAsia="zh-CN"/>
        </w:rPr>
        <w:t xml:space="preserve">“Scriptural Knowledge and Impeccable Behavior: The Continued Relevance of Confucian Scholars in Wei-Jin Times.”  In </w:t>
      </w:r>
      <w:r w:rsidR="003446CE">
        <w:rPr>
          <w:rFonts w:ascii="Times New Roman" w:eastAsia="TSC UKai M TT" w:hAnsi="Times New Roman"/>
          <w:i/>
          <w:sz w:val="24"/>
          <w:lang w:eastAsia="zh-CN"/>
        </w:rPr>
        <w:t>Wei-Jin wenhua yanjiu</w:t>
      </w:r>
      <w:r w:rsidR="003446CE">
        <w:rPr>
          <w:rFonts w:ascii="Times New Roman" w:eastAsia="TSC UKai M TT" w:hAnsi="Times New Roman" w:hint="eastAsia"/>
          <w:i/>
          <w:sz w:val="24"/>
          <w:lang w:eastAsia="zh-CN"/>
        </w:rPr>
        <w:t xml:space="preserve"> </w:t>
      </w:r>
      <w:r w:rsidR="003446CE" w:rsidRPr="00D66638">
        <w:rPr>
          <w:rFonts w:ascii="SimSun" w:eastAsia="SimSun" w:hAnsi="SimSun" w:hint="eastAsia"/>
          <w:sz w:val="24"/>
          <w:lang w:eastAsia="zh-CN"/>
        </w:rPr>
        <w:t>魏晉文化研究</w:t>
      </w:r>
      <w:r w:rsidR="003446CE">
        <w:rPr>
          <w:rFonts w:ascii="Times New Roman" w:eastAsia="TSC UKai M TT" w:hAnsi="Times New Roman"/>
          <w:sz w:val="24"/>
          <w:lang w:eastAsia="zh-CN"/>
        </w:rPr>
        <w:t>,</w:t>
      </w:r>
      <w:r w:rsidR="003446CE">
        <w:rPr>
          <w:rFonts w:ascii="Times New Roman" w:eastAsia="TSC UKai M TT" w:hAnsi="Times New Roman" w:hint="eastAsia"/>
          <w:sz w:val="24"/>
          <w:lang w:eastAsia="zh-CN"/>
        </w:rPr>
        <w:t xml:space="preserve"> </w:t>
      </w:r>
      <w:r w:rsidR="003446CE">
        <w:rPr>
          <w:rFonts w:ascii="Times New Roman" w:eastAsia="TSC UKai M TT" w:hAnsi="Times New Roman"/>
          <w:sz w:val="24"/>
          <w:lang w:eastAsia="zh-CN"/>
        </w:rPr>
        <w:t xml:space="preserve">edited by </w:t>
      </w:r>
      <w:r>
        <w:rPr>
          <w:rFonts w:ascii="Times New Roman" w:eastAsia="TSC UKai M TT" w:hAnsi="Times New Roman"/>
          <w:sz w:val="24"/>
          <w:lang w:eastAsia="zh-CN"/>
        </w:rPr>
        <w:t>Ma Baoji</w:t>
      </w:r>
      <w:r w:rsidR="003446CE">
        <w:rPr>
          <w:rFonts w:ascii="Times New Roman" w:eastAsia="TSC UKai M TT" w:hAnsi="Times New Roman"/>
          <w:sz w:val="24"/>
          <w:lang w:eastAsia="zh-CN"/>
        </w:rPr>
        <w:t xml:space="preserve"> </w:t>
      </w:r>
      <w:r w:rsidR="003446CE" w:rsidRPr="00D66638">
        <w:rPr>
          <w:rFonts w:ascii="SimSun" w:eastAsia="SimSun" w:hAnsi="SimSun" w:hint="eastAsia"/>
          <w:sz w:val="24"/>
          <w:lang w:eastAsia="zh-CN"/>
        </w:rPr>
        <w:t>馬寶記</w:t>
      </w:r>
      <w:r w:rsidR="003446CE">
        <w:rPr>
          <w:rFonts w:ascii="Times New Roman" w:eastAsia="TSC UKai M TT" w:hAnsi="Times New Roman"/>
          <w:sz w:val="24"/>
          <w:lang w:eastAsia="zh-CN"/>
        </w:rPr>
        <w:t>, 412-444</w:t>
      </w:r>
      <w:r>
        <w:rPr>
          <w:rFonts w:ascii="Times New Roman" w:eastAsia="TSC UKai M TT" w:hAnsi="Times New Roman"/>
          <w:sz w:val="24"/>
          <w:lang w:eastAsia="zh-CN"/>
        </w:rPr>
        <w:t>.  Zhengzhou: Henan renmin chubanshe, 2012.</w:t>
      </w:r>
    </w:p>
    <w:p w14:paraId="674A985F" w14:textId="77777777" w:rsidR="004717A9" w:rsidRDefault="004717A9" w:rsidP="0063552D">
      <w:pPr>
        <w:rPr>
          <w:rFonts w:ascii="Times New Roman" w:eastAsia="TSC UKai M TT" w:hAnsi="Times New Roman"/>
          <w:sz w:val="24"/>
          <w:lang w:eastAsia="zh-CN"/>
        </w:rPr>
      </w:pPr>
    </w:p>
    <w:p w14:paraId="33C472D8" w14:textId="77777777" w:rsidR="00A35A91" w:rsidRPr="00603626" w:rsidRDefault="00AA31FD" w:rsidP="0063552D">
      <w:pPr>
        <w:rPr>
          <w:rFonts w:ascii="Times New Roman" w:eastAsia="TSC UKai M TT" w:hAnsi="Times New Roman"/>
          <w:sz w:val="24"/>
          <w:lang w:eastAsia="zh-CN"/>
        </w:rPr>
      </w:pPr>
      <w:r>
        <w:rPr>
          <w:rFonts w:ascii="Times New Roman" w:eastAsia="TSC UKai M TT" w:hAnsi="Times New Roman"/>
          <w:sz w:val="24"/>
          <w:lang w:eastAsia="zh-CN"/>
        </w:rPr>
        <w:t>“</w:t>
      </w:r>
      <w:r w:rsidR="00A35A91">
        <w:rPr>
          <w:rFonts w:ascii="Times New Roman" w:eastAsia="TSC UKai M TT" w:hAnsi="Times New Roman"/>
          <w:sz w:val="24"/>
          <w:lang w:eastAsia="zh-CN"/>
        </w:rPr>
        <w:t xml:space="preserve">Zhongshiji zhuanshiren pinfan jiang Xiaozi zhuan ji gui wei </w:t>
      </w:r>
      <w:r w:rsidR="00603626">
        <w:rPr>
          <w:rFonts w:ascii="Times New Roman" w:eastAsia="TSC UKai M TT" w:hAnsi="Times New Roman"/>
          <w:sz w:val="24"/>
          <w:lang w:eastAsia="zh-CN"/>
        </w:rPr>
        <w:t>‘Xiaoyi zhuan’ de yuanyin”</w:t>
      </w:r>
      <w:r w:rsidR="004C4717">
        <w:rPr>
          <w:rFonts w:ascii="Times New Roman" w:eastAsia="TSC UKai M TT" w:hAnsi="Times New Roman" w:hint="eastAsia"/>
          <w:sz w:val="24"/>
          <w:lang w:eastAsia="zh-CN"/>
        </w:rPr>
        <w:t xml:space="preserve"> </w:t>
      </w:r>
      <w:r w:rsidR="00603626">
        <w:rPr>
          <w:rFonts w:ascii="Times New Roman" w:eastAsia="TSC UKai M TT" w:hAnsi="Times New Roman"/>
          <w:sz w:val="24"/>
          <w:lang w:eastAsia="zh-CN"/>
        </w:rPr>
        <w:t xml:space="preserve"> </w:t>
      </w:r>
      <w:r w:rsidR="00665441" w:rsidRPr="00665441">
        <w:rPr>
          <w:rFonts w:ascii="Times New Roman" w:eastAsia="SimSun" w:hAnsi="Times New Roman"/>
          <w:kern w:val="2"/>
          <w:sz w:val="24"/>
          <w:szCs w:val="24"/>
          <w:lang w:eastAsia="zh-CN"/>
        </w:rPr>
        <w:t>中世</w:t>
      </w:r>
      <w:r w:rsidR="004C4717">
        <w:rPr>
          <w:rFonts w:ascii="Times New Roman" w:eastAsia="SimSun" w:hAnsi="Times New Roman" w:hint="eastAsia"/>
          <w:kern w:val="2"/>
          <w:sz w:val="24"/>
          <w:szCs w:val="24"/>
          <w:lang w:eastAsia="zh-CN"/>
        </w:rPr>
        <w:t>紀</w:t>
      </w:r>
      <w:r w:rsidR="007E2276">
        <w:rPr>
          <w:rFonts w:ascii="Times New Roman" w:eastAsia="SimSun" w:hAnsi="Times New Roman" w:hint="eastAsia"/>
          <w:kern w:val="2"/>
          <w:sz w:val="24"/>
          <w:szCs w:val="24"/>
          <w:lang w:eastAsia="zh-CN"/>
        </w:rPr>
        <w:t>譔</w:t>
      </w:r>
      <w:r w:rsidR="00665441" w:rsidRPr="00665441">
        <w:rPr>
          <w:rFonts w:ascii="Times New Roman" w:eastAsia="SimSun" w:hAnsi="Times New Roman" w:hint="eastAsia"/>
          <w:kern w:val="2"/>
          <w:sz w:val="24"/>
          <w:szCs w:val="24"/>
          <w:lang w:eastAsia="zh-CN"/>
        </w:rPr>
        <w:t>史人</w:t>
      </w:r>
      <w:r w:rsidR="007E2276">
        <w:rPr>
          <w:rFonts w:ascii="Times New Roman" w:eastAsia="SimSun" w:hAnsi="Times New Roman" w:hint="eastAsia"/>
          <w:kern w:val="2"/>
          <w:sz w:val="24"/>
          <w:szCs w:val="24"/>
          <w:lang w:eastAsia="zh-CN"/>
        </w:rPr>
        <w:t>頻</w:t>
      </w:r>
      <w:r w:rsidR="007E2276">
        <w:rPr>
          <w:rFonts w:ascii="Times New Roman" w:eastAsia="SimSun" w:hAnsi="Times New Roman"/>
          <w:kern w:val="2"/>
          <w:sz w:val="24"/>
          <w:szCs w:val="24"/>
          <w:lang w:eastAsia="zh-CN"/>
        </w:rPr>
        <w:t>繁</w:t>
      </w:r>
      <w:r w:rsidR="007E2276">
        <w:rPr>
          <w:rFonts w:ascii="Times New Roman" w:eastAsia="SimSun" w:hAnsi="Times New Roman" w:hint="eastAsia"/>
          <w:kern w:val="2"/>
          <w:sz w:val="24"/>
          <w:szCs w:val="24"/>
          <w:lang w:eastAsia="zh-CN"/>
        </w:rPr>
        <w:t>將</w:t>
      </w:r>
      <w:r w:rsidR="007E2276">
        <w:rPr>
          <w:rFonts w:ascii="Times New Roman" w:eastAsia="SimSun" w:hAnsi="Times New Roman"/>
          <w:kern w:val="2"/>
          <w:sz w:val="24"/>
          <w:szCs w:val="24"/>
          <w:lang w:eastAsia="zh-CN"/>
        </w:rPr>
        <w:t>孝子</w:t>
      </w:r>
      <w:r w:rsidR="007E2276">
        <w:rPr>
          <w:rFonts w:ascii="Times New Roman" w:eastAsia="SimSun" w:hAnsi="Times New Roman" w:hint="eastAsia"/>
          <w:kern w:val="2"/>
          <w:sz w:val="24"/>
          <w:szCs w:val="24"/>
          <w:lang w:eastAsia="zh-CN"/>
        </w:rPr>
        <w:t>傳記歸爲</w:t>
      </w:r>
      <w:r w:rsidR="007E2276">
        <w:rPr>
          <w:rFonts w:ascii="Times New Roman" w:eastAsia="SimSun" w:hAnsi="Times New Roman"/>
          <w:kern w:val="2"/>
          <w:sz w:val="24"/>
          <w:szCs w:val="24"/>
          <w:lang w:eastAsia="zh-CN"/>
        </w:rPr>
        <w:t>《孝</w:t>
      </w:r>
      <w:r w:rsidR="007E2276">
        <w:rPr>
          <w:rFonts w:ascii="Times New Roman" w:eastAsia="SimSun" w:hAnsi="Times New Roman" w:hint="eastAsia"/>
          <w:kern w:val="2"/>
          <w:sz w:val="24"/>
          <w:szCs w:val="24"/>
          <w:lang w:eastAsia="zh-CN"/>
        </w:rPr>
        <w:t>義傳</w:t>
      </w:r>
      <w:r w:rsidR="00665441" w:rsidRPr="00665441">
        <w:rPr>
          <w:rFonts w:ascii="Times New Roman" w:eastAsia="SimSun" w:hAnsi="Times New Roman"/>
          <w:kern w:val="2"/>
          <w:sz w:val="24"/>
          <w:szCs w:val="24"/>
          <w:lang w:eastAsia="zh-CN"/>
        </w:rPr>
        <w:t>》的原因</w:t>
      </w:r>
      <w:r w:rsidR="00665441">
        <w:rPr>
          <w:rFonts w:ascii="Times New Roman" w:eastAsia="TSC UKai M TT" w:hAnsi="Times New Roman"/>
          <w:sz w:val="24"/>
          <w:lang w:eastAsia="zh-CN"/>
        </w:rPr>
        <w:t xml:space="preserve"> </w:t>
      </w:r>
      <w:r w:rsidR="00603626">
        <w:rPr>
          <w:rFonts w:ascii="Times New Roman" w:eastAsia="TSC UKai M TT" w:hAnsi="Times New Roman"/>
          <w:sz w:val="24"/>
          <w:lang w:eastAsia="zh-CN"/>
        </w:rPr>
        <w:t>[Why did early medieval historians frequently name their biographie</w:t>
      </w:r>
      <w:r w:rsidR="00AE53E8">
        <w:rPr>
          <w:rFonts w:ascii="Times New Roman" w:eastAsia="TSC UKai M TT" w:hAnsi="Times New Roman"/>
          <w:sz w:val="24"/>
          <w:lang w:eastAsia="zh-CN"/>
        </w:rPr>
        <w:t>s of filial children ‘Account</w:t>
      </w:r>
      <w:r w:rsidR="00603626">
        <w:rPr>
          <w:rFonts w:ascii="Times New Roman" w:eastAsia="TSC UKai M TT" w:hAnsi="Times New Roman"/>
          <w:sz w:val="24"/>
          <w:lang w:eastAsia="zh-CN"/>
        </w:rPr>
        <w:t xml:space="preserve">s of the Filial and Righteous’?], in </w:t>
      </w:r>
      <w:r w:rsidR="00837318">
        <w:rPr>
          <w:rFonts w:ascii="Times New Roman" w:eastAsia="TSC UKai M TT" w:hAnsi="Times New Roman"/>
          <w:i/>
          <w:sz w:val="24"/>
          <w:lang w:eastAsia="zh-CN"/>
        </w:rPr>
        <w:t xml:space="preserve">Zhuanji chuantong yu zhuanji xiandaihua: </w:t>
      </w:r>
      <w:r w:rsidR="00603626">
        <w:rPr>
          <w:rFonts w:ascii="Times New Roman" w:eastAsia="TSC UKai M TT" w:hAnsi="Times New Roman"/>
          <w:i/>
          <w:sz w:val="24"/>
          <w:lang w:eastAsia="zh-CN"/>
        </w:rPr>
        <w:t>Zhongguo</w:t>
      </w:r>
      <w:r w:rsidR="00837318">
        <w:rPr>
          <w:rFonts w:ascii="Times New Roman" w:eastAsia="TSC UKai M TT" w:hAnsi="Times New Roman"/>
          <w:i/>
          <w:sz w:val="24"/>
          <w:lang w:eastAsia="zh-CN"/>
        </w:rPr>
        <w:t xml:space="preserve"> gudai zhuanji wenxue guo</w:t>
      </w:r>
      <w:r w:rsidR="00603626">
        <w:rPr>
          <w:rFonts w:ascii="Times New Roman" w:eastAsia="TSC UKai M TT" w:hAnsi="Times New Roman"/>
          <w:i/>
          <w:sz w:val="24"/>
          <w:lang w:eastAsia="zh-CN"/>
        </w:rPr>
        <w:t>ji xueshu yantaohui lunwen</w:t>
      </w:r>
      <w:r w:rsidR="00837318">
        <w:rPr>
          <w:rFonts w:ascii="Times New Roman" w:eastAsia="TSC UKai M TT" w:hAnsi="Times New Roman"/>
          <w:i/>
          <w:sz w:val="24"/>
          <w:lang w:eastAsia="zh-CN"/>
        </w:rPr>
        <w:t xml:space="preserve">ji </w:t>
      </w:r>
      <w:r w:rsidR="00837318" w:rsidRPr="00D66638">
        <w:rPr>
          <w:rFonts w:ascii="SimSun" w:eastAsia="SimSun" w:hAnsi="SimSun" w:hint="eastAsia"/>
          <w:sz w:val="24"/>
          <w:lang w:eastAsia="zh-CN"/>
        </w:rPr>
        <w:t>傳記傳統與傳記</w:t>
      </w:r>
      <w:r w:rsidR="004C4717" w:rsidRPr="00D66638">
        <w:rPr>
          <w:rFonts w:ascii="SimSun" w:eastAsia="SimSun" w:hAnsi="SimSun" w:hint="eastAsia"/>
          <w:sz w:val="24"/>
          <w:lang w:eastAsia="zh-CN"/>
        </w:rPr>
        <w:t>現代化</w:t>
      </w:r>
      <w:r w:rsidR="004C4717" w:rsidRPr="00D66638">
        <w:rPr>
          <w:rFonts w:ascii="SimSun" w:eastAsia="SimSun" w:hAnsi="SimSun"/>
          <w:sz w:val="24"/>
          <w:lang w:eastAsia="zh-CN"/>
        </w:rPr>
        <w:t>—</w:t>
      </w:r>
      <w:r w:rsidR="004C4717" w:rsidRPr="00D66638">
        <w:rPr>
          <w:rFonts w:ascii="SimSun" w:eastAsia="SimSun" w:hAnsi="SimSun" w:hint="eastAsia"/>
          <w:sz w:val="24"/>
          <w:lang w:eastAsia="zh-CN"/>
        </w:rPr>
        <w:t>中國古代傳記文學國際學術研討會論文集</w:t>
      </w:r>
      <w:r w:rsidR="00603626" w:rsidRPr="004C4717">
        <w:rPr>
          <w:rFonts w:ascii="Times New Roman" w:eastAsia="TSC UKai M TT" w:hAnsi="Times New Roman"/>
          <w:sz w:val="24"/>
          <w:lang w:eastAsia="zh-CN"/>
        </w:rPr>
        <w:t xml:space="preserve"> </w:t>
      </w:r>
      <w:r w:rsidR="00603626">
        <w:rPr>
          <w:rFonts w:ascii="Times New Roman" w:eastAsia="TSC UKai M TT" w:hAnsi="Times New Roman"/>
          <w:sz w:val="24"/>
          <w:lang w:eastAsia="zh-CN"/>
        </w:rPr>
        <w:t>[</w:t>
      </w:r>
      <w:r w:rsidR="00837318">
        <w:rPr>
          <w:rFonts w:ascii="Times New Roman" w:eastAsia="TSC UKai M TT" w:hAnsi="Times New Roman"/>
          <w:sz w:val="24"/>
          <w:lang w:eastAsia="zh-CN"/>
        </w:rPr>
        <w:t xml:space="preserve">The Tradition of Biographical Writings and the Modernization of Biographical Writings: </w:t>
      </w:r>
      <w:r w:rsidR="00603626">
        <w:rPr>
          <w:rFonts w:ascii="Times New Roman" w:eastAsia="TSC UKai M TT" w:hAnsi="Times New Roman"/>
          <w:sz w:val="24"/>
          <w:lang w:eastAsia="zh-CN"/>
        </w:rPr>
        <w:t xml:space="preserve">A </w:t>
      </w:r>
      <w:r w:rsidR="00837318">
        <w:rPr>
          <w:rFonts w:ascii="Times New Roman" w:eastAsia="TSC UKai M TT" w:hAnsi="Times New Roman"/>
          <w:sz w:val="24"/>
          <w:lang w:eastAsia="zh-CN"/>
        </w:rPr>
        <w:t xml:space="preserve">Collection of Essays from the International Symposium on China’s Ancient </w:t>
      </w:r>
      <w:r w:rsidR="00603626">
        <w:rPr>
          <w:rFonts w:ascii="Times New Roman" w:eastAsia="TSC UKai M TT" w:hAnsi="Times New Roman"/>
          <w:sz w:val="24"/>
          <w:lang w:eastAsia="zh-CN"/>
        </w:rPr>
        <w:t>Biographical Literature</w:t>
      </w:r>
      <w:r w:rsidR="00837318">
        <w:rPr>
          <w:rFonts w:ascii="Times New Roman" w:eastAsia="TSC UKai M TT" w:hAnsi="Times New Roman"/>
          <w:sz w:val="24"/>
          <w:lang w:eastAsia="zh-CN"/>
        </w:rPr>
        <w:t>], translated by Xue Hong</w:t>
      </w:r>
      <w:r w:rsidR="007E2276">
        <w:rPr>
          <w:rFonts w:ascii="Times New Roman" w:eastAsia="TSC UKai M TT" w:hAnsi="Times New Roman" w:hint="eastAsia"/>
          <w:sz w:val="24"/>
          <w:lang w:eastAsia="zh-CN"/>
        </w:rPr>
        <w:t xml:space="preserve"> </w:t>
      </w:r>
      <w:r w:rsidR="007E2276" w:rsidRPr="00D66638">
        <w:rPr>
          <w:rFonts w:ascii="SimSun" w:eastAsia="SimSun" w:hAnsi="SimSun" w:hint="eastAsia"/>
          <w:sz w:val="24"/>
          <w:lang w:eastAsia="zh-CN"/>
        </w:rPr>
        <w:t>薛宏</w:t>
      </w:r>
      <w:r w:rsidR="00837318">
        <w:rPr>
          <w:rFonts w:ascii="Times New Roman" w:eastAsia="TSC UKai M TT" w:hAnsi="Times New Roman"/>
          <w:sz w:val="24"/>
          <w:lang w:eastAsia="zh-CN"/>
        </w:rPr>
        <w:t>, 175-185.  Beijing: Zhongguo Qingnian chubanshe, 2012</w:t>
      </w:r>
      <w:r w:rsidR="00603626">
        <w:rPr>
          <w:rFonts w:ascii="Times New Roman" w:eastAsia="TSC UKai M TT" w:hAnsi="Times New Roman"/>
          <w:sz w:val="24"/>
          <w:lang w:eastAsia="zh-CN"/>
        </w:rPr>
        <w:t>.</w:t>
      </w:r>
    </w:p>
    <w:p w14:paraId="12768563" w14:textId="77777777" w:rsidR="00AA31FD" w:rsidRDefault="00AA31FD" w:rsidP="0063552D">
      <w:pPr>
        <w:tabs>
          <w:tab w:val="left" w:pos="0"/>
        </w:tabs>
        <w:suppressAutoHyphens/>
        <w:rPr>
          <w:rFonts w:ascii="Times New Roman" w:eastAsia="TSC UKai M TT" w:hAnsi="Times New Roman"/>
          <w:sz w:val="24"/>
          <w:lang w:eastAsia="zh-CN"/>
        </w:rPr>
      </w:pPr>
    </w:p>
    <w:p w14:paraId="635830E0" w14:textId="77777777" w:rsidR="005B4FC1" w:rsidRPr="005B4FC1" w:rsidRDefault="00C9578D" w:rsidP="0063552D">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t>“Xian: Eastern Gateway and Strategic Citadel (1049 BCE – 907 CE)</w:t>
      </w:r>
      <w:r w:rsidR="005B4FC1">
        <w:rPr>
          <w:rFonts w:ascii="Times New Roman" w:eastAsia="TSC UKai M TT" w:hAnsi="Times New Roman"/>
          <w:sz w:val="24"/>
          <w:lang w:eastAsia="zh-CN"/>
        </w:rPr>
        <w:t xml:space="preserve">,” in </w:t>
      </w:r>
      <w:r w:rsidR="005B4FC1">
        <w:rPr>
          <w:rFonts w:ascii="Times New Roman" w:eastAsia="TSC UKai M TT" w:hAnsi="Times New Roman"/>
          <w:i/>
          <w:sz w:val="24"/>
          <w:lang w:eastAsia="zh-CN"/>
        </w:rPr>
        <w:t>Places of Encounter: Time, Place, and Connectivity in World History</w:t>
      </w:r>
      <w:r w:rsidR="005B4FC1">
        <w:rPr>
          <w:rFonts w:ascii="Times New Roman" w:eastAsia="TSC UKai M TT" w:hAnsi="Times New Roman"/>
          <w:sz w:val="24"/>
          <w:lang w:eastAsia="zh-CN"/>
        </w:rPr>
        <w:t>,</w:t>
      </w:r>
      <w:r w:rsidR="0096756F">
        <w:rPr>
          <w:rFonts w:ascii="Times New Roman" w:eastAsia="TSC UKai M TT" w:hAnsi="Times New Roman"/>
          <w:sz w:val="24"/>
          <w:lang w:eastAsia="zh-CN"/>
        </w:rPr>
        <w:t xml:space="preserve"> </w:t>
      </w:r>
      <w:r w:rsidR="0096756F">
        <w:rPr>
          <w:rFonts w:ascii="Times New Roman" w:eastAsia="TSC UKai M TT" w:hAnsi="Times New Roman"/>
          <w:i/>
          <w:sz w:val="24"/>
          <w:lang w:eastAsia="zh-CN"/>
        </w:rPr>
        <w:t>Volume One to 1600</w:t>
      </w:r>
      <w:r w:rsidR="0096756F">
        <w:rPr>
          <w:rFonts w:ascii="Times New Roman" w:eastAsia="TSC UKai M TT" w:hAnsi="Times New Roman"/>
          <w:sz w:val="24"/>
          <w:lang w:eastAsia="zh-CN"/>
        </w:rPr>
        <w:t>,</w:t>
      </w:r>
      <w:r w:rsidR="005B4FC1">
        <w:rPr>
          <w:rFonts w:ascii="Times New Roman" w:eastAsia="TSC UKai M TT" w:hAnsi="Times New Roman"/>
          <w:sz w:val="24"/>
          <w:lang w:eastAsia="zh-CN"/>
        </w:rPr>
        <w:t xml:space="preserve"> edited by </w:t>
      </w:r>
      <w:r w:rsidR="005B4FC1" w:rsidRPr="005B4FC1">
        <w:rPr>
          <w:rFonts w:ascii="Times New Roman" w:hAnsi="Times New Roman"/>
          <w:sz w:val="24"/>
          <w:szCs w:val="24"/>
        </w:rPr>
        <w:t xml:space="preserve">Aran </w:t>
      </w:r>
      <w:r w:rsidR="00F210ED">
        <w:rPr>
          <w:rFonts w:ascii="Times New Roman" w:hAnsi="Times New Roman"/>
          <w:sz w:val="24"/>
          <w:szCs w:val="24"/>
        </w:rPr>
        <w:t xml:space="preserve">and Elaine </w:t>
      </w:r>
      <w:r w:rsidR="005B4FC1" w:rsidRPr="005B4FC1">
        <w:rPr>
          <w:rFonts w:ascii="Times New Roman" w:hAnsi="Times New Roman"/>
          <w:sz w:val="24"/>
          <w:szCs w:val="24"/>
        </w:rPr>
        <w:t>MacKinnon</w:t>
      </w:r>
      <w:r w:rsidR="0096756F">
        <w:rPr>
          <w:rFonts w:ascii="Times New Roman" w:hAnsi="Times New Roman"/>
          <w:sz w:val="24"/>
          <w:szCs w:val="24"/>
        </w:rPr>
        <w:t>, 73-90</w:t>
      </w:r>
      <w:r w:rsidR="001E226A">
        <w:rPr>
          <w:rFonts w:ascii="Times New Roman" w:hAnsi="Times New Roman"/>
          <w:sz w:val="24"/>
          <w:szCs w:val="24"/>
        </w:rPr>
        <w:t>.  Boulder, CO</w:t>
      </w:r>
      <w:r w:rsidR="005B4FC1">
        <w:rPr>
          <w:rFonts w:ascii="Times New Roman" w:hAnsi="Times New Roman"/>
          <w:sz w:val="24"/>
          <w:szCs w:val="24"/>
        </w:rPr>
        <w:t>:</w:t>
      </w:r>
      <w:r w:rsidR="001E226A">
        <w:rPr>
          <w:rFonts w:ascii="Times New Roman" w:hAnsi="Times New Roman"/>
          <w:sz w:val="24"/>
          <w:szCs w:val="24"/>
        </w:rPr>
        <w:t xml:space="preserve"> Westview Press, 2012</w:t>
      </w:r>
      <w:r w:rsidR="005B4FC1">
        <w:rPr>
          <w:rFonts w:ascii="Times New Roman" w:hAnsi="Times New Roman"/>
          <w:sz w:val="24"/>
          <w:szCs w:val="24"/>
        </w:rPr>
        <w:t>.</w:t>
      </w:r>
    </w:p>
    <w:p w14:paraId="4957DDC3" w14:textId="77777777" w:rsidR="005B4FC1" w:rsidRDefault="005B4FC1" w:rsidP="0063552D">
      <w:pPr>
        <w:tabs>
          <w:tab w:val="left" w:pos="0"/>
        </w:tabs>
        <w:suppressAutoHyphens/>
        <w:rPr>
          <w:rFonts w:ascii="Times New Roman" w:eastAsia="TSC UKai M TT" w:hAnsi="Times New Roman"/>
          <w:sz w:val="24"/>
          <w:lang w:eastAsia="zh-CN"/>
        </w:rPr>
      </w:pPr>
    </w:p>
    <w:p w14:paraId="4AE35A41" w14:textId="77777777" w:rsidR="00DF3488" w:rsidRDefault="00C43802" w:rsidP="0063552D">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lastRenderedPageBreak/>
        <w:t>“The Confucian Tradition</w:t>
      </w:r>
      <w:r w:rsidR="006D6C88">
        <w:rPr>
          <w:rFonts w:ascii="Times New Roman" w:eastAsia="TSC UKai M TT" w:hAnsi="Times New Roman"/>
          <w:sz w:val="24"/>
          <w:lang w:eastAsia="zh-CN"/>
        </w:rPr>
        <w:t xml:space="preserve"> in China</w:t>
      </w:r>
      <w:r>
        <w:rPr>
          <w:rFonts w:ascii="Times New Roman" w:eastAsia="TSC UKai M TT" w:hAnsi="Times New Roman"/>
          <w:sz w:val="24"/>
          <w:lang w:eastAsia="zh-CN"/>
        </w:rPr>
        <w:t xml:space="preserve">.”  </w:t>
      </w:r>
      <w:r w:rsidR="003446CE">
        <w:rPr>
          <w:rFonts w:ascii="Times New Roman" w:eastAsia="TSC UKai M TT" w:hAnsi="Times New Roman"/>
          <w:sz w:val="24"/>
          <w:lang w:eastAsia="zh-CN"/>
        </w:rPr>
        <w:t xml:space="preserve">In </w:t>
      </w:r>
      <w:r>
        <w:rPr>
          <w:rFonts w:ascii="Times New Roman" w:eastAsia="TSC UKai M TT" w:hAnsi="Times New Roman"/>
          <w:i/>
          <w:sz w:val="24"/>
          <w:lang w:eastAsia="zh-CN"/>
        </w:rPr>
        <w:t xml:space="preserve">The </w:t>
      </w:r>
      <w:r w:rsidR="00AA130A">
        <w:rPr>
          <w:rFonts w:ascii="Times New Roman" w:eastAsia="TSC UKai M TT" w:hAnsi="Times New Roman"/>
          <w:i/>
          <w:sz w:val="24"/>
          <w:lang w:eastAsia="zh-CN"/>
        </w:rPr>
        <w:t>Wiley-</w:t>
      </w:r>
      <w:r>
        <w:rPr>
          <w:rFonts w:ascii="Times New Roman" w:eastAsia="TSC UKai M TT" w:hAnsi="Times New Roman"/>
          <w:i/>
          <w:sz w:val="24"/>
          <w:lang w:eastAsia="zh-CN"/>
        </w:rPr>
        <w:t>Blackwell Companion to Chinese Religions</w:t>
      </w:r>
      <w:r>
        <w:rPr>
          <w:rFonts w:ascii="Times New Roman" w:eastAsia="TSC UKai M TT" w:hAnsi="Times New Roman"/>
          <w:sz w:val="24"/>
          <w:lang w:eastAsia="zh-CN"/>
        </w:rPr>
        <w:t>, edited by Randall L. Nadeau</w:t>
      </w:r>
      <w:r w:rsidR="00AA130A">
        <w:rPr>
          <w:rFonts w:ascii="Times New Roman" w:eastAsia="TSC UKai M TT" w:hAnsi="Times New Roman"/>
          <w:sz w:val="24"/>
          <w:lang w:eastAsia="zh-CN"/>
        </w:rPr>
        <w:t>, 147-170</w:t>
      </w:r>
      <w:r>
        <w:rPr>
          <w:rFonts w:ascii="Times New Roman" w:eastAsia="TSC UKai M TT" w:hAnsi="Times New Roman"/>
          <w:sz w:val="24"/>
          <w:lang w:eastAsia="zh-CN"/>
        </w:rPr>
        <w:t>.  Oxford, UK</w:t>
      </w:r>
      <w:r w:rsidR="00621C29">
        <w:rPr>
          <w:rFonts w:ascii="Times New Roman" w:eastAsia="TSC UKai M TT" w:hAnsi="Times New Roman"/>
          <w:sz w:val="24"/>
          <w:lang w:eastAsia="zh-CN"/>
        </w:rPr>
        <w:t xml:space="preserve">: </w:t>
      </w:r>
      <w:r w:rsidR="00AA130A">
        <w:rPr>
          <w:rFonts w:ascii="Times New Roman" w:eastAsia="TSC UKai M TT" w:hAnsi="Times New Roman"/>
          <w:sz w:val="24"/>
          <w:lang w:eastAsia="zh-CN"/>
        </w:rPr>
        <w:t>Wiley-</w:t>
      </w:r>
      <w:r w:rsidR="00621C29">
        <w:rPr>
          <w:rFonts w:ascii="Times New Roman" w:eastAsia="TSC UKai M TT" w:hAnsi="Times New Roman"/>
          <w:sz w:val="24"/>
          <w:lang w:eastAsia="zh-CN"/>
        </w:rPr>
        <w:t>Blackwell Press, 2012</w:t>
      </w:r>
      <w:r>
        <w:rPr>
          <w:rFonts w:ascii="Times New Roman" w:eastAsia="TSC UKai M TT" w:hAnsi="Times New Roman"/>
          <w:sz w:val="24"/>
          <w:lang w:eastAsia="zh-CN"/>
        </w:rPr>
        <w:t>.</w:t>
      </w:r>
    </w:p>
    <w:p w14:paraId="0F0A5658" w14:textId="77777777" w:rsidR="00835D97" w:rsidRDefault="00835D97" w:rsidP="0063552D">
      <w:pPr>
        <w:tabs>
          <w:tab w:val="left" w:pos="0"/>
        </w:tabs>
        <w:suppressAutoHyphens/>
        <w:rPr>
          <w:rFonts w:ascii="Times New Roman" w:eastAsia="TSC UKai M TT" w:hAnsi="Times New Roman"/>
          <w:sz w:val="24"/>
          <w:lang w:eastAsia="zh-CN"/>
        </w:rPr>
      </w:pPr>
    </w:p>
    <w:p w14:paraId="5CA52DBD" w14:textId="77777777" w:rsidR="00EE38D4" w:rsidRDefault="00EE38D4" w:rsidP="0063552D">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t>“</w:t>
      </w:r>
      <w:r w:rsidR="009802ED">
        <w:rPr>
          <w:rFonts w:ascii="Times New Roman" w:eastAsia="TSC UKai M TT" w:hAnsi="Times New Roman"/>
          <w:sz w:val="24"/>
          <w:lang w:eastAsia="zh-CN"/>
        </w:rPr>
        <w:t xml:space="preserve">Borrowing Legitimacy from the Dead: </w:t>
      </w:r>
      <w:r>
        <w:rPr>
          <w:rFonts w:ascii="Times New Roman" w:eastAsia="TSC UKai M TT" w:hAnsi="Times New Roman"/>
          <w:sz w:val="24"/>
          <w:lang w:eastAsia="zh-CN"/>
        </w:rPr>
        <w:t>The Confucianization of Ancestral</w:t>
      </w:r>
      <w:r w:rsidR="00EF44A6">
        <w:rPr>
          <w:rFonts w:ascii="Times New Roman" w:eastAsia="TSC UKai M TT" w:hAnsi="Times New Roman"/>
          <w:sz w:val="24"/>
          <w:lang w:eastAsia="zh-CN"/>
        </w:rPr>
        <w:t xml:space="preserve"> Worship</w:t>
      </w:r>
      <w:r>
        <w:rPr>
          <w:rFonts w:ascii="Times New Roman" w:eastAsia="TSC UKai M TT" w:hAnsi="Times New Roman"/>
          <w:sz w:val="24"/>
          <w:lang w:eastAsia="zh-CN"/>
        </w:rPr>
        <w:t xml:space="preserve">.”  </w:t>
      </w:r>
      <w:r w:rsidR="002F44D0" w:rsidRPr="002F44D0">
        <w:rPr>
          <w:rFonts w:ascii="Times New Roman" w:eastAsia="TSC UKai M TT" w:hAnsi="Times New Roman"/>
          <w:i/>
          <w:sz w:val="24"/>
          <w:szCs w:val="24"/>
        </w:rPr>
        <w:t>Early Chinese Religion, Part Two: The Period of Division (220-589 AD)</w:t>
      </w:r>
      <w:r w:rsidR="00783D39" w:rsidRPr="002F44D0">
        <w:rPr>
          <w:rFonts w:ascii="Times New Roman" w:eastAsia="TSC UKai M TT" w:hAnsi="Times New Roman"/>
          <w:sz w:val="24"/>
          <w:szCs w:val="24"/>
          <w:lang w:eastAsia="zh-CN"/>
        </w:rPr>
        <w:t xml:space="preserve">, </w:t>
      </w:r>
      <w:r w:rsidR="00783D39">
        <w:rPr>
          <w:rFonts w:ascii="Times New Roman" w:eastAsia="TSC UKai M TT" w:hAnsi="Times New Roman"/>
          <w:sz w:val="24"/>
          <w:lang w:eastAsia="zh-CN"/>
        </w:rPr>
        <w:t>edited by John Lagerwey</w:t>
      </w:r>
      <w:r w:rsidR="00D3714F">
        <w:rPr>
          <w:rFonts w:ascii="Times New Roman" w:eastAsia="TSC UKai M TT" w:hAnsi="Times New Roman"/>
          <w:sz w:val="24"/>
          <w:lang w:eastAsia="zh-CN"/>
        </w:rPr>
        <w:t xml:space="preserve"> and Lü Pengzhi</w:t>
      </w:r>
      <w:r w:rsidR="00783D39">
        <w:rPr>
          <w:rFonts w:ascii="Times New Roman" w:eastAsia="TSC UKai M TT" w:hAnsi="Times New Roman"/>
          <w:sz w:val="24"/>
          <w:lang w:eastAsia="zh-CN"/>
        </w:rPr>
        <w:t>.</w:t>
      </w:r>
      <w:r w:rsidR="0048342F">
        <w:rPr>
          <w:rFonts w:ascii="Times New Roman" w:eastAsia="TSC UKai M TT" w:hAnsi="Times New Roman"/>
          <w:sz w:val="24"/>
          <w:lang w:eastAsia="zh-CN"/>
        </w:rPr>
        <w:t xml:space="preserve">  </w:t>
      </w:r>
      <w:smartTag w:uri="urn:schemas-microsoft-com:office:smarttags" w:element="City">
        <w:smartTag w:uri="urn:schemas-microsoft-com:office:smarttags" w:element="place">
          <w:r w:rsidR="0048342F">
            <w:rPr>
              <w:rFonts w:ascii="Times New Roman" w:eastAsia="TSC UKai M TT" w:hAnsi="Times New Roman"/>
              <w:sz w:val="24"/>
              <w:lang w:eastAsia="zh-CN"/>
            </w:rPr>
            <w:t>Leiden</w:t>
          </w:r>
        </w:smartTag>
      </w:smartTag>
      <w:r w:rsidR="0048342F">
        <w:rPr>
          <w:rFonts w:ascii="Times New Roman" w:eastAsia="TSC UKai M TT" w:hAnsi="Times New Roman"/>
          <w:sz w:val="24"/>
          <w:lang w:eastAsia="zh-CN"/>
        </w:rPr>
        <w:t>: Brill, 2010, volume 1: 143-192.</w:t>
      </w:r>
    </w:p>
    <w:p w14:paraId="47D8A5DE" w14:textId="77777777" w:rsidR="0048342F" w:rsidRDefault="0048342F" w:rsidP="0063552D">
      <w:pPr>
        <w:tabs>
          <w:tab w:val="left" w:pos="0"/>
        </w:tabs>
        <w:suppressAutoHyphens/>
        <w:rPr>
          <w:rFonts w:ascii="Times New Roman" w:eastAsia="TSC UKai M TT" w:hAnsi="Times New Roman"/>
          <w:sz w:val="24"/>
          <w:lang w:eastAsia="zh-CN"/>
        </w:rPr>
      </w:pPr>
    </w:p>
    <w:p w14:paraId="5D60194D" w14:textId="77777777" w:rsidR="00EE38D4" w:rsidRDefault="00EE38D4" w:rsidP="0063552D">
      <w:pPr>
        <w:tabs>
          <w:tab w:val="left" w:pos="0"/>
        </w:tabs>
        <w:suppressAutoHyphens/>
        <w:rPr>
          <w:rFonts w:ascii="Times New Roman" w:hAnsi="Times New Roman"/>
          <w:sz w:val="24"/>
        </w:rPr>
      </w:pPr>
      <w:r>
        <w:rPr>
          <w:rFonts w:ascii="Times New Roman" w:hAnsi="Times New Roman"/>
          <w:sz w:val="24"/>
        </w:rPr>
        <w:t xml:space="preserve">"Learning Confucianism through Filial Sons, Loyal Retainers, and Chaste Widows."  </w:t>
      </w:r>
      <w:r>
        <w:rPr>
          <w:rFonts w:ascii="Times New Roman" w:hAnsi="Times New Roman"/>
          <w:i/>
          <w:iCs/>
          <w:sz w:val="24"/>
        </w:rPr>
        <w:t>Teaching Confucianism</w:t>
      </w:r>
      <w:r>
        <w:rPr>
          <w:rFonts w:ascii="Times New Roman" w:hAnsi="Times New Roman"/>
          <w:sz w:val="24"/>
        </w:rPr>
        <w:t xml:space="preserve">, edited by </w:t>
      </w:r>
      <w:smartTag w:uri="urn:schemas-microsoft-com:office:smarttags" w:element="PersonName">
        <w:r>
          <w:rPr>
            <w:rFonts w:ascii="Times New Roman" w:hAnsi="Times New Roman"/>
            <w:sz w:val="24"/>
          </w:rPr>
          <w:t>Jeff</w:t>
        </w:r>
      </w:smartTag>
      <w:r>
        <w:rPr>
          <w:rFonts w:ascii="Times New Roman" w:hAnsi="Times New Roman"/>
          <w:sz w:val="24"/>
        </w:rPr>
        <w:t xml:space="preserve">rey L. Richey.  </w:t>
      </w:r>
      <w:smartTag w:uri="urn:schemas-microsoft-com:office:smarttags" w:element="State">
        <w:r>
          <w:rPr>
            <w:rFonts w:ascii="Times New Roman" w:hAnsi="Times New Roman"/>
            <w:sz w:val="24"/>
          </w:rPr>
          <w:t>New York</w:t>
        </w:r>
      </w:smartTag>
      <w:r>
        <w:rPr>
          <w:rFonts w:ascii="Times New Roman" w:hAnsi="Times New Roman"/>
          <w:sz w:val="24"/>
        </w:rPr>
        <w:t xml:space="preserve">: </w:t>
      </w:r>
      <w:smartTag w:uri="urn:schemas-microsoft-com:office:smarttags" w:element="place">
        <w:smartTag w:uri="urn:schemas-microsoft-com:office:smarttags" w:element="PlaceName">
          <w:r>
            <w:rPr>
              <w:rFonts w:ascii="Times New Roman" w:hAnsi="Times New Roman"/>
              <w:sz w:val="24"/>
            </w:rPr>
            <w:t>Oxford</w:t>
          </w:r>
        </w:smartTag>
        <w:r w:rsidR="008052E2">
          <w:rPr>
            <w:rFonts w:ascii="Times New Roman" w:hAnsi="Times New Roman"/>
            <w:sz w:val="24"/>
          </w:rPr>
          <w:t xml:space="preserve"> </w:t>
        </w:r>
        <w:smartTag w:uri="urn:schemas-microsoft-com:office:smarttags" w:element="PlaceType">
          <w:r w:rsidR="008052E2">
            <w:rPr>
              <w:rFonts w:ascii="Times New Roman" w:hAnsi="Times New Roman"/>
              <w:sz w:val="24"/>
            </w:rPr>
            <w:t>University</w:t>
          </w:r>
        </w:smartTag>
      </w:smartTag>
      <w:r w:rsidR="008052E2">
        <w:rPr>
          <w:rFonts w:ascii="Times New Roman" w:hAnsi="Times New Roman"/>
          <w:sz w:val="24"/>
        </w:rPr>
        <w:t xml:space="preserve"> Press, </w:t>
      </w:r>
      <w:r w:rsidR="003C44F1">
        <w:rPr>
          <w:rFonts w:ascii="Times New Roman" w:hAnsi="Times New Roman"/>
          <w:sz w:val="24"/>
        </w:rPr>
        <w:t xml:space="preserve">2008, </w:t>
      </w:r>
      <w:r w:rsidR="008052E2">
        <w:rPr>
          <w:rFonts w:ascii="Times New Roman" w:hAnsi="Times New Roman"/>
          <w:sz w:val="24"/>
        </w:rPr>
        <w:t>39-54</w:t>
      </w:r>
      <w:r>
        <w:rPr>
          <w:rFonts w:ascii="Times New Roman" w:hAnsi="Times New Roman"/>
          <w:sz w:val="24"/>
        </w:rPr>
        <w:t>.</w:t>
      </w:r>
    </w:p>
    <w:p w14:paraId="4AB78F24" w14:textId="77777777" w:rsidR="00DF3488" w:rsidRDefault="00DF3488" w:rsidP="0063552D">
      <w:pPr>
        <w:tabs>
          <w:tab w:val="left" w:pos="0"/>
        </w:tabs>
        <w:suppressAutoHyphens/>
        <w:rPr>
          <w:rFonts w:ascii="Times New Roman" w:hAnsi="Times New Roman"/>
          <w:sz w:val="24"/>
        </w:rPr>
      </w:pPr>
    </w:p>
    <w:p w14:paraId="4C6A7429" w14:textId="77777777" w:rsidR="00DF3488" w:rsidRDefault="00DF3488" w:rsidP="0063552D">
      <w:pPr>
        <w:tabs>
          <w:tab w:val="left" w:pos="0"/>
        </w:tabs>
        <w:suppressAutoHyphens/>
        <w:rPr>
          <w:rFonts w:ascii="Times New Roman" w:hAnsi="Times New Roman"/>
          <w:sz w:val="24"/>
          <w:szCs w:val="24"/>
        </w:rPr>
      </w:pPr>
      <w:r>
        <w:rPr>
          <w:rFonts w:ascii="Times New Roman" w:eastAsia="MS Mincho" w:hAnsi="Times New Roman"/>
          <w:sz w:val="24"/>
          <w:szCs w:val="24"/>
          <w:lang w:eastAsia="ja-JP"/>
        </w:rPr>
        <w:t>“</w:t>
      </w:r>
      <w:r w:rsidR="003A2B51">
        <w:rPr>
          <w:rFonts w:ascii="Times New Roman" w:eastAsia="MS Mincho" w:hAnsi="Times New Roman"/>
          <w:sz w:val="24"/>
          <w:szCs w:val="24"/>
          <w:lang w:eastAsia="ja-JP"/>
        </w:rPr>
        <w:t xml:space="preserve">Ōbei ni okeru Kōshiden kenkyū no genjō” </w:t>
      </w:r>
      <w:r>
        <w:rPr>
          <w:rFonts w:eastAsia="MS Mincho" w:hint="eastAsia"/>
          <w:sz w:val="24"/>
          <w:szCs w:val="24"/>
          <w:lang w:eastAsia="ja-JP"/>
        </w:rPr>
        <w:t>欧米</w:t>
      </w:r>
      <w:r w:rsidRPr="000A5ABE">
        <w:rPr>
          <w:rFonts w:eastAsia="MS Mincho" w:hint="eastAsia"/>
          <w:sz w:val="24"/>
          <w:szCs w:val="24"/>
          <w:lang w:eastAsia="ja-JP"/>
        </w:rPr>
        <w:t>に</w:t>
      </w:r>
      <w:r>
        <w:rPr>
          <w:rFonts w:eastAsia="MS Mincho" w:hint="eastAsia"/>
          <w:sz w:val="24"/>
          <w:szCs w:val="24"/>
          <w:lang w:eastAsia="ja-JP"/>
        </w:rPr>
        <w:t>於</w:t>
      </w:r>
      <w:r w:rsidRPr="000A5ABE">
        <w:rPr>
          <w:rFonts w:eastAsia="MS Mincho" w:hint="eastAsia"/>
          <w:sz w:val="24"/>
          <w:szCs w:val="24"/>
          <w:lang w:eastAsia="ja-JP"/>
        </w:rPr>
        <w:t>ける孝子伝研究の現状</w:t>
      </w:r>
      <w:r>
        <w:rPr>
          <w:rFonts w:ascii="Times New Roman" w:eastAsia="MS Mincho" w:hAnsi="Times New Roman"/>
          <w:sz w:val="24"/>
          <w:szCs w:val="24"/>
          <w:lang w:eastAsia="ja-JP"/>
        </w:rPr>
        <w:t xml:space="preserve"> (</w:t>
      </w:r>
      <w:r>
        <w:rPr>
          <w:rFonts w:ascii="Times New Roman" w:eastAsia="TSC UKai M TT" w:hAnsi="Times New Roman"/>
          <w:sz w:val="24"/>
          <w:lang w:eastAsia="zh-CN"/>
        </w:rPr>
        <w:t xml:space="preserve">Recent American and European Research on Chinese Accounts of Filial Children).  </w:t>
      </w:r>
      <w:r>
        <w:rPr>
          <w:rFonts w:ascii="Times New Roman" w:eastAsia="TSC UKai M TT" w:hAnsi="Times New Roman"/>
          <w:i/>
          <w:sz w:val="24"/>
          <w:lang w:eastAsia="zh-CN"/>
        </w:rPr>
        <w:t>Setsuwa bungaku kenkyû</w:t>
      </w:r>
      <w:r w:rsidRPr="00360998">
        <w:rPr>
          <w:rFonts w:hint="eastAsia"/>
          <w:sz w:val="24"/>
          <w:szCs w:val="24"/>
        </w:rPr>
        <w:t>説話文学研究</w:t>
      </w:r>
      <w:r>
        <w:rPr>
          <w:sz w:val="24"/>
          <w:szCs w:val="24"/>
        </w:rPr>
        <w:t xml:space="preserve"> </w:t>
      </w:r>
      <w:r>
        <w:rPr>
          <w:rFonts w:ascii="Times New Roman" w:hAnsi="Times New Roman"/>
          <w:sz w:val="24"/>
          <w:szCs w:val="24"/>
        </w:rPr>
        <w:t>(</w:t>
      </w:r>
      <w:r>
        <w:rPr>
          <w:rFonts w:ascii="Times New Roman" w:hAnsi="Times New Roman"/>
          <w:i/>
          <w:sz w:val="24"/>
          <w:szCs w:val="24"/>
        </w:rPr>
        <w:t>Studies o</w:t>
      </w:r>
      <w:r w:rsidRPr="00300EB9">
        <w:rPr>
          <w:rFonts w:ascii="Times New Roman" w:eastAsia="MS Mincho" w:hAnsi="Times New Roman"/>
          <w:i/>
          <w:sz w:val="24"/>
          <w:szCs w:val="24"/>
          <w:lang w:eastAsia="ja-JP"/>
        </w:rPr>
        <w:t>n</w:t>
      </w:r>
      <w:r>
        <w:rPr>
          <w:rFonts w:ascii="Times New Roman" w:hAnsi="Times New Roman"/>
          <w:i/>
          <w:sz w:val="24"/>
          <w:szCs w:val="24"/>
        </w:rPr>
        <w:t xml:space="preserve"> Tale Literature</w:t>
      </w:r>
      <w:r>
        <w:rPr>
          <w:rFonts w:ascii="Times New Roman" w:hAnsi="Times New Roman"/>
          <w:sz w:val="24"/>
          <w:szCs w:val="24"/>
        </w:rPr>
        <w:t>) 42 (2007): 103-111.</w:t>
      </w:r>
    </w:p>
    <w:p w14:paraId="2AF73458" w14:textId="77777777" w:rsidR="00EE38D4" w:rsidRDefault="00EE38D4" w:rsidP="0063552D">
      <w:pPr>
        <w:tabs>
          <w:tab w:val="left" w:pos="0"/>
        </w:tabs>
        <w:suppressAutoHyphens/>
        <w:rPr>
          <w:rFonts w:ascii="Times New Roman" w:hAnsi="Times New Roman"/>
          <w:sz w:val="24"/>
        </w:rPr>
      </w:pPr>
    </w:p>
    <w:p w14:paraId="689FD993" w14:textId="54262544" w:rsidR="00EE38D4" w:rsidRDefault="00EE38D4" w:rsidP="0063552D">
      <w:pPr>
        <w:tabs>
          <w:tab w:val="left" w:pos="0"/>
        </w:tabs>
        <w:suppressAutoHyphens/>
        <w:rPr>
          <w:rFonts w:ascii="Times New Roman" w:hAnsi="Times New Roman"/>
          <w:sz w:val="24"/>
        </w:rPr>
      </w:pPr>
      <w:r>
        <w:rPr>
          <w:rFonts w:ascii="Times New Roman" w:hAnsi="Times New Roman"/>
          <w:sz w:val="24"/>
        </w:rPr>
        <w:t xml:space="preserve">"Creeping Absolutism: Parental Authority in Early Medieval Tales of Filial Offspring."  </w:t>
      </w:r>
      <w:r>
        <w:rPr>
          <w:rFonts w:ascii="Times New Roman" w:hAnsi="Times New Roman"/>
          <w:i/>
          <w:iCs/>
          <w:sz w:val="24"/>
        </w:rPr>
        <w:t>Confucian Cultures of Authority</w:t>
      </w:r>
      <w:r>
        <w:rPr>
          <w:rFonts w:ascii="Times New Roman" w:hAnsi="Times New Roman"/>
          <w:sz w:val="24"/>
        </w:rPr>
        <w:t xml:space="preserve">, edited by Roger T. Ames and Peter D. Hershock.  </w:t>
      </w:r>
      <w:smartTag w:uri="urn:schemas-microsoft-com:office:smarttags" w:element="City">
        <w:r>
          <w:rPr>
            <w:rFonts w:ascii="Times New Roman" w:hAnsi="Times New Roman"/>
            <w:sz w:val="24"/>
          </w:rPr>
          <w:t>Albany</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State">
        <w:smartTag w:uri="urn:schemas-microsoft-com:office:smarttags" w:element="place">
          <w:r>
            <w:rPr>
              <w:rFonts w:ascii="Times New Roman" w:hAnsi="Times New Roman"/>
              <w:sz w:val="24"/>
            </w:rPr>
            <w:t>New York</w:t>
          </w:r>
        </w:smartTag>
      </w:smartTag>
      <w:r w:rsidR="00AB790B">
        <w:rPr>
          <w:rFonts w:ascii="Times New Roman" w:hAnsi="Times New Roman"/>
          <w:sz w:val="24"/>
        </w:rPr>
        <w:t xml:space="preserve"> Press, </w:t>
      </w:r>
      <w:r>
        <w:rPr>
          <w:rFonts w:ascii="Times New Roman" w:hAnsi="Times New Roman"/>
          <w:sz w:val="24"/>
        </w:rPr>
        <w:t>2006, 65-91.</w:t>
      </w:r>
    </w:p>
    <w:p w14:paraId="56707433" w14:textId="3326A1D8" w:rsidR="00055B79" w:rsidRDefault="00055B79" w:rsidP="0063552D">
      <w:pPr>
        <w:tabs>
          <w:tab w:val="left" w:pos="0"/>
        </w:tabs>
        <w:suppressAutoHyphens/>
        <w:rPr>
          <w:rFonts w:ascii="Times New Roman" w:hAnsi="Times New Roman"/>
          <w:sz w:val="24"/>
        </w:rPr>
      </w:pPr>
    </w:p>
    <w:p w14:paraId="6C1BA2B9" w14:textId="7C8CEC58" w:rsidR="00055B79" w:rsidRPr="00055B79" w:rsidRDefault="00055B79" w:rsidP="0063552D">
      <w:pPr>
        <w:tabs>
          <w:tab w:val="left" w:pos="0"/>
        </w:tabs>
        <w:suppressAutoHyphens/>
        <w:rPr>
          <w:rFonts w:ascii="Times New Roman" w:hAnsi="Times New Roman"/>
          <w:sz w:val="24"/>
        </w:rPr>
      </w:pPr>
      <w:r>
        <w:rPr>
          <w:rFonts w:ascii="Times New Roman" w:hAnsi="Times New Roman"/>
          <w:sz w:val="24"/>
        </w:rPr>
        <w:t xml:space="preserve">“Early-medieval Stories of Filial Piety.”  In </w:t>
      </w:r>
      <w:r>
        <w:rPr>
          <w:rFonts w:ascii="Times New Roman" w:hAnsi="Times New Roman"/>
          <w:i/>
          <w:iCs/>
          <w:sz w:val="24"/>
        </w:rPr>
        <w:t>Hawai’i Reader in Traditional Chinese Culture</w:t>
      </w:r>
      <w:r>
        <w:rPr>
          <w:rFonts w:ascii="Times New Roman" w:hAnsi="Times New Roman"/>
          <w:sz w:val="24"/>
        </w:rPr>
        <w:t>, edited by Victor H. Mair, Nancy S. Steinhardt, &amp; Paul R. Goldin.  Honolulu: University of Hawai’i Press, 2005, 278-281.</w:t>
      </w:r>
    </w:p>
    <w:p w14:paraId="576AD2CA" w14:textId="77777777" w:rsidR="00EE38D4" w:rsidRDefault="00EE38D4" w:rsidP="0063552D"/>
    <w:p w14:paraId="382568EC" w14:textId="77777777" w:rsidR="00EE38D4" w:rsidRDefault="00EE38D4" w:rsidP="0063552D">
      <w:pPr>
        <w:tabs>
          <w:tab w:val="left" w:pos="0"/>
        </w:tabs>
        <w:suppressAutoHyphens/>
        <w:rPr>
          <w:rFonts w:ascii="Times New Roman" w:hAnsi="Times New Roman"/>
          <w:sz w:val="24"/>
        </w:rPr>
      </w:pPr>
      <w:r>
        <w:rPr>
          <w:rFonts w:ascii="Times New Roman" w:hAnsi="Times New Roman"/>
          <w:sz w:val="24"/>
        </w:rPr>
        <w:t xml:space="preserve">"Moral Immortality: Ge Hong's Reconciliation of Daoism and Confucianism."  In </w:t>
      </w:r>
      <w:r>
        <w:rPr>
          <w:rFonts w:ascii="Times New Roman" w:hAnsi="Times New Roman"/>
          <w:i/>
          <w:iCs/>
          <w:sz w:val="24"/>
        </w:rPr>
        <w:t xml:space="preserve">Ge Hong, Daojia, Daojiao and Science: Proceedings of the First International Conference on Ge Hong and Chinese Culture.  </w:t>
      </w:r>
      <w:r>
        <w:rPr>
          <w:rFonts w:ascii="Times New Roman" w:hAnsi="Times New Roman"/>
          <w:sz w:val="24"/>
        </w:rPr>
        <w:t>El Monte, CA: World Hongming Academy Press, 2004</w:t>
      </w:r>
      <w:r w:rsidR="0092240D">
        <w:rPr>
          <w:rFonts w:ascii="Times New Roman" w:hAnsi="Times New Roman"/>
          <w:sz w:val="24"/>
        </w:rPr>
        <w:t>, 123-127</w:t>
      </w:r>
      <w:r>
        <w:rPr>
          <w:rFonts w:ascii="Times New Roman" w:hAnsi="Times New Roman"/>
          <w:sz w:val="24"/>
        </w:rPr>
        <w:t>.</w:t>
      </w:r>
    </w:p>
    <w:p w14:paraId="0E3701E6" w14:textId="77777777" w:rsidR="00EE38D4" w:rsidRDefault="00EE38D4" w:rsidP="0063552D">
      <w:pPr>
        <w:tabs>
          <w:tab w:val="left" w:pos="0"/>
        </w:tabs>
        <w:suppressAutoHyphens/>
        <w:rPr>
          <w:rFonts w:ascii="Times New Roman" w:eastAsia="TSC UKai M TT" w:hAnsi="Times New Roman"/>
          <w:sz w:val="24"/>
          <w:lang w:eastAsia="zh-CN"/>
        </w:rPr>
      </w:pPr>
    </w:p>
    <w:p w14:paraId="6F509810" w14:textId="77777777" w:rsidR="00EE38D4" w:rsidRDefault="00EE38D4" w:rsidP="0063552D">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t xml:space="preserve">"Reverent caring: the parent-son relationship in early medieval tales of filial offspring."   In </w:t>
      </w:r>
      <w:r>
        <w:rPr>
          <w:rFonts w:ascii="Times New Roman" w:eastAsia="TSC UKai M TT" w:hAnsi="Times New Roman"/>
          <w:i/>
          <w:iCs/>
          <w:sz w:val="24"/>
          <w:lang w:eastAsia="zh-CN"/>
        </w:rPr>
        <w:t>Filial Piety in Chinese Thought and History</w:t>
      </w:r>
      <w:r>
        <w:rPr>
          <w:rFonts w:ascii="Times New Roman" w:eastAsia="TSC UKai M TT" w:hAnsi="Times New Roman"/>
          <w:sz w:val="24"/>
          <w:lang w:eastAsia="zh-CN"/>
        </w:rPr>
        <w:t xml:space="preserve">, edited by Alan K. L. Chan &amp; Sor-hoon Tan.  </w:t>
      </w:r>
      <w:smartTag w:uri="urn:schemas-microsoft-com:office:smarttags" w:element="place">
        <w:smartTag w:uri="urn:schemas-microsoft-com:office:smarttags" w:element="City">
          <w:r>
            <w:rPr>
              <w:rFonts w:ascii="Times New Roman" w:eastAsia="TSC UKai M TT" w:hAnsi="Times New Roman"/>
              <w:sz w:val="24"/>
              <w:lang w:eastAsia="zh-CN"/>
            </w:rPr>
            <w:t>London</w:t>
          </w:r>
        </w:smartTag>
      </w:smartTag>
      <w:r>
        <w:rPr>
          <w:rFonts w:ascii="Times New Roman" w:eastAsia="TSC UKai M TT" w:hAnsi="Times New Roman"/>
          <w:sz w:val="24"/>
          <w:lang w:eastAsia="zh-CN"/>
        </w:rPr>
        <w:t>: RoutledgeCurzon Press, 2004, 44-70.</w:t>
      </w:r>
    </w:p>
    <w:p w14:paraId="01E690E8" w14:textId="77777777" w:rsidR="00DF3488" w:rsidRDefault="00DF3488" w:rsidP="0063552D">
      <w:pPr>
        <w:tabs>
          <w:tab w:val="left" w:pos="0"/>
        </w:tabs>
        <w:suppressAutoHyphens/>
        <w:rPr>
          <w:rFonts w:ascii="Times New Roman" w:eastAsia="TSC UKai M TT" w:hAnsi="Times New Roman"/>
          <w:sz w:val="24"/>
          <w:lang w:eastAsia="zh-CN"/>
        </w:rPr>
      </w:pPr>
    </w:p>
    <w:p w14:paraId="3742B530" w14:textId="77777777" w:rsidR="00EE38D4" w:rsidRDefault="00EE38D4" w:rsidP="0063552D">
      <w:pPr>
        <w:tabs>
          <w:tab w:val="left" w:pos="0"/>
        </w:tabs>
        <w:suppressAutoHyphens/>
        <w:rPr>
          <w:rFonts w:ascii="Times New Roman" w:hAnsi="Times New Roman"/>
          <w:sz w:val="24"/>
        </w:rPr>
      </w:pPr>
      <w:r>
        <w:rPr>
          <w:rFonts w:ascii="Times New Roman" w:hAnsi="Times New Roman"/>
          <w:sz w:val="24"/>
        </w:rPr>
        <w:t xml:space="preserve">“Huangfu Mi dui tian he si de guannian” </w:t>
      </w:r>
      <w:r w:rsidRPr="00805A99">
        <w:rPr>
          <w:rFonts w:ascii="SimSun" w:eastAsia="SimSun" w:hAnsi="SimSun"/>
          <w:sz w:val="24"/>
        </w:rPr>
        <w:t>皇甫謐對“天</w:t>
      </w:r>
      <w:r w:rsidR="00805A99">
        <w:rPr>
          <w:rFonts w:ascii="SimSun" w:eastAsia="SimSun" w:hAnsi="SimSun"/>
          <w:sz w:val="24"/>
        </w:rPr>
        <w:t>”</w:t>
      </w:r>
      <w:r w:rsidRPr="00805A99">
        <w:rPr>
          <w:rFonts w:ascii="SimSun" w:eastAsia="SimSun" w:hAnsi="SimSun"/>
          <w:sz w:val="24"/>
        </w:rPr>
        <w:t>和“死</w:t>
      </w:r>
      <w:r w:rsidR="00805A99">
        <w:rPr>
          <w:rFonts w:ascii="SimSun" w:eastAsia="SimSun" w:hAnsi="SimSun"/>
          <w:sz w:val="24"/>
        </w:rPr>
        <w:t>”</w:t>
      </w:r>
      <w:r w:rsidRPr="00805A99">
        <w:rPr>
          <w:rFonts w:ascii="SimSun" w:eastAsia="SimSun" w:hAnsi="SimSun"/>
          <w:sz w:val="24"/>
        </w:rPr>
        <w:t>的觀念</w:t>
      </w:r>
      <w:r>
        <w:rPr>
          <w:rFonts w:ascii="PMingLiU" w:hAnsi="PMingLiU"/>
          <w:sz w:val="24"/>
        </w:rPr>
        <w:t xml:space="preserve"> </w:t>
      </w:r>
      <w:r>
        <w:rPr>
          <w:rFonts w:ascii="Times New Roman" w:hAnsi="Times New Roman"/>
          <w:sz w:val="24"/>
        </w:rPr>
        <w:t xml:space="preserve">(Huangfu Mi’s Views on Heaven and Death), </w:t>
      </w:r>
      <w:r>
        <w:rPr>
          <w:rFonts w:ascii="Times New Roman" w:hAnsi="Times New Roman"/>
          <w:i/>
          <w:sz w:val="24"/>
        </w:rPr>
        <w:t xml:space="preserve">Zhongguo zuojia yu zongjiao </w:t>
      </w:r>
      <w:r w:rsidRPr="00805A99">
        <w:rPr>
          <w:rFonts w:ascii="SimSun" w:eastAsia="SimSun" w:hAnsi="SimSun"/>
          <w:sz w:val="24"/>
        </w:rPr>
        <w:t>中國作家與宗教</w:t>
      </w:r>
      <w:r>
        <w:rPr>
          <w:rFonts w:ascii="Times New Roman" w:hAnsi="Times New Roman"/>
          <w:i/>
          <w:sz w:val="24"/>
        </w:rPr>
        <w:t xml:space="preserve"> </w:t>
      </w:r>
      <w:r>
        <w:rPr>
          <w:rFonts w:ascii="Times New Roman" w:hAnsi="Times New Roman"/>
          <w:sz w:val="24"/>
        </w:rPr>
        <w:t>(</w:t>
      </w:r>
      <w:r>
        <w:rPr>
          <w:rFonts w:ascii="Times New Roman" w:hAnsi="Times New Roman"/>
          <w:i/>
          <w:sz w:val="24"/>
        </w:rPr>
        <w:t>Chinese Authors and Religion</w:t>
      </w:r>
      <w:r>
        <w:rPr>
          <w:rFonts w:ascii="Times New Roman" w:hAnsi="Times New Roman"/>
          <w:sz w:val="24"/>
        </w:rPr>
        <w:t xml:space="preserve">), edited by Zhu Yaowei </w:t>
      </w:r>
      <w:r w:rsidRPr="00805A99">
        <w:rPr>
          <w:rFonts w:ascii="SimSun" w:eastAsia="SimSun" w:hAnsi="SimSun"/>
          <w:sz w:val="24"/>
        </w:rPr>
        <w:t>朱耀偉</w:t>
      </w:r>
      <w:r>
        <w:rPr>
          <w:rFonts w:ascii="Times New Roman" w:eastAsia="TSC UKai M TT" w:hAnsi="Times New Roman"/>
          <w:sz w:val="24"/>
        </w:rPr>
        <w:t xml:space="preserve">. </w:t>
      </w:r>
      <w:r>
        <w:rPr>
          <w:rFonts w:ascii="Times New Roman" w:hAnsi="Times New Roman"/>
          <w:sz w:val="24"/>
        </w:rPr>
        <w:t xml:space="preserve"> </w:t>
      </w:r>
      <w:smartTag w:uri="urn:schemas-microsoft-com:office:smarttags" w:element="place">
        <w:r>
          <w:rPr>
            <w:rFonts w:ascii="Times New Roman" w:hAnsi="Times New Roman"/>
            <w:sz w:val="24"/>
          </w:rPr>
          <w:t>Hong Kong</w:t>
        </w:r>
      </w:smartTag>
      <w:r>
        <w:rPr>
          <w:rFonts w:ascii="Times New Roman" w:hAnsi="Times New Roman"/>
          <w:sz w:val="24"/>
        </w:rPr>
        <w:t>: Zhonghua shuju, 2001, 57-66.</w:t>
      </w:r>
    </w:p>
    <w:p w14:paraId="181BF67A" w14:textId="77777777" w:rsidR="00012BB6" w:rsidRDefault="00012BB6" w:rsidP="0063552D">
      <w:pPr>
        <w:tabs>
          <w:tab w:val="left" w:pos="0"/>
        </w:tabs>
        <w:suppressAutoHyphens/>
        <w:rPr>
          <w:rFonts w:ascii="Times New Roman" w:hAnsi="Times New Roman"/>
          <w:sz w:val="24"/>
        </w:rPr>
      </w:pPr>
    </w:p>
    <w:p w14:paraId="626374EB" w14:textId="77777777" w:rsidR="0056386C" w:rsidRDefault="0056386C" w:rsidP="00EE38D4">
      <w:pPr>
        <w:tabs>
          <w:tab w:val="left" w:pos="0"/>
        </w:tabs>
        <w:suppressAutoHyphens/>
        <w:rPr>
          <w:rFonts w:ascii="Times New Roman" w:hAnsi="Times New Roman"/>
          <w:b/>
          <w:sz w:val="24"/>
        </w:rPr>
      </w:pPr>
    </w:p>
    <w:p w14:paraId="1C894E8A" w14:textId="1026456D" w:rsidR="005A39DA" w:rsidRDefault="005A39DA" w:rsidP="00EE38D4">
      <w:pPr>
        <w:tabs>
          <w:tab w:val="left" w:pos="0"/>
        </w:tabs>
        <w:suppressAutoHyphens/>
        <w:rPr>
          <w:rFonts w:ascii="Times New Roman" w:hAnsi="Times New Roman"/>
          <w:b/>
          <w:sz w:val="24"/>
        </w:rPr>
      </w:pPr>
      <w:r>
        <w:rPr>
          <w:rFonts w:ascii="Times New Roman" w:hAnsi="Times New Roman"/>
          <w:b/>
          <w:sz w:val="24"/>
        </w:rPr>
        <w:t>TRANSLATIONS</w:t>
      </w:r>
    </w:p>
    <w:p w14:paraId="5A96BE93" w14:textId="77777777" w:rsidR="00DF3488" w:rsidRDefault="00DF3488" w:rsidP="00DF3488">
      <w:pPr>
        <w:rPr>
          <w:rFonts w:ascii="Times New Roman" w:hAnsi="Times New Roman"/>
          <w:sz w:val="24"/>
          <w:szCs w:val="24"/>
        </w:rPr>
      </w:pPr>
    </w:p>
    <w:p w14:paraId="3F4ADD22" w14:textId="0A8FD416" w:rsidR="005F0712" w:rsidRPr="00B76C09" w:rsidRDefault="005F0712" w:rsidP="00DF3488">
      <w:pPr>
        <w:rPr>
          <w:rFonts w:ascii="Times New Roman" w:eastAsiaTheme="minorEastAsia" w:hAnsi="Times New Roman"/>
          <w:b/>
          <w:bCs/>
          <w:i/>
          <w:iCs/>
          <w:sz w:val="24"/>
          <w:szCs w:val="24"/>
          <w:lang w:eastAsia="zh-CN"/>
        </w:rPr>
      </w:pPr>
      <w:r>
        <w:rPr>
          <w:rFonts w:ascii="Times New Roman" w:hAnsi="Times New Roman"/>
          <w:sz w:val="24"/>
          <w:szCs w:val="24"/>
        </w:rPr>
        <w:t>Abe Yukinobu, “</w:t>
      </w:r>
      <w:r w:rsidRPr="005F0712">
        <w:rPr>
          <w:rFonts w:ascii="Times New Roman" w:hAnsi="Times New Roman"/>
          <w:sz w:val="24"/>
          <w:szCs w:val="24"/>
        </w:rPr>
        <w:t xml:space="preserve">Upon Distinctly Hearing the Bell’s Ringing, I Know I’m in the </w:t>
      </w:r>
      <w:r w:rsidR="00651FCD">
        <w:rPr>
          <w:rFonts w:ascii="Times New Roman" w:hAnsi="Times New Roman"/>
          <w:sz w:val="24"/>
          <w:szCs w:val="24"/>
        </w:rPr>
        <w:t xml:space="preserve">Imperial </w:t>
      </w:r>
      <w:r w:rsidRPr="005F0712">
        <w:rPr>
          <w:rFonts w:ascii="Times New Roman" w:hAnsi="Times New Roman"/>
          <w:sz w:val="24"/>
          <w:szCs w:val="24"/>
        </w:rPr>
        <w:t>Capital: The Soundscape of Northern Wei Luoyang</w:t>
      </w:r>
      <w:r>
        <w:rPr>
          <w:rFonts w:ascii="Times New Roman" w:hAnsi="Times New Roman"/>
          <w:sz w:val="24"/>
          <w:szCs w:val="24"/>
        </w:rPr>
        <w:t xml:space="preserve">.” </w:t>
      </w:r>
      <w:r>
        <w:rPr>
          <w:rFonts w:ascii="Times New Roman" w:hAnsi="Times New Roman"/>
          <w:i/>
          <w:iCs/>
          <w:sz w:val="24"/>
          <w:szCs w:val="24"/>
        </w:rPr>
        <w:t>Monumenta Serica</w:t>
      </w:r>
      <w:r>
        <w:rPr>
          <w:rFonts w:ascii="Times New Roman" w:hAnsi="Times New Roman"/>
          <w:sz w:val="24"/>
          <w:szCs w:val="24"/>
        </w:rPr>
        <w:t xml:space="preserve">, </w:t>
      </w:r>
      <w:r w:rsidR="00651FCD">
        <w:rPr>
          <w:rFonts w:ascii="Times New Roman" w:hAnsi="Times New Roman"/>
          <w:sz w:val="24"/>
          <w:szCs w:val="24"/>
        </w:rPr>
        <w:t>forthcoming</w:t>
      </w:r>
      <w:r>
        <w:rPr>
          <w:rFonts w:ascii="Times New Roman" w:hAnsi="Times New Roman"/>
          <w:sz w:val="24"/>
          <w:szCs w:val="24"/>
        </w:rPr>
        <w:t>.</w:t>
      </w:r>
      <w:r w:rsidR="00B76C09">
        <w:rPr>
          <w:rFonts w:ascii="Times New Roman" w:eastAsiaTheme="minorEastAsia" w:hAnsi="Times New Roman" w:hint="eastAsia"/>
          <w:sz w:val="24"/>
          <w:szCs w:val="24"/>
          <w:lang w:eastAsia="zh-CN"/>
        </w:rPr>
        <w:t xml:space="preserve"> </w:t>
      </w:r>
      <w:r w:rsidR="00B76C09">
        <w:rPr>
          <w:rFonts w:ascii="Times New Roman" w:eastAsiaTheme="minorEastAsia" w:hAnsi="Times New Roman" w:hint="eastAsia"/>
          <w:b/>
          <w:bCs/>
          <w:i/>
          <w:iCs/>
          <w:sz w:val="24"/>
          <w:szCs w:val="24"/>
          <w:lang w:eastAsia="zh-CN"/>
        </w:rPr>
        <w:t xml:space="preserve">From </w:t>
      </w:r>
      <w:r w:rsidR="00B76C09">
        <w:rPr>
          <w:rFonts w:ascii="Times New Roman" w:eastAsiaTheme="minorEastAsia" w:hAnsi="Times New Roman"/>
          <w:b/>
          <w:bCs/>
          <w:i/>
          <w:iCs/>
          <w:sz w:val="24"/>
          <w:szCs w:val="24"/>
          <w:lang w:eastAsia="zh-CN"/>
        </w:rPr>
        <w:t>Japanese to English</w:t>
      </w:r>
    </w:p>
    <w:p w14:paraId="7108F6EB" w14:textId="77777777" w:rsidR="005F0712" w:rsidRDefault="005F0712" w:rsidP="00DF3488">
      <w:pPr>
        <w:rPr>
          <w:rFonts w:ascii="Times New Roman" w:hAnsi="Times New Roman"/>
          <w:sz w:val="24"/>
          <w:szCs w:val="24"/>
        </w:rPr>
      </w:pPr>
    </w:p>
    <w:p w14:paraId="641A0151" w14:textId="36122457" w:rsidR="00026D87" w:rsidRPr="009012E1" w:rsidRDefault="00026D87" w:rsidP="00DF3488">
      <w:pPr>
        <w:rPr>
          <w:rFonts w:ascii="Times New Roman" w:hAnsi="Times New Roman"/>
          <w:b/>
          <w:i/>
          <w:sz w:val="24"/>
          <w:szCs w:val="24"/>
        </w:rPr>
      </w:pPr>
      <w:r>
        <w:rPr>
          <w:rFonts w:ascii="Times New Roman" w:hAnsi="Times New Roman"/>
          <w:sz w:val="24"/>
          <w:szCs w:val="24"/>
        </w:rPr>
        <w:t xml:space="preserve">Zheng Yan.  “The Shapes and Meanings of Filial Piety Images on Northern Dynasties </w:t>
      </w:r>
      <w:r>
        <w:rPr>
          <w:rFonts w:ascii="Times New Roman" w:hAnsi="Times New Roman"/>
          <w:sz w:val="24"/>
          <w:szCs w:val="24"/>
        </w:rPr>
        <w:lastRenderedPageBreak/>
        <w:t xml:space="preserve">Burial Goods.”  </w:t>
      </w:r>
      <w:r w:rsidR="009012E1">
        <w:rPr>
          <w:rFonts w:ascii="Times New Roman" w:hAnsi="Times New Roman"/>
          <w:sz w:val="24"/>
          <w:szCs w:val="24"/>
        </w:rPr>
        <w:t xml:space="preserve">In </w:t>
      </w:r>
      <w:r w:rsidR="009012E1">
        <w:rPr>
          <w:rFonts w:ascii="Times New Roman" w:hAnsi="Times New Roman"/>
          <w:i/>
          <w:sz w:val="24"/>
          <w:szCs w:val="24"/>
        </w:rPr>
        <w:t>Yongyuan de Beichao: Shenzhen bowuguan Beichao shike yishuzhan</w:t>
      </w:r>
      <w:r w:rsidR="009012E1">
        <w:rPr>
          <w:rFonts w:ascii="Times New Roman" w:hAnsi="Times New Roman"/>
          <w:sz w:val="24"/>
          <w:szCs w:val="24"/>
        </w:rPr>
        <w:t xml:space="preserve"> </w:t>
      </w:r>
      <w:r w:rsidR="009012E1" w:rsidRPr="009012E1">
        <w:rPr>
          <w:rFonts w:ascii="Times New Roman" w:hAnsi="Times New Roman" w:hint="eastAsia"/>
          <w:sz w:val="24"/>
          <w:szCs w:val="24"/>
        </w:rPr>
        <w:t>《永远的北朝——深圳博物馆北朝石刻艺术展》</w:t>
      </w:r>
      <w:r w:rsidR="009012E1">
        <w:rPr>
          <w:rFonts w:ascii="Times New Roman" w:hAnsi="Times New Roman"/>
          <w:sz w:val="24"/>
          <w:szCs w:val="24"/>
        </w:rPr>
        <w:t>(</w:t>
      </w:r>
      <w:r>
        <w:rPr>
          <w:rFonts w:ascii="Times New Roman" w:hAnsi="Times New Roman"/>
          <w:i/>
          <w:sz w:val="24"/>
          <w:szCs w:val="24"/>
        </w:rPr>
        <w:t xml:space="preserve">Eternal Northern Dynasties: </w:t>
      </w:r>
      <w:r w:rsidR="00E47DF5">
        <w:rPr>
          <w:rFonts w:ascii="Times New Roman" w:hAnsi="Times New Roman"/>
          <w:i/>
          <w:sz w:val="24"/>
          <w:szCs w:val="24"/>
        </w:rPr>
        <w:t>Stone Sculpture Artworks Exhibition of N</w:t>
      </w:r>
      <w:r>
        <w:rPr>
          <w:rFonts w:ascii="Times New Roman" w:hAnsi="Times New Roman"/>
          <w:i/>
          <w:sz w:val="24"/>
          <w:szCs w:val="24"/>
        </w:rPr>
        <w:t>orthern Dynasties</w:t>
      </w:r>
      <w:r w:rsidR="00E47DF5">
        <w:rPr>
          <w:rFonts w:ascii="Times New Roman" w:hAnsi="Times New Roman"/>
          <w:i/>
          <w:sz w:val="24"/>
          <w:szCs w:val="24"/>
        </w:rPr>
        <w:t xml:space="preserve"> in the Shenzhen Museum</w:t>
      </w:r>
      <w:r w:rsidR="009012E1">
        <w:rPr>
          <w:rFonts w:ascii="Times New Roman" w:hAnsi="Times New Roman"/>
          <w:sz w:val="24"/>
          <w:szCs w:val="24"/>
        </w:rPr>
        <w:t>)</w:t>
      </w:r>
      <w:r>
        <w:rPr>
          <w:rFonts w:ascii="Times New Roman" w:hAnsi="Times New Roman"/>
          <w:sz w:val="24"/>
          <w:szCs w:val="24"/>
        </w:rPr>
        <w:t>,</w:t>
      </w:r>
      <w:r w:rsidR="00E47DF5">
        <w:rPr>
          <w:rFonts w:ascii="Times New Roman" w:hAnsi="Times New Roman"/>
          <w:sz w:val="24"/>
          <w:szCs w:val="24"/>
        </w:rPr>
        <w:t xml:space="preserve"> edited by Zhao Chao &amp; Wu Qianghua, 68-85. Beijing: Wenwu chubanshe, 2016.</w:t>
      </w:r>
      <w:r w:rsidR="009012E1">
        <w:rPr>
          <w:rFonts w:ascii="Times New Roman" w:hAnsi="Times New Roman"/>
          <w:sz w:val="24"/>
          <w:szCs w:val="24"/>
        </w:rPr>
        <w:t xml:space="preserve">  </w:t>
      </w:r>
      <w:r w:rsidR="009012E1">
        <w:rPr>
          <w:rFonts w:ascii="Times New Roman" w:hAnsi="Times New Roman"/>
          <w:b/>
          <w:i/>
          <w:sz w:val="24"/>
          <w:szCs w:val="24"/>
        </w:rPr>
        <w:t>From Chinese to English</w:t>
      </w:r>
    </w:p>
    <w:p w14:paraId="54B15A30" w14:textId="77777777" w:rsidR="009012E1" w:rsidRPr="00026D87" w:rsidRDefault="009012E1" w:rsidP="00DF3488">
      <w:pPr>
        <w:rPr>
          <w:rFonts w:ascii="Times New Roman" w:hAnsi="Times New Roman"/>
          <w:sz w:val="24"/>
          <w:szCs w:val="24"/>
        </w:rPr>
      </w:pPr>
    </w:p>
    <w:p w14:paraId="32DDD481" w14:textId="77777777" w:rsidR="009012E1" w:rsidRPr="009012E1" w:rsidRDefault="00DF3488" w:rsidP="009012E1">
      <w:pPr>
        <w:rPr>
          <w:rFonts w:ascii="Times New Roman" w:hAnsi="Times New Roman"/>
          <w:b/>
          <w:i/>
          <w:sz w:val="24"/>
          <w:szCs w:val="24"/>
        </w:rPr>
      </w:pPr>
      <w:r w:rsidRPr="005A39DA">
        <w:rPr>
          <w:rFonts w:ascii="Times New Roman" w:hAnsi="Times New Roman"/>
          <w:sz w:val="24"/>
          <w:szCs w:val="24"/>
        </w:rPr>
        <w:t xml:space="preserve">Kuroda Akira.  “Are the Wu Liang Shrine Pictorial Stones Forgeries?  </w:t>
      </w:r>
      <w:r w:rsidR="004C0AA5">
        <w:rPr>
          <w:rFonts w:ascii="Times New Roman" w:hAnsi="Times New Roman"/>
          <w:sz w:val="24"/>
          <w:szCs w:val="24"/>
        </w:rPr>
        <w:t>Examining the Han Era Evidence</w:t>
      </w:r>
      <w:r>
        <w:rPr>
          <w:rFonts w:ascii="Times New Roman" w:hAnsi="Times New Roman"/>
          <w:sz w:val="24"/>
          <w:szCs w:val="24"/>
        </w:rPr>
        <w:t>,</w:t>
      </w:r>
      <w:r w:rsidRPr="005A39DA">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Asia Major, Third Series </w:t>
      </w:r>
      <w:r>
        <w:rPr>
          <w:rFonts w:ascii="Times New Roman" w:hAnsi="Times New Roman"/>
          <w:sz w:val="24"/>
          <w:szCs w:val="24"/>
        </w:rPr>
        <w:t>23.2 (2010): 129-151.</w:t>
      </w:r>
      <w:r w:rsidR="009012E1">
        <w:rPr>
          <w:rFonts w:ascii="Times New Roman" w:hAnsi="Times New Roman"/>
          <w:sz w:val="24"/>
          <w:szCs w:val="24"/>
        </w:rPr>
        <w:t xml:space="preserve">  </w:t>
      </w:r>
      <w:r w:rsidR="009012E1">
        <w:rPr>
          <w:rFonts w:ascii="Times New Roman" w:hAnsi="Times New Roman"/>
          <w:b/>
          <w:i/>
          <w:sz w:val="24"/>
          <w:szCs w:val="24"/>
        </w:rPr>
        <w:t>From Japanese to English</w:t>
      </w:r>
    </w:p>
    <w:p w14:paraId="032E3661" w14:textId="77777777" w:rsidR="009012E1" w:rsidRPr="00026D87" w:rsidRDefault="009012E1" w:rsidP="009012E1">
      <w:pPr>
        <w:rPr>
          <w:rFonts w:ascii="Times New Roman" w:hAnsi="Times New Roman"/>
          <w:sz w:val="24"/>
          <w:szCs w:val="24"/>
        </w:rPr>
      </w:pPr>
    </w:p>
    <w:p w14:paraId="1EE8CEBA" w14:textId="77777777" w:rsidR="006A157B" w:rsidRDefault="006A157B" w:rsidP="005A39DA">
      <w:pPr>
        <w:rPr>
          <w:rFonts w:ascii="Times New Roman" w:eastAsia="TSC UKai M TT" w:hAnsi="Times New Roman"/>
          <w:sz w:val="24"/>
          <w:lang w:eastAsia="zh-CN"/>
        </w:rPr>
      </w:pPr>
      <w:r>
        <w:rPr>
          <w:rFonts w:ascii="Times New Roman" w:hAnsi="Times New Roman"/>
          <w:sz w:val="24"/>
          <w:szCs w:val="24"/>
        </w:rPr>
        <w:t>Chen Shuguo</w:t>
      </w:r>
      <w:r w:rsidR="0048342F">
        <w:rPr>
          <w:rFonts w:ascii="Times New Roman" w:hAnsi="Times New Roman"/>
          <w:sz w:val="24"/>
          <w:szCs w:val="24"/>
        </w:rPr>
        <w:t>,</w:t>
      </w:r>
      <w:r>
        <w:rPr>
          <w:rFonts w:ascii="Times New Roman" w:hAnsi="Times New Roman"/>
          <w:sz w:val="24"/>
          <w:szCs w:val="24"/>
        </w:rPr>
        <w:t xml:space="preserve"> “State Religious Ceremonies.”  </w:t>
      </w:r>
      <w:r w:rsidR="0048342F" w:rsidRPr="002F44D0">
        <w:rPr>
          <w:rFonts w:ascii="Times New Roman" w:eastAsia="TSC UKai M TT" w:hAnsi="Times New Roman"/>
          <w:i/>
          <w:sz w:val="24"/>
          <w:szCs w:val="24"/>
        </w:rPr>
        <w:t>Early Chinese Religion, Part Two: The Period of Division (220-589 AD)</w:t>
      </w:r>
      <w:r w:rsidR="0048342F" w:rsidRPr="002F44D0">
        <w:rPr>
          <w:rFonts w:ascii="Times New Roman" w:eastAsia="TSC UKai M TT" w:hAnsi="Times New Roman"/>
          <w:sz w:val="24"/>
          <w:szCs w:val="24"/>
          <w:lang w:eastAsia="zh-CN"/>
        </w:rPr>
        <w:t xml:space="preserve">, </w:t>
      </w:r>
      <w:r w:rsidR="0048342F">
        <w:rPr>
          <w:rFonts w:ascii="Times New Roman" w:eastAsia="TSC UKai M TT" w:hAnsi="Times New Roman"/>
          <w:sz w:val="24"/>
          <w:lang w:eastAsia="zh-CN"/>
        </w:rPr>
        <w:t>edited by John Lagerwey</w:t>
      </w:r>
      <w:r w:rsidR="00DC512B">
        <w:rPr>
          <w:rFonts w:ascii="Times New Roman" w:eastAsia="TSC UKai M TT" w:hAnsi="Times New Roman"/>
          <w:sz w:val="24"/>
          <w:lang w:eastAsia="zh-CN"/>
        </w:rPr>
        <w:t xml:space="preserve"> and Lü Pengzhi</w:t>
      </w:r>
      <w:r w:rsidR="0048342F">
        <w:rPr>
          <w:rFonts w:ascii="Times New Roman" w:eastAsia="TSC UKai M TT" w:hAnsi="Times New Roman"/>
          <w:sz w:val="24"/>
          <w:lang w:eastAsia="zh-CN"/>
        </w:rPr>
        <w:t>.  Leiden: Brill, 2010, volume 1: 53-142.</w:t>
      </w:r>
      <w:r w:rsidR="009012E1">
        <w:rPr>
          <w:rFonts w:ascii="Times New Roman" w:eastAsia="TSC UKai M TT" w:hAnsi="Times New Roman"/>
          <w:sz w:val="24"/>
          <w:lang w:eastAsia="zh-CN"/>
        </w:rPr>
        <w:t xml:space="preserve">  </w:t>
      </w:r>
      <w:r w:rsidR="009012E1">
        <w:rPr>
          <w:rFonts w:ascii="Times New Roman" w:hAnsi="Times New Roman"/>
          <w:b/>
          <w:i/>
          <w:sz w:val="24"/>
          <w:szCs w:val="24"/>
        </w:rPr>
        <w:t>From Chinese to English</w:t>
      </w:r>
    </w:p>
    <w:p w14:paraId="644F84D8" w14:textId="77777777" w:rsidR="0048342F" w:rsidRDefault="0048342F" w:rsidP="005A39DA">
      <w:pPr>
        <w:rPr>
          <w:rFonts w:ascii="Times New Roman" w:hAnsi="Times New Roman"/>
          <w:sz w:val="24"/>
          <w:szCs w:val="24"/>
        </w:rPr>
      </w:pPr>
    </w:p>
    <w:p w14:paraId="59A84A0E" w14:textId="77777777" w:rsidR="00986CB1" w:rsidRDefault="00986CB1" w:rsidP="00EE38D4">
      <w:pPr>
        <w:tabs>
          <w:tab w:val="left" w:pos="0"/>
        </w:tabs>
        <w:suppressAutoHyphens/>
        <w:rPr>
          <w:rFonts w:ascii="Times New Roman" w:hAnsi="Times New Roman"/>
          <w:sz w:val="24"/>
        </w:rPr>
      </w:pPr>
    </w:p>
    <w:p w14:paraId="282DD108" w14:textId="77777777" w:rsidR="00EE38D4" w:rsidRDefault="00EE38D4" w:rsidP="00EE38D4">
      <w:pPr>
        <w:pStyle w:val="Heading3"/>
      </w:pPr>
      <w:bookmarkStart w:id="3" w:name="_Hlk137023443"/>
      <w:r>
        <w:t>SCHOLARLY CONTRIBUTIONS</w:t>
      </w:r>
    </w:p>
    <w:p w14:paraId="00B8E080" w14:textId="77777777" w:rsidR="00385CCE" w:rsidRDefault="00385CCE" w:rsidP="00385CCE">
      <w:pPr>
        <w:pStyle w:val="BodyText2"/>
        <w:tabs>
          <w:tab w:val="left" w:pos="0"/>
        </w:tabs>
        <w:suppressAutoHyphens/>
        <w:rPr>
          <w:bCs/>
          <w:i/>
        </w:rPr>
      </w:pPr>
    </w:p>
    <w:p w14:paraId="3495ADAC" w14:textId="4FE7B2B4" w:rsidR="00D6605A" w:rsidRDefault="00D6605A" w:rsidP="00385CCE">
      <w:pPr>
        <w:pStyle w:val="BodyText2"/>
        <w:tabs>
          <w:tab w:val="left" w:pos="0"/>
        </w:tabs>
        <w:suppressAutoHyphens/>
        <w:rPr>
          <w:bCs/>
          <w:iCs/>
        </w:rPr>
      </w:pPr>
      <w:r>
        <w:rPr>
          <w:bCs/>
          <w:iCs/>
        </w:rPr>
        <w:t xml:space="preserve">The Database of Religious History </w:t>
      </w:r>
      <w:hyperlink r:id="rId7" w:history="1">
        <w:r w:rsidRPr="005F3995">
          <w:rPr>
            <w:rStyle w:val="Hyperlink"/>
            <w:bCs/>
            <w:iCs/>
          </w:rPr>
          <w:t>https://religiondatabase.org/landing</w:t>
        </w:r>
      </w:hyperlink>
    </w:p>
    <w:p w14:paraId="2BF0F138" w14:textId="77777777" w:rsidR="00D84373" w:rsidRDefault="000B0C5A" w:rsidP="000B0C5A">
      <w:pPr>
        <w:pStyle w:val="BodyText2"/>
        <w:tabs>
          <w:tab w:val="left" w:pos="0"/>
        </w:tabs>
        <w:suppressAutoHyphens/>
        <w:ind w:left="720" w:hanging="720"/>
        <w:rPr>
          <w:bCs/>
          <w:iCs/>
        </w:rPr>
      </w:pPr>
      <w:r>
        <w:rPr>
          <w:bCs/>
          <w:iCs/>
        </w:rPr>
        <w:tab/>
      </w:r>
    </w:p>
    <w:p w14:paraId="21C96A26" w14:textId="5685944A" w:rsidR="00D6605A" w:rsidRDefault="00D84373" w:rsidP="000B0C5A">
      <w:pPr>
        <w:pStyle w:val="BodyText2"/>
        <w:tabs>
          <w:tab w:val="left" w:pos="0"/>
        </w:tabs>
        <w:suppressAutoHyphens/>
        <w:ind w:left="720" w:hanging="720"/>
        <w:rPr>
          <w:bCs/>
          <w:iCs/>
        </w:rPr>
      </w:pPr>
      <w:r>
        <w:rPr>
          <w:bCs/>
          <w:iCs/>
        </w:rPr>
        <w:tab/>
      </w:r>
      <w:r w:rsidR="00D6605A">
        <w:rPr>
          <w:bCs/>
          <w:iCs/>
        </w:rPr>
        <w:t xml:space="preserve">“Early Medieval Confucianism” </w:t>
      </w:r>
      <w:hyperlink r:id="rId8" w:anchor="/" w:history="1">
        <w:r w:rsidR="000B0C5A" w:rsidRPr="005F3995">
          <w:rPr>
            <w:rStyle w:val="Hyperlink"/>
            <w:bCs/>
            <w:iCs/>
          </w:rPr>
          <w:t>https://religiondatabase.org/browse/1140/#/</w:t>
        </w:r>
      </w:hyperlink>
    </w:p>
    <w:p w14:paraId="7C8682B0" w14:textId="095AA93B" w:rsidR="00D6605A" w:rsidRDefault="000B0C5A" w:rsidP="000B0C5A">
      <w:pPr>
        <w:pStyle w:val="BodyText2"/>
        <w:tabs>
          <w:tab w:val="left" w:pos="0"/>
        </w:tabs>
        <w:suppressAutoHyphens/>
        <w:ind w:left="720" w:hanging="720"/>
        <w:rPr>
          <w:bCs/>
          <w:iCs/>
        </w:rPr>
      </w:pPr>
      <w:r>
        <w:rPr>
          <w:bCs/>
          <w:iCs/>
        </w:rPr>
        <w:tab/>
        <w:t>Completed 10/23/2021.</w:t>
      </w:r>
    </w:p>
    <w:p w14:paraId="4722BDE3" w14:textId="77777777" w:rsidR="00D84373" w:rsidRDefault="00D84373" w:rsidP="000B0C5A">
      <w:pPr>
        <w:pStyle w:val="BodyText2"/>
        <w:tabs>
          <w:tab w:val="left" w:pos="0"/>
        </w:tabs>
        <w:suppressAutoHyphens/>
        <w:ind w:left="720" w:hanging="720"/>
        <w:rPr>
          <w:bCs/>
          <w:iCs/>
        </w:rPr>
      </w:pPr>
      <w:r>
        <w:rPr>
          <w:bCs/>
          <w:iCs/>
        </w:rPr>
        <w:tab/>
      </w:r>
    </w:p>
    <w:p w14:paraId="70B3C385" w14:textId="0CDF318C" w:rsidR="00D84373" w:rsidRDefault="00D84373" w:rsidP="000B0C5A">
      <w:pPr>
        <w:pStyle w:val="BodyText2"/>
        <w:tabs>
          <w:tab w:val="left" w:pos="0"/>
        </w:tabs>
        <w:suppressAutoHyphens/>
        <w:ind w:left="720" w:hanging="720"/>
        <w:rPr>
          <w:bCs/>
          <w:iCs/>
        </w:rPr>
      </w:pPr>
      <w:r>
        <w:rPr>
          <w:bCs/>
          <w:iCs/>
        </w:rPr>
        <w:tab/>
        <w:t>“</w:t>
      </w:r>
      <w:r w:rsidRPr="00D84373">
        <w:rPr>
          <w:bCs/>
          <w:i/>
        </w:rPr>
        <w:t>Xiaojing</w:t>
      </w:r>
      <w:r>
        <w:rPr>
          <w:bCs/>
          <w:i/>
        </w:rPr>
        <w:t xml:space="preserve"> </w:t>
      </w:r>
      <w:r>
        <w:rPr>
          <w:bCs/>
          <w:iCs/>
        </w:rPr>
        <w:t xml:space="preserve">‘Classic of Filial Piety’” </w:t>
      </w:r>
      <w:hyperlink r:id="rId9" w:anchor="/" w:history="1">
        <w:r w:rsidRPr="00C56CD3">
          <w:rPr>
            <w:rStyle w:val="Hyperlink"/>
            <w:bCs/>
            <w:iCs/>
          </w:rPr>
          <w:t>https://religiondatabase.org/questionnaire/1695/#/</w:t>
        </w:r>
      </w:hyperlink>
    </w:p>
    <w:p w14:paraId="52B11687" w14:textId="16795241" w:rsidR="00D84373" w:rsidRPr="00D84373" w:rsidRDefault="00D84373" w:rsidP="000B0C5A">
      <w:pPr>
        <w:pStyle w:val="BodyText2"/>
        <w:tabs>
          <w:tab w:val="left" w:pos="0"/>
        </w:tabs>
        <w:suppressAutoHyphens/>
        <w:ind w:left="720" w:hanging="720"/>
        <w:rPr>
          <w:bCs/>
          <w:iCs/>
        </w:rPr>
      </w:pPr>
      <w:r>
        <w:rPr>
          <w:bCs/>
          <w:iCs/>
        </w:rPr>
        <w:tab/>
        <w:t>Completed 5/19/2023</w:t>
      </w:r>
      <w:r>
        <w:rPr>
          <w:bCs/>
          <w:i/>
        </w:rPr>
        <w:t xml:space="preserve"> </w:t>
      </w:r>
    </w:p>
    <w:p w14:paraId="5FA10691" w14:textId="77777777" w:rsidR="00D6605A" w:rsidRDefault="00D6605A" w:rsidP="00385CCE">
      <w:pPr>
        <w:pStyle w:val="BodyText2"/>
        <w:tabs>
          <w:tab w:val="left" w:pos="0"/>
        </w:tabs>
        <w:suppressAutoHyphens/>
        <w:rPr>
          <w:bCs/>
          <w:i/>
        </w:rPr>
      </w:pPr>
    </w:p>
    <w:p w14:paraId="4F8931A4" w14:textId="4F5088E8" w:rsidR="0027624B" w:rsidRDefault="0027624B" w:rsidP="00385CCE">
      <w:pPr>
        <w:pStyle w:val="BodyText2"/>
        <w:tabs>
          <w:tab w:val="left" w:pos="0"/>
        </w:tabs>
        <w:suppressAutoHyphens/>
        <w:rPr>
          <w:bCs/>
        </w:rPr>
      </w:pPr>
      <w:r>
        <w:rPr>
          <w:bCs/>
          <w:i/>
        </w:rPr>
        <w:t>Encyclopedia of Chinese History</w:t>
      </w:r>
      <w:r w:rsidR="00EB3780">
        <w:rPr>
          <w:bCs/>
        </w:rPr>
        <w:t xml:space="preserve">, edited </w:t>
      </w:r>
      <w:r w:rsidR="008B645F">
        <w:rPr>
          <w:bCs/>
        </w:rPr>
        <w:t xml:space="preserve">by Michael Dillon.  </w:t>
      </w:r>
      <w:r w:rsidR="00B31BF9">
        <w:rPr>
          <w:bCs/>
        </w:rPr>
        <w:t>London</w:t>
      </w:r>
      <w:r w:rsidR="001E7637">
        <w:rPr>
          <w:bCs/>
        </w:rPr>
        <w:t xml:space="preserve">: </w:t>
      </w:r>
      <w:r w:rsidR="00180292">
        <w:rPr>
          <w:bCs/>
        </w:rPr>
        <w:t>Routledge, 2017</w:t>
      </w:r>
      <w:r w:rsidR="00036D6D">
        <w:rPr>
          <w:bCs/>
        </w:rPr>
        <w:t>.</w:t>
      </w:r>
    </w:p>
    <w:p w14:paraId="5D4241AF" w14:textId="77777777" w:rsidR="0027624B" w:rsidRDefault="00312F6E" w:rsidP="00385CCE">
      <w:pPr>
        <w:pStyle w:val="BodyText2"/>
        <w:tabs>
          <w:tab w:val="left" w:pos="0"/>
        </w:tabs>
        <w:suppressAutoHyphens/>
        <w:rPr>
          <w:bCs/>
        </w:rPr>
      </w:pPr>
      <w:r>
        <w:rPr>
          <w:bCs/>
        </w:rPr>
        <w:tab/>
      </w:r>
      <w:r w:rsidR="0027624B">
        <w:rPr>
          <w:bCs/>
        </w:rPr>
        <w:t xml:space="preserve">“Filial piety </w:t>
      </w:r>
      <w:r w:rsidR="0027624B">
        <w:rPr>
          <w:bCs/>
          <w:i/>
        </w:rPr>
        <w:t>Xiao</w:t>
      </w:r>
      <w:r>
        <w:rPr>
          <w:bCs/>
        </w:rPr>
        <w:t>,</w:t>
      </w:r>
      <w:r w:rsidR="0027624B">
        <w:rPr>
          <w:bCs/>
        </w:rPr>
        <w:t>”</w:t>
      </w:r>
      <w:r>
        <w:rPr>
          <w:bCs/>
        </w:rPr>
        <w:t xml:space="preserve"> 207-208</w:t>
      </w:r>
    </w:p>
    <w:p w14:paraId="51DECB76" w14:textId="77777777" w:rsidR="0027624B" w:rsidRDefault="0027624B" w:rsidP="00385CCE">
      <w:pPr>
        <w:pStyle w:val="BodyText2"/>
        <w:tabs>
          <w:tab w:val="left" w:pos="0"/>
        </w:tabs>
        <w:suppressAutoHyphens/>
        <w:rPr>
          <w:bCs/>
        </w:rPr>
      </w:pPr>
      <w:r>
        <w:rPr>
          <w:bCs/>
        </w:rPr>
        <w:tab/>
        <w:t>“Helinge’er</w:t>
      </w:r>
      <w:r w:rsidR="00312F6E">
        <w:rPr>
          <w:bCs/>
        </w:rPr>
        <w:t>,</w:t>
      </w:r>
      <w:r>
        <w:rPr>
          <w:bCs/>
        </w:rPr>
        <w:t>”</w:t>
      </w:r>
      <w:r w:rsidR="00312F6E">
        <w:rPr>
          <w:bCs/>
        </w:rPr>
        <w:t xml:space="preserve"> with Nancy Steinhardt, 282-283</w:t>
      </w:r>
    </w:p>
    <w:p w14:paraId="6B30557E" w14:textId="77777777" w:rsidR="00312F6E" w:rsidRDefault="00312F6E" w:rsidP="00385CCE">
      <w:pPr>
        <w:pStyle w:val="BodyText2"/>
        <w:tabs>
          <w:tab w:val="left" w:pos="0"/>
        </w:tabs>
        <w:suppressAutoHyphens/>
        <w:rPr>
          <w:bCs/>
        </w:rPr>
      </w:pPr>
      <w:r>
        <w:rPr>
          <w:bCs/>
        </w:rPr>
        <w:tab/>
        <w:t>“Salt and Iron, Discourses on,” 581</w:t>
      </w:r>
    </w:p>
    <w:p w14:paraId="384CA4A1" w14:textId="77777777" w:rsidR="00312F6E" w:rsidRDefault="00312F6E" w:rsidP="00385CCE">
      <w:pPr>
        <w:pStyle w:val="BodyText2"/>
        <w:tabs>
          <w:tab w:val="left" w:pos="0"/>
        </w:tabs>
        <w:suppressAutoHyphens/>
        <w:rPr>
          <w:bCs/>
        </w:rPr>
      </w:pPr>
      <w:r>
        <w:rPr>
          <w:bCs/>
        </w:rPr>
        <w:tab/>
        <w:t>“The Wu Liang Shrines,” 755-756</w:t>
      </w:r>
    </w:p>
    <w:p w14:paraId="6F549704" w14:textId="77777777" w:rsidR="0025487A" w:rsidRDefault="00357E3D" w:rsidP="00385CCE">
      <w:pPr>
        <w:pStyle w:val="BodyText2"/>
        <w:tabs>
          <w:tab w:val="left" w:pos="0"/>
        </w:tabs>
        <w:suppressAutoHyphens/>
        <w:rPr>
          <w:bCs/>
        </w:rPr>
      </w:pPr>
      <w:r>
        <w:rPr>
          <w:bCs/>
        </w:rPr>
        <w:tab/>
      </w:r>
      <w:r w:rsidR="00BB06E4">
        <w:rPr>
          <w:bCs/>
        </w:rPr>
        <w:t>“</w:t>
      </w:r>
      <w:r w:rsidR="00BB06E4">
        <w:rPr>
          <w:bCs/>
          <w:i/>
        </w:rPr>
        <w:t>Xiaojing</w:t>
      </w:r>
      <w:r w:rsidR="00312F6E">
        <w:rPr>
          <w:bCs/>
        </w:rPr>
        <w:t>,” 769-770</w:t>
      </w:r>
      <w:r w:rsidR="0025487A">
        <w:rPr>
          <w:bCs/>
        </w:rPr>
        <w:tab/>
      </w:r>
    </w:p>
    <w:p w14:paraId="1B326F30" w14:textId="77777777" w:rsidR="007B2B4E" w:rsidRPr="007B2B4E" w:rsidRDefault="007B2B4E" w:rsidP="00385CCE">
      <w:pPr>
        <w:pStyle w:val="BodyText2"/>
        <w:tabs>
          <w:tab w:val="left" w:pos="0"/>
        </w:tabs>
        <w:suppressAutoHyphens/>
        <w:rPr>
          <w:bCs/>
        </w:rPr>
      </w:pPr>
      <w:r>
        <w:rPr>
          <w:bCs/>
        </w:rPr>
        <w:tab/>
        <w:t>“</w:t>
      </w:r>
      <w:r>
        <w:rPr>
          <w:bCs/>
          <w:i/>
        </w:rPr>
        <w:t>Yi</w:t>
      </w:r>
      <w:r w:rsidR="00855D8B">
        <w:rPr>
          <w:bCs/>
        </w:rPr>
        <w:t>,</w:t>
      </w:r>
      <w:r>
        <w:rPr>
          <w:bCs/>
        </w:rPr>
        <w:t>”</w:t>
      </w:r>
      <w:r w:rsidR="00855D8B">
        <w:rPr>
          <w:bCs/>
        </w:rPr>
        <w:t xml:space="preserve"> 793-794</w:t>
      </w:r>
    </w:p>
    <w:p w14:paraId="78E04C4A" w14:textId="77777777" w:rsidR="00855D8B" w:rsidRDefault="00855D8B" w:rsidP="00082B7A">
      <w:pPr>
        <w:pStyle w:val="BodyText2"/>
        <w:tabs>
          <w:tab w:val="left" w:pos="0"/>
        </w:tabs>
        <w:suppressAutoHyphens/>
        <w:rPr>
          <w:bCs/>
          <w:i/>
        </w:rPr>
      </w:pPr>
    </w:p>
    <w:p w14:paraId="4FDBBA81" w14:textId="77777777" w:rsidR="00082B7A" w:rsidRDefault="00082B7A" w:rsidP="00082B7A">
      <w:pPr>
        <w:pStyle w:val="BodyText2"/>
        <w:tabs>
          <w:tab w:val="left" w:pos="0"/>
        </w:tabs>
        <w:suppressAutoHyphens/>
        <w:rPr>
          <w:bCs/>
        </w:rPr>
      </w:pPr>
      <w:r>
        <w:rPr>
          <w:bCs/>
          <w:i/>
        </w:rPr>
        <w:t>Milestone Documents in World History Online</w:t>
      </w:r>
      <w:r>
        <w:rPr>
          <w:bCs/>
        </w:rPr>
        <w:t xml:space="preserve">, </w:t>
      </w:r>
      <w:hyperlink r:id="rId10" w:history="1">
        <w:r w:rsidRPr="00AF13BD">
          <w:rPr>
            <w:rStyle w:val="Hyperlink"/>
            <w:bCs/>
          </w:rPr>
          <w:t>http://www.milestonedocuments.com/documents/view/yan-zhitui-family-instructions-for-the-yen-clan</w:t>
        </w:r>
      </w:hyperlink>
    </w:p>
    <w:p w14:paraId="3B8EB803" w14:textId="77777777" w:rsidR="00082B7A" w:rsidRPr="0040365D" w:rsidRDefault="00082B7A" w:rsidP="00082B7A">
      <w:pPr>
        <w:pStyle w:val="BodyText2"/>
        <w:tabs>
          <w:tab w:val="left" w:pos="0"/>
        </w:tabs>
        <w:suppressAutoHyphens/>
        <w:rPr>
          <w:bCs/>
        </w:rPr>
      </w:pPr>
      <w:r>
        <w:rPr>
          <w:bCs/>
          <w:i/>
        </w:rPr>
        <w:tab/>
      </w:r>
      <w:r>
        <w:rPr>
          <w:bCs/>
        </w:rPr>
        <w:t xml:space="preserve">“Yan Zhitui: </w:t>
      </w:r>
      <w:r>
        <w:rPr>
          <w:bCs/>
          <w:i/>
        </w:rPr>
        <w:t xml:space="preserve">Family Instructions for the Yen Clan </w:t>
      </w:r>
      <w:r>
        <w:rPr>
          <w:bCs/>
        </w:rPr>
        <w:t xml:space="preserve">(ca. 560-590)” </w:t>
      </w:r>
    </w:p>
    <w:p w14:paraId="6D361A10" w14:textId="77777777" w:rsidR="00082B7A" w:rsidRPr="00C97BEB" w:rsidRDefault="00082B7A" w:rsidP="00727583">
      <w:pPr>
        <w:tabs>
          <w:tab w:val="left" w:pos="0"/>
        </w:tabs>
        <w:suppressAutoHyphens/>
        <w:ind w:left="720" w:hanging="720"/>
        <w:rPr>
          <w:rFonts w:ascii="Times New Roman" w:hAnsi="Times New Roman"/>
          <w:bCs/>
          <w:sz w:val="24"/>
          <w:szCs w:val="24"/>
        </w:rPr>
      </w:pPr>
    </w:p>
    <w:p w14:paraId="4F92C2E2" w14:textId="77777777" w:rsidR="00385CCE" w:rsidRDefault="00385CCE" w:rsidP="00385CCE">
      <w:pPr>
        <w:pStyle w:val="BodyText2"/>
        <w:tabs>
          <w:tab w:val="left" w:pos="0"/>
        </w:tabs>
        <w:suppressAutoHyphens/>
        <w:rPr>
          <w:rStyle w:val="HTMLTypewriter"/>
          <w:rFonts w:ascii="Times New Roman" w:hAnsi="Times New Roman" w:cs="Times New Roman"/>
          <w:sz w:val="24"/>
          <w:szCs w:val="24"/>
        </w:rPr>
      </w:pPr>
      <w:r w:rsidRPr="00617AC0">
        <w:rPr>
          <w:i/>
        </w:rPr>
        <w:t>Classical Traditions (1000 B</w:t>
      </w:r>
      <w:r>
        <w:rPr>
          <w:i/>
        </w:rPr>
        <w:t>.</w:t>
      </w:r>
      <w:r w:rsidRPr="00617AC0">
        <w:rPr>
          <w:i/>
        </w:rPr>
        <w:t>C</w:t>
      </w:r>
      <w:r>
        <w:rPr>
          <w:i/>
        </w:rPr>
        <w:t>.</w:t>
      </w:r>
      <w:r w:rsidRPr="00617AC0">
        <w:rPr>
          <w:i/>
        </w:rPr>
        <w:t>E</w:t>
      </w:r>
      <w:r>
        <w:rPr>
          <w:i/>
        </w:rPr>
        <w:t>.</w:t>
      </w:r>
      <w:r w:rsidRPr="00617AC0">
        <w:rPr>
          <w:i/>
        </w:rPr>
        <w:t xml:space="preserve"> - 300 C</w:t>
      </w:r>
      <w:r>
        <w:rPr>
          <w:i/>
        </w:rPr>
        <w:t>.</w:t>
      </w:r>
      <w:r w:rsidRPr="00617AC0">
        <w:rPr>
          <w:i/>
        </w:rPr>
        <w:t>E</w:t>
      </w:r>
      <w:r>
        <w:rPr>
          <w:i/>
        </w:rPr>
        <w:t>.</w:t>
      </w:r>
      <w:r w:rsidRPr="00617AC0">
        <w:rPr>
          <w:i/>
        </w:rPr>
        <w:t>)</w:t>
      </w:r>
      <w:r>
        <w:t xml:space="preserve"> volume of the</w:t>
      </w:r>
      <w:r w:rsidRPr="00617AC0">
        <w:rPr>
          <w:i/>
        </w:rPr>
        <w:t xml:space="preserve"> ABC-CLIO Encyclopedia of World History</w:t>
      </w:r>
      <w:r>
        <w:t xml:space="preserve">.  </w:t>
      </w:r>
      <w:r>
        <w:rPr>
          <w:rStyle w:val="HTMLTypewriter"/>
          <w:rFonts w:ascii="Times New Roman" w:hAnsi="Times New Roman" w:cs="Times New Roman"/>
          <w:sz w:val="24"/>
          <w:szCs w:val="24"/>
        </w:rPr>
        <w:t>Santa Barbara, CA: A</w:t>
      </w:r>
      <w:r w:rsidR="00D21136">
        <w:rPr>
          <w:rStyle w:val="HTMLTypewriter"/>
          <w:rFonts w:ascii="Times New Roman" w:hAnsi="Times New Roman" w:cs="Times New Roman"/>
          <w:sz w:val="24"/>
          <w:szCs w:val="24"/>
        </w:rPr>
        <w:t>BC CLIO, 2011</w:t>
      </w:r>
      <w:r>
        <w:rPr>
          <w:rStyle w:val="HTMLTypewriter"/>
          <w:rFonts w:ascii="Times New Roman" w:hAnsi="Times New Roman" w:cs="Times New Roman"/>
          <w:sz w:val="24"/>
          <w:szCs w:val="24"/>
        </w:rPr>
        <w:t>.</w:t>
      </w:r>
    </w:p>
    <w:p w14:paraId="4C4B47AB" w14:textId="77777777" w:rsidR="00385CCE" w:rsidRDefault="00385CCE" w:rsidP="00385CCE">
      <w:pPr>
        <w:pStyle w:val="BodyText2"/>
        <w:tabs>
          <w:tab w:val="left" w:pos="0"/>
        </w:tabs>
        <w:suppressAutoHyphens/>
        <w:rPr>
          <w:rStyle w:val="HTMLTypewriter"/>
          <w:rFonts w:ascii="Times New Roman" w:hAnsi="Times New Roman" w:cs="Times New Roman"/>
          <w:sz w:val="24"/>
          <w:szCs w:val="24"/>
        </w:rPr>
      </w:pPr>
      <w:r>
        <w:rPr>
          <w:rStyle w:val="HTMLTypewriter"/>
          <w:rFonts w:ascii="Times New Roman" w:hAnsi="Times New Roman" w:cs="Times New Roman"/>
          <w:sz w:val="24"/>
          <w:szCs w:val="24"/>
        </w:rPr>
        <w:tab/>
      </w:r>
      <w:r w:rsidRPr="00F16084">
        <w:rPr>
          <w:rStyle w:val="HTMLTypewriter"/>
          <w:rFonts w:ascii="Times New Roman" w:hAnsi="Times New Roman" w:cs="Times New Roman"/>
          <w:sz w:val="24"/>
          <w:szCs w:val="24"/>
        </w:rPr>
        <w:t xml:space="preserve">“The Chinese Family from the Zhou to the Han periods” </w:t>
      </w:r>
    </w:p>
    <w:p w14:paraId="7F0956B7" w14:textId="77777777" w:rsidR="00385CCE" w:rsidRDefault="00385CCE" w:rsidP="00385CCE">
      <w:pPr>
        <w:pStyle w:val="BodyText2"/>
        <w:tabs>
          <w:tab w:val="left" w:pos="0"/>
        </w:tabs>
        <w:suppressAutoHyphens/>
        <w:rPr>
          <w:rStyle w:val="HTMLTypewriter"/>
          <w:rFonts w:ascii="Times New Roman" w:hAnsi="Times New Roman" w:cs="Times New Roman"/>
          <w:sz w:val="24"/>
          <w:szCs w:val="24"/>
        </w:rPr>
      </w:pPr>
      <w:r>
        <w:rPr>
          <w:rStyle w:val="HTMLTypewriter"/>
          <w:rFonts w:ascii="Times New Roman" w:hAnsi="Times New Roman" w:cs="Times New Roman"/>
          <w:sz w:val="24"/>
          <w:szCs w:val="24"/>
        </w:rPr>
        <w:tab/>
      </w:r>
      <w:r w:rsidRPr="00F16084">
        <w:rPr>
          <w:rStyle w:val="HTMLTypewriter"/>
          <w:rFonts w:ascii="Times New Roman" w:hAnsi="Times New Roman" w:cs="Times New Roman"/>
          <w:sz w:val="24"/>
          <w:szCs w:val="24"/>
        </w:rPr>
        <w:t>“Didactic Images i</w:t>
      </w:r>
      <w:r>
        <w:rPr>
          <w:rStyle w:val="HTMLTypewriter"/>
          <w:rFonts w:ascii="Times New Roman" w:hAnsi="Times New Roman" w:cs="Times New Roman"/>
          <w:sz w:val="24"/>
          <w:szCs w:val="24"/>
        </w:rPr>
        <w:t>n the Public and Private worlds</w:t>
      </w:r>
      <w:r w:rsidRPr="00F16084">
        <w:rPr>
          <w:rStyle w:val="HTMLTypewriter"/>
          <w:rFonts w:ascii="Times New Roman" w:hAnsi="Times New Roman" w:cs="Times New Roman"/>
          <w:sz w:val="24"/>
          <w:szCs w:val="24"/>
        </w:rPr>
        <w:t>”</w:t>
      </w:r>
    </w:p>
    <w:p w14:paraId="2450A464" w14:textId="77777777" w:rsidR="00385CCE" w:rsidRDefault="00385CCE" w:rsidP="00385CCE">
      <w:pPr>
        <w:pStyle w:val="BodyText2"/>
        <w:tabs>
          <w:tab w:val="left" w:pos="0"/>
        </w:tabs>
        <w:suppressAutoHyphens/>
        <w:rPr>
          <w:rStyle w:val="HTMLTypewriter"/>
          <w:rFonts w:ascii="Times New Roman" w:eastAsia="MS Mincho" w:hAnsi="Times New Roman" w:cs="Times New Roman"/>
          <w:sz w:val="24"/>
          <w:szCs w:val="24"/>
          <w:lang w:eastAsia="ja-JP"/>
        </w:rPr>
      </w:pPr>
      <w:r>
        <w:rPr>
          <w:rStyle w:val="HTMLTypewriter"/>
          <w:rFonts w:ascii="Times New Roman" w:eastAsia="MS Mincho" w:hAnsi="Times New Roman" w:cs="Times New Roman"/>
          <w:sz w:val="24"/>
          <w:szCs w:val="24"/>
          <w:lang w:eastAsia="ja-JP"/>
        </w:rPr>
        <w:tab/>
      </w:r>
      <w:r w:rsidRPr="00F16084">
        <w:rPr>
          <w:rStyle w:val="HTMLTypewriter"/>
          <w:rFonts w:ascii="Times New Roman" w:eastAsia="MS Mincho" w:hAnsi="Times New Roman" w:cs="Times New Roman"/>
          <w:sz w:val="24"/>
          <w:szCs w:val="24"/>
          <w:lang w:eastAsia="ja-JP"/>
        </w:rPr>
        <w:t xml:space="preserve">“Education in Early </w:t>
      </w:r>
      <w:smartTag w:uri="urn:schemas-microsoft-com:office:smarttags" w:element="place">
        <w:smartTag w:uri="urn:schemas-microsoft-com:office:smarttags" w:element="country-region">
          <w:r w:rsidRPr="00F16084">
            <w:rPr>
              <w:rStyle w:val="HTMLTypewriter"/>
              <w:rFonts w:ascii="Times New Roman" w:eastAsia="MS Mincho" w:hAnsi="Times New Roman" w:cs="Times New Roman"/>
              <w:sz w:val="24"/>
              <w:szCs w:val="24"/>
              <w:lang w:eastAsia="ja-JP"/>
            </w:rPr>
            <w:t>China</w:t>
          </w:r>
        </w:smartTag>
      </w:smartTag>
      <w:r w:rsidRPr="00F16084">
        <w:rPr>
          <w:rStyle w:val="HTMLTypewriter"/>
          <w:rFonts w:ascii="Times New Roman" w:eastAsia="MS Mincho" w:hAnsi="Times New Roman" w:cs="Times New Roman"/>
          <w:sz w:val="24"/>
          <w:szCs w:val="24"/>
          <w:lang w:eastAsia="ja-JP"/>
        </w:rPr>
        <w:t>”</w:t>
      </w:r>
    </w:p>
    <w:p w14:paraId="44BF582F" w14:textId="77777777" w:rsidR="00385CCE" w:rsidRPr="00DB1ECF" w:rsidRDefault="00385CCE" w:rsidP="00385CCE">
      <w:pPr>
        <w:ind w:firstLine="720"/>
        <w:rPr>
          <w:rStyle w:val="HTMLTypewriter"/>
          <w:rFonts w:ascii="Times New Roman" w:eastAsia="MS Mincho" w:hAnsi="Times New Roman" w:cs="Times New Roman"/>
          <w:sz w:val="24"/>
          <w:szCs w:val="24"/>
          <w:lang w:eastAsia="ja-JP"/>
        </w:rPr>
      </w:pPr>
      <w:r w:rsidRPr="00DB1ECF">
        <w:rPr>
          <w:rStyle w:val="HTMLTypewriter"/>
          <w:rFonts w:ascii="Times New Roman" w:eastAsia="MS Mincho" w:hAnsi="Times New Roman" w:cs="Times New Roman"/>
          <w:sz w:val="24"/>
          <w:szCs w:val="24"/>
          <w:lang w:eastAsia="ja-JP"/>
        </w:rPr>
        <w:t>“</w:t>
      </w:r>
      <w:r w:rsidRPr="00DB1ECF">
        <w:rPr>
          <w:rFonts w:ascii="Times New Roman" w:hAnsi="Times New Roman"/>
          <w:sz w:val="24"/>
          <w:szCs w:val="24"/>
        </w:rPr>
        <w:t>Food and Its Uses in Chinese Religion and Social Life”</w:t>
      </w:r>
    </w:p>
    <w:p w14:paraId="7BA6E454" w14:textId="77777777" w:rsidR="00385CCE" w:rsidRDefault="00385CCE" w:rsidP="00385CCE">
      <w:pPr>
        <w:pStyle w:val="BodyText2"/>
        <w:tabs>
          <w:tab w:val="left" w:pos="0"/>
        </w:tabs>
        <w:suppressAutoHyphens/>
        <w:rPr>
          <w:rStyle w:val="HTMLTypewriter"/>
          <w:rFonts w:ascii="Times New Roman" w:hAnsi="Times New Roman" w:cs="Times New Roman"/>
          <w:i/>
          <w:sz w:val="24"/>
          <w:szCs w:val="24"/>
        </w:rPr>
      </w:pPr>
      <w:r>
        <w:rPr>
          <w:rStyle w:val="HTMLTypewriter"/>
          <w:rFonts w:ascii="Times New Roman" w:hAnsi="Times New Roman" w:cs="Times New Roman"/>
          <w:sz w:val="24"/>
          <w:szCs w:val="24"/>
        </w:rPr>
        <w:tab/>
        <w:t xml:space="preserve">“Peasants in Sui and Tang </w:t>
      </w:r>
      <w:smartTag w:uri="urn:schemas-microsoft-com:office:smarttags" w:element="place">
        <w:smartTag w:uri="urn:schemas-microsoft-com:office:smarttags" w:element="country-region">
          <w:r>
            <w:rPr>
              <w:rStyle w:val="HTMLTypewriter"/>
              <w:rFonts w:ascii="Times New Roman" w:hAnsi="Times New Roman" w:cs="Times New Roman"/>
              <w:sz w:val="24"/>
              <w:szCs w:val="24"/>
            </w:rPr>
            <w:t>China</w:t>
          </w:r>
        </w:smartTag>
      </w:smartTag>
      <w:r>
        <w:rPr>
          <w:rStyle w:val="HTMLTypewriter"/>
          <w:rFonts w:ascii="Times New Roman" w:hAnsi="Times New Roman" w:cs="Times New Roman"/>
          <w:sz w:val="24"/>
          <w:szCs w:val="24"/>
        </w:rPr>
        <w:t>”</w:t>
      </w:r>
    </w:p>
    <w:p w14:paraId="4C9261E0" w14:textId="77777777" w:rsidR="00385CCE" w:rsidRDefault="00385CCE" w:rsidP="00385CCE">
      <w:pPr>
        <w:pStyle w:val="BodyText2"/>
        <w:tabs>
          <w:tab w:val="left" w:pos="0"/>
        </w:tabs>
        <w:suppressAutoHyphens/>
        <w:rPr>
          <w:rStyle w:val="HTMLTypewriter"/>
          <w:rFonts w:ascii="Times New Roman" w:hAnsi="Times New Roman" w:cs="Times New Roman"/>
          <w:sz w:val="24"/>
          <w:szCs w:val="24"/>
        </w:rPr>
      </w:pPr>
      <w:r>
        <w:rPr>
          <w:rStyle w:val="HTMLTypewriter"/>
          <w:rFonts w:ascii="Times New Roman" w:hAnsi="Times New Roman" w:cs="Times New Roman"/>
          <w:sz w:val="24"/>
          <w:szCs w:val="24"/>
        </w:rPr>
        <w:lastRenderedPageBreak/>
        <w:tab/>
        <w:t>“Qin and Han External Relations</w:t>
      </w:r>
      <w:r w:rsidRPr="00F16084">
        <w:rPr>
          <w:rStyle w:val="HTMLTypewriter"/>
          <w:rFonts w:ascii="Times New Roman" w:hAnsi="Times New Roman" w:cs="Times New Roman"/>
          <w:sz w:val="24"/>
          <w:szCs w:val="24"/>
        </w:rPr>
        <w:t>”</w:t>
      </w:r>
    </w:p>
    <w:p w14:paraId="26C1B5DA" w14:textId="77777777" w:rsidR="00385CCE" w:rsidRDefault="00385CCE" w:rsidP="00385CCE">
      <w:pPr>
        <w:tabs>
          <w:tab w:val="left" w:pos="0"/>
        </w:tabs>
        <w:suppressAutoHyphens/>
        <w:rPr>
          <w:rFonts w:ascii="Times New Roman" w:hAnsi="Times New Roman"/>
          <w:b/>
          <w:sz w:val="24"/>
        </w:rPr>
      </w:pPr>
      <w:r>
        <w:rPr>
          <w:rStyle w:val="HTMLTypewriter"/>
          <w:rFonts w:ascii="Times New Roman" w:hAnsi="Times New Roman" w:cs="Times New Roman"/>
          <w:sz w:val="24"/>
          <w:szCs w:val="24"/>
        </w:rPr>
        <w:tab/>
        <w:t xml:space="preserve">“The Role of Merchants and Trade in Qin and Han </w:t>
      </w:r>
      <w:smartTag w:uri="urn:schemas-microsoft-com:office:smarttags" w:element="place">
        <w:smartTag w:uri="urn:schemas-microsoft-com:office:smarttags" w:element="country-region">
          <w:r>
            <w:rPr>
              <w:rStyle w:val="HTMLTypewriter"/>
              <w:rFonts w:ascii="Times New Roman" w:hAnsi="Times New Roman" w:cs="Times New Roman"/>
              <w:sz w:val="24"/>
              <w:szCs w:val="24"/>
            </w:rPr>
            <w:t>China</w:t>
          </w:r>
        </w:smartTag>
      </w:smartTag>
      <w:r>
        <w:rPr>
          <w:rStyle w:val="HTMLTypewriter"/>
          <w:rFonts w:ascii="Times New Roman" w:hAnsi="Times New Roman" w:cs="Times New Roman"/>
          <w:sz w:val="24"/>
          <w:szCs w:val="24"/>
        </w:rPr>
        <w:t>”</w:t>
      </w:r>
    </w:p>
    <w:p w14:paraId="706A401D" w14:textId="77777777" w:rsidR="00C97BEB" w:rsidRDefault="00C97BEB" w:rsidP="00C97BEB">
      <w:pPr>
        <w:pStyle w:val="BodyText2"/>
        <w:tabs>
          <w:tab w:val="left" w:pos="0"/>
        </w:tabs>
        <w:suppressAutoHyphens/>
        <w:rPr>
          <w:bCs/>
          <w:i/>
        </w:rPr>
      </w:pPr>
    </w:p>
    <w:p w14:paraId="372A8329" w14:textId="77777777" w:rsidR="00BB1201" w:rsidRPr="008A15A0" w:rsidRDefault="00BB1201" w:rsidP="00C97BEB">
      <w:pPr>
        <w:pStyle w:val="BodyText2"/>
        <w:tabs>
          <w:tab w:val="left" w:pos="0"/>
        </w:tabs>
        <w:suppressAutoHyphens/>
        <w:rPr>
          <w:bCs/>
        </w:rPr>
      </w:pPr>
      <w:r>
        <w:rPr>
          <w:bCs/>
          <w:i/>
        </w:rPr>
        <w:t>Milestone Documents in World History</w:t>
      </w:r>
      <w:r w:rsidR="00140DB2">
        <w:rPr>
          <w:bCs/>
          <w:i/>
        </w:rPr>
        <w:t>: Exploring the Primary Sources That Shaped the World</w:t>
      </w:r>
      <w:r w:rsidR="008A15A0">
        <w:rPr>
          <w:bCs/>
        </w:rPr>
        <w:t>.</w:t>
      </w:r>
      <w:r w:rsidR="00140DB2">
        <w:rPr>
          <w:bCs/>
        </w:rPr>
        <w:t xml:space="preserve">  </w:t>
      </w:r>
      <w:r w:rsidR="00140DB2">
        <w:rPr>
          <w:bCs/>
          <w:i/>
        </w:rPr>
        <w:t>Volume I: 2350 BCE- 1058 CE</w:t>
      </w:r>
      <w:r w:rsidR="00385CCE">
        <w:rPr>
          <w:bCs/>
        </w:rPr>
        <w:t>, edited by</w:t>
      </w:r>
      <w:r w:rsidR="00140DB2">
        <w:rPr>
          <w:bCs/>
        </w:rPr>
        <w:t xml:space="preserve"> Brian Bonhomme.  </w:t>
      </w:r>
      <w:smartTag w:uri="urn:schemas-microsoft-com:office:smarttags" w:element="place">
        <w:smartTag w:uri="urn:schemas-microsoft-com:office:smarttags" w:element="City">
          <w:r w:rsidR="00140DB2">
            <w:rPr>
              <w:bCs/>
            </w:rPr>
            <w:t>Dallas</w:t>
          </w:r>
        </w:smartTag>
        <w:r w:rsidR="00140DB2">
          <w:rPr>
            <w:bCs/>
          </w:rPr>
          <w:t xml:space="preserve">, </w:t>
        </w:r>
        <w:smartTag w:uri="urn:schemas-microsoft-com:office:smarttags" w:element="State">
          <w:r w:rsidR="00140DB2">
            <w:rPr>
              <w:bCs/>
            </w:rPr>
            <w:t>TX</w:t>
          </w:r>
        </w:smartTag>
      </w:smartTag>
      <w:r w:rsidR="00140DB2">
        <w:rPr>
          <w:bCs/>
        </w:rPr>
        <w:t>: Schlager Group, 2010.</w:t>
      </w:r>
    </w:p>
    <w:p w14:paraId="74F681A6" w14:textId="77777777" w:rsidR="00BB1201" w:rsidRDefault="00BB1201" w:rsidP="00C97BEB">
      <w:pPr>
        <w:pStyle w:val="BodyText2"/>
        <w:tabs>
          <w:tab w:val="left" w:pos="0"/>
        </w:tabs>
        <w:suppressAutoHyphens/>
        <w:rPr>
          <w:bCs/>
        </w:rPr>
      </w:pPr>
      <w:r>
        <w:rPr>
          <w:bCs/>
          <w:i/>
        </w:rPr>
        <w:tab/>
      </w:r>
      <w:r>
        <w:rPr>
          <w:bCs/>
        </w:rPr>
        <w:t>“The Canon of Filial Piety</w:t>
      </w:r>
      <w:r w:rsidR="00140DB2">
        <w:rPr>
          <w:bCs/>
        </w:rPr>
        <w:t>,</w:t>
      </w:r>
      <w:r>
        <w:rPr>
          <w:bCs/>
        </w:rPr>
        <w:t>”</w:t>
      </w:r>
      <w:r w:rsidR="00140DB2">
        <w:rPr>
          <w:bCs/>
        </w:rPr>
        <w:t xml:space="preserve"> 209-222.</w:t>
      </w:r>
    </w:p>
    <w:p w14:paraId="2FD8C1A1" w14:textId="77777777" w:rsidR="00C97BEB" w:rsidRDefault="001D4766" w:rsidP="00973A05">
      <w:pPr>
        <w:pStyle w:val="BodyText2"/>
        <w:tabs>
          <w:tab w:val="left" w:pos="0"/>
        </w:tabs>
        <w:suppressAutoHyphens/>
        <w:rPr>
          <w:b/>
        </w:rPr>
      </w:pPr>
      <w:r>
        <w:tab/>
        <w:t>“Discourses on Salt and Iron</w:t>
      </w:r>
      <w:r w:rsidR="00140DB2">
        <w:t>,</w:t>
      </w:r>
      <w:r>
        <w:t>”</w:t>
      </w:r>
      <w:r w:rsidR="00140DB2">
        <w:t xml:space="preserve"> 243-253.</w:t>
      </w:r>
    </w:p>
    <w:p w14:paraId="29890EF0" w14:textId="77777777" w:rsidR="007A61C2" w:rsidRDefault="007A61C2" w:rsidP="00EE38D4">
      <w:pPr>
        <w:pStyle w:val="BodyText2"/>
        <w:tabs>
          <w:tab w:val="left" w:pos="0"/>
        </w:tabs>
        <w:suppressAutoHyphens/>
        <w:rPr>
          <w:bCs/>
          <w:i/>
        </w:rPr>
      </w:pPr>
    </w:p>
    <w:p w14:paraId="0A0ED1AD" w14:textId="77777777" w:rsidR="00C40430" w:rsidRPr="00C97BEB" w:rsidRDefault="00C40430" w:rsidP="00EE38D4">
      <w:pPr>
        <w:pStyle w:val="BodyText2"/>
        <w:tabs>
          <w:tab w:val="left" w:pos="0"/>
        </w:tabs>
        <w:suppressAutoHyphens/>
        <w:rPr>
          <w:bCs/>
        </w:rPr>
      </w:pPr>
      <w:r>
        <w:rPr>
          <w:bCs/>
          <w:i/>
        </w:rPr>
        <w:t xml:space="preserve">Berkshire Encyclopedia of </w:t>
      </w:r>
      <w:smartTag w:uri="urn:schemas-microsoft-com:office:smarttags" w:element="place">
        <w:smartTag w:uri="urn:schemas-microsoft-com:office:smarttags" w:element="country-region">
          <w:r>
            <w:rPr>
              <w:bCs/>
              <w:i/>
            </w:rPr>
            <w:t>China</w:t>
          </w:r>
        </w:smartTag>
      </w:smartTag>
      <w:r w:rsidR="00C97BEB">
        <w:rPr>
          <w:bCs/>
        </w:rPr>
        <w:t xml:space="preserve">.  Great </w:t>
      </w:r>
      <w:smartTag w:uri="urn:schemas-microsoft-com:office:smarttags" w:element="place">
        <w:smartTag w:uri="urn:schemas-microsoft-com:office:smarttags" w:element="City">
          <w:r w:rsidR="00C97BEB">
            <w:rPr>
              <w:bCs/>
            </w:rPr>
            <w:t>Barrington</w:t>
          </w:r>
        </w:smartTag>
        <w:r w:rsidR="00C97BEB">
          <w:rPr>
            <w:bCs/>
          </w:rPr>
          <w:t xml:space="preserve">, </w:t>
        </w:r>
        <w:smartTag w:uri="urn:schemas-microsoft-com:office:smarttags" w:element="State">
          <w:r w:rsidR="00C97BEB">
            <w:rPr>
              <w:bCs/>
            </w:rPr>
            <w:t>MA</w:t>
          </w:r>
        </w:smartTag>
      </w:smartTag>
      <w:r w:rsidR="00C97BEB">
        <w:rPr>
          <w:bCs/>
        </w:rPr>
        <w:t>: Berkshire Publishing Group, 2009.</w:t>
      </w:r>
    </w:p>
    <w:p w14:paraId="758E8E12" w14:textId="77777777" w:rsidR="00C40430" w:rsidRDefault="00C40430" w:rsidP="00EE38D4">
      <w:pPr>
        <w:pStyle w:val="BodyText2"/>
        <w:tabs>
          <w:tab w:val="left" w:pos="0"/>
        </w:tabs>
        <w:suppressAutoHyphens/>
        <w:rPr>
          <w:bCs/>
        </w:rPr>
      </w:pPr>
      <w:r>
        <w:rPr>
          <w:bCs/>
        </w:rPr>
        <w:tab/>
        <w:t>“Filial Piety</w:t>
      </w:r>
      <w:r w:rsidR="00C97BEB">
        <w:rPr>
          <w:bCs/>
        </w:rPr>
        <w:t>,</w:t>
      </w:r>
      <w:r>
        <w:rPr>
          <w:bCs/>
        </w:rPr>
        <w:t>”</w:t>
      </w:r>
      <w:r w:rsidR="00C97BEB">
        <w:rPr>
          <w:bCs/>
        </w:rPr>
        <w:t xml:space="preserve"> 813-815.</w:t>
      </w:r>
    </w:p>
    <w:p w14:paraId="78ED3987" w14:textId="77777777" w:rsidR="00C40430" w:rsidRPr="00C40430" w:rsidRDefault="00C40430" w:rsidP="00EE38D4">
      <w:pPr>
        <w:pStyle w:val="BodyText2"/>
        <w:tabs>
          <w:tab w:val="left" w:pos="0"/>
        </w:tabs>
        <w:suppressAutoHyphens/>
        <w:rPr>
          <w:bCs/>
        </w:rPr>
      </w:pPr>
      <w:r>
        <w:rPr>
          <w:bCs/>
        </w:rPr>
        <w:tab/>
        <w:t>“Three Cardinal Guides and the Five Constant Virtues</w:t>
      </w:r>
      <w:r w:rsidR="00C97BEB">
        <w:rPr>
          <w:bCs/>
        </w:rPr>
        <w:t>,</w:t>
      </w:r>
      <w:r>
        <w:rPr>
          <w:bCs/>
        </w:rPr>
        <w:t>”</w:t>
      </w:r>
      <w:r w:rsidR="00C97BEB">
        <w:rPr>
          <w:bCs/>
        </w:rPr>
        <w:t xml:space="preserve"> 2252-2255.</w:t>
      </w:r>
    </w:p>
    <w:p w14:paraId="3FC4ECF3" w14:textId="77777777" w:rsidR="00A77E63" w:rsidRDefault="00A77E63" w:rsidP="00A77E63">
      <w:pPr>
        <w:pStyle w:val="BodyText2"/>
        <w:tabs>
          <w:tab w:val="left" w:pos="0"/>
        </w:tabs>
        <w:suppressAutoHyphens/>
        <w:rPr>
          <w:rStyle w:val="HTMLTypewriter"/>
          <w:rFonts w:ascii="Times New Roman" w:hAnsi="Times New Roman" w:cs="Times New Roman"/>
          <w:i/>
          <w:sz w:val="24"/>
          <w:szCs w:val="24"/>
        </w:rPr>
      </w:pPr>
    </w:p>
    <w:p w14:paraId="00C2F854" w14:textId="77777777" w:rsidR="00A77E63" w:rsidRPr="008C364C" w:rsidRDefault="00A77E63" w:rsidP="00A77E63">
      <w:pPr>
        <w:pStyle w:val="BodyText2"/>
        <w:tabs>
          <w:tab w:val="left" w:pos="0"/>
        </w:tabs>
        <w:suppressAutoHyphens/>
        <w:rPr>
          <w:rStyle w:val="HTMLTypewriter"/>
          <w:rFonts w:ascii="Times New Roman" w:hAnsi="Times New Roman" w:cs="Times New Roman"/>
          <w:sz w:val="24"/>
          <w:szCs w:val="24"/>
        </w:rPr>
      </w:pPr>
      <w:r w:rsidRPr="00F16084">
        <w:rPr>
          <w:rStyle w:val="HTMLTypewriter"/>
          <w:rFonts w:ascii="Times New Roman" w:hAnsi="Times New Roman" w:cs="Times New Roman"/>
          <w:i/>
          <w:sz w:val="24"/>
          <w:szCs w:val="24"/>
        </w:rPr>
        <w:t>ABC-CLIO</w:t>
      </w:r>
      <w:r w:rsidRPr="00F16084">
        <w:rPr>
          <w:rStyle w:val="HTMLTypewriter"/>
          <w:rFonts w:ascii="Times New Roman" w:hAnsi="Times New Roman" w:cs="Times New Roman"/>
          <w:sz w:val="24"/>
          <w:szCs w:val="24"/>
        </w:rPr>
        <w:t xml:space="preserve"> </w:t>
      </w:r>
      <w:r w:rsidRPr="00F16084">
        <w:rPr>
          <w:rStyle w:val="HTMLTypewriter"/>
          <w:rFonts w:ascii="Times New Roman" w:hAnsi="Times New Roman" w:cs="Times New Roman"/>
          <w:i/>
          <w:sz w:val="24"/>
          <w:szCs w:val="24"/>
        </w:rPr>
        <w:t>Encyclopedia of Love in World Religions</w:t>
      </w:r>
      <w:r>
        <w:rPr>
          <w:rStyle w:val="HTMLTypewriter"/>
          <w:rFonts w:ascii="Times New Roman" w:hAnsi="Times New Roman" w:cs="Times New Roman"/>
          <w:sz w:val="24"/>
          <w:szCs w:val="24"/>
        </w:rPr>
        <w:t>, edited by Yudit Kornberg Greenberg.</w:t>
      </w:r>
      <w:r w:rsidRPr="008C364C">
        <w:rPr>
          <w:rStyle w:val="HTMLTypewriter"/>
          <w:rFonts w:ascii="Times New Roman" w:hAnsi="Times New Roman" w:cs="Times New Roman"/>
          <w:sz w:val="24"/>
          <w:szCs w:val="24"/>
        </w:rPr>
        <w:t xml:space="preserve"> </w:t>
      </w:r>
      <w:r>
        <w:rPr>
          <w:rStyle w:val="HTMLTypewriter"/>
          <w:rFonts w:ascii="Times New Roman" w:hAnsi="Times New Roman" w:cs="Times New Roman"/>
          <w:sz w:val="24"/>
          <w:szCs w:val="24"/>
        </w:rPr>
        <w:t xml:space="preserve"> 2v. </w:t>
      </w:r>
      <w:smartTag w:uri="urn:schemas-microsoft-com:office:smarttags" w:element="place">
        <w:smartTag w:uri="urn:schemas-microsoft-com:office:smarttags" w:element="City">
          <w:r>
            <w:rPr>
              <w:rStyle w:val="HTMLTypewriter"/>
              <w:rFonts w:ascii="Times New Roman" w:hAnsi="Times New Roman" w:cs="Times New Roman"/>
              <w:sz w:val="24"/>
              <w:szCs w:val="24"/>
            </w:rPr>
            <w:t>Santa Barbara</w:t>
          </w:r>
        </w:smartTag>
        <w:r>
          <w:rPr>
            <w:rStyle w:val="HTMLTypewriter"/>
            <w:rFonts w:ascii="Times New Roman" w:hAnsi="Times New Roman" w:cs="Times New Roman"/>
            <w:sz w:val="24"/>
            <w:szCs w:val="24"/>
          </w:rPr>
          <w:t xml:space="preserve">, </w:t>
        </w:r>
        <w:smartTag w:uri="urn:schemas-microsoft-com:office:smarttags" w:element="State">
          <w:r>
            <w:rPr>
              <w:rStyle w:val="HTMLTypewriter"/>
              <w:rFonts w:ascii="Times New Roman" w:hAnsi="Times New Roman" w:cs="Times New Roman"/>
              <w:sz w:val="24"/>
              <w:szCs w:val="24"/>
            </w:rPr>
            <w:t>CA</w:t>
          </w:r>
        </w:smartTag>
      </w:smartTag>
      <w:r>
        <w:rPr>
          <w:rStyle w:val="HTMLTypewriter"/>
          <w:rFonts w:ascii="Times New Roman" w:hAnsi="Times New Roman" w:cs="Times New Roman"/>
          <w:sz w:val="24"/>
          <w:szCs w:val="24"/>
        </w:rPr>
        <w:t>: ABC CLIO, 2008.</w:t>
      </w:r>
    </w:p>
    <w:p w14:paraId="52BD5E05" w14:textId="77777777" w:rsidR="00A77E63" w:rsidRDefault="00A77E63" w:rsidP="00A77E63">
      <w:pPr>
        <w:pStyle w:val="BodyText2"/>
        <w:tabs>
          <w:tab w:val="left" w:pos="0"/>
        </w:tabs>
        <w:suppressAutoHyphens/>
        <w:rPr>
          <w:rStyle w:val="HTMLTypewriter"/>
          <w:rFonts w:ascii="Times New Roman" w:hAnsi="Times New Roman" w:cs="Times New Roman"/>
          <w:sz w:val="24"/>
          <w:szCs w:val="24"/>
        </w:rPr>
      </w:pPr>
      <w:r>
        <w:rPr>
          <w:rStyle w:val="HTMLTypewriter"/>
          <w:rFonts w:ascii="Times New Roman" w:hAnsi="Times New Roman" w:cs="Times New Roman"/>
          <w:sz w:val="24"/>
          <w:szCs w:val="24"/>
        </w:rPr>
        <w:tab/>
      </w:r>
      <w:r w:rsidRPr="00F16084">
        <w:rPr>
          <w:rStyle w:val="HTMLTypewriter"/>
          <w:rFonts w:ascii="Times New Roman" w:hAnsi="Times New Roman" w:cs="Times New Roman"/>
          <w:sz w:val="24"/>
          <w:szCs w:val="24"/>
        </w:rPr>
        <w:t>“Confucianism</w:t>
      </w:r>
      <w:r>
        <w:rPr>
          <w:rStyle w:val="HTMLTypewriter"/>
          <w:rFonts w:ascii="Times New Roman" w:hAnsi="Times New Roman" w:cs="Times New Roman"/>
          <w:sz w:val="24"/>
          <w:szCs w:val="24"/>
        </w:rPr>
        <w:t>,” 133-135</w:t>
      </w:r>
    </w:p>
    <w:p w14:paraId="45CCC5CD" w14:textId="77777777" w:rsidR="00A77E63" w:rsidRPr="00D95168" w:rsidRDefault="00A77E63" w:rsidP="00A77E63">
      <w:pPr>
        <w:pStyle w:val="BodyText2"/>
        <w:tabs>
          <w:tab w:val="left" w:pos="0"/>
        </w:tabs>
        <w:suppressAutoHyphens/>
        <w:rPr>
          <w:rFonts w:eastAsia="SimSun"/>
          <w:szCs w:val="24"/>
        </w:rPr>
      </w:pPr>
      <w:r>
        <w:rPr>
          <w:rStyle w:val="HTMLTypewriter"/>
          <w:rFonts w:ascii="Times New Roman" w:hAnsi="Times New Roman" w:cs="Times New Roman"/>
          <w:sz w:val="24"/>
          <w:szCs w:val="24"/>
        </w:rPr>
        <w:tab/>
      </w:r>
      <w:r w:rsidRPr="00F16084">
        <w:rPr>
          <w:rStyle w:val="HTMLTypewriter"/>
          <w:rFonts w:ascii="Times New Roman" w:hAnsi="Times New Roman" w:cs="Times New Roman"/>
          <w:sz w:val="24"/>
          <w:szCs w:val="24"/>
        </w:rPr>
        <w:t>“Filial Love</w:t>
      </w:r>
      <w:r>
        <w:rPr>
          <w:rStyle w:val="HTMLTypewriter"/>
          <w:rFonts w:ascii="Times New Roman" w:hAnsi="Times New Roman" w:cs="Times New Roman"/>
          <w:sz w:val="24"/>
          <w:szCs w:val="24"/>
        </w:rPr>
        <w:t>,</w:t>
      </w:r>
      <w:r w:rsidRPr="00F16084">
        <w:rPr>
          <w:rStyle w:val="HTMLTypewriter"/>
          <w:rFonts w:ascii="Times New Roman" w:hAnsi="Times New Roman" w:cs="Times New Roman"/>
          <w:sz w:val="24"/>
          <w:szCs w:val="24"/>
        </w:rPr>
        <w:t>”</w:t>
      </w:r>
      <w:r>
        <w:rPr>
          <w:rStyle w:val="HTMLTypewriter"/>
          <w:rFonts w:ascii="Times New Roman" w:hAnsi="Times New Roman" w:cs="Times New Roman"/>
          <w:sz w:val="24"/>
          <w:szCs w:val="24"/>
        </w:rPr>
        <w:t xml:space="preserve"> 218-219</w:t>
      </w:r>
    </w:p>
    <w:p w14:paraId="5BCD2290" w14:textId="77777777" w:rsidR="00E07264" w:rsidRDefault="00E07264" w:rsidP="00EE38D4">
      <w:pPr>
        <w:pStyle w:val="BodyText2"/>
        <w:tabs>
          <w:tab w:val="left" w:pos="0"/>
        </w:tabs>
        <w:suppressAutoHyphens/>
        <w:rPr>
          <w:bCs/>
        </w:rPr>
      </w:pPr>
    </w:p>
    <w:p w14:paraId="67B3C707" w14:textId="77777777" w:rsidR="008C364C" w:rsidRDefault="00EE38D4" w:rsidP="008C364C">
      <w:pPr>
        <w:pStyle w:val="BodyText2"/>
        <w:tabs>
          <w:tab w:val="left" w:pos="0"/>
        </w:tabs>
        <w:suppressAutoHyphens/>
        <w:rPr>
          <w:rFonts w:eastAsia="MS Mincho"/>
          <w:bCs/>
          <w:i/>
          <w:lang w:eastAsia="ja-JP"/>
        </w:rPr>
      </w:pPr>
      <w:r>
        <w:rPr>
          <w:bCs/>
        </w:rPr>
        <w:t>Kuroda Akira</w:t>
      </w:r>
      <w:r>
        <w:rPr>
          <w:rFonts w:ascii="MS Mincho" w:eastAsia="MS Mincho" w:hAnsi="MS Mincho" w:hint="eastAsia"/>
          <w:bCs/>
          <w:lang w:eastAsia="ja-JP"/>
        </w:rPr>
        <w:t xml:space="preserve">　黒田彰</w:t>
      </w:r>
      <w:r>
        <w:rPr>
          <w:bCs/>
        </w:rPr>
        <w:t xml:space="preserve">, </w:t>
      </w:r>
      <w:r>
        <w:rPr>
          <w:bCs/>
          <w:i/>
        </w:rPr>
        <w:t xml:space="preserve">Kôshidenzu no kenkyû </w:t>
      </w:r>
      <w:r>
        <w:rPr>
          <w:rFonts w:eastAsia="MS Mincho" w:hint="eastAsia"/>
          <w:bCs/>
          <w:lang w:eastAsia="ja-JP"/>
        </w:rPr>
        <w:t>孝子伝図の研究</w:t>
      </w:r>
      <w:r>
        <w:rPr>
          <w:rFonts w:eastAsia="MS Mincho"/>
          <w:bCs/>
          <w:lang w:eastAsia="ja-JP"/>
        </w:rPr>
        <w:t xml:space="preserve"> (</w:t>
      </w:r>
      <w:r>
        <w:rPr>
          <w:rFonts w:eastAsia="MS Mincho"/>
          <w:bCs/>
          <w:i/>
          <w:lang w:eastAsia="ja-JP"/>
        </w:rPr>
        <w:t xml:space="preserve">Studies on the </w:t>
      </w:r>
    </w:p>
    <w:p w14:paraId="76E733C7" w14:textId="77777777" w:rsidR="008C364C" w:rsidRDefault="00EE38D4" w:rsidP="008C364C">
      <w:pPr>
        <w:pStyle w:val="BodyText2"/>
        <w:tabs>
          <w:tab w:val="left" w:pos="0"/>
        </w:tabs>
        <w:suppressAutoHyphens/>
        <w:rPr>
          <w:rFonts w:eastAsia="MS Mincho"/>
          <w:bCs/>
          <w:lang w:eastAsia="ja-JP"/>
        </w:rPr>
      </w:pPr>
      <w:r>
        <w:rPr>
          <w:rFonts w:eastAsia="MS Mincho"/>
          <w:bCs/>
          <w:i/>
          <w:lang w:eastAsia="ja-JP"/>
        </w:rPr>
        <w:t>Accounts and Illustrations of Filial Children</w:t>
      </w:r>
      <w:r>
        <w:rPr>
          <w:rFonts w:eastAsia="MS Mincho"/>
          <w:bCs/>
          <w:lang w:eastAsia="ja-JP"/>
        </w:rPr>
        <w:t xml:space="preserve">).  </w:t>
      </w:r>
      <w:smartTag w:uri="urn:schemas-microsoft-com:office:smarttags" w:element="place">
        <w:smartTag w:uri="urn:schemas-microsoft-com:office:smarttags" w:element="City">
          <w:r>
            <w:rPr>
              <w:rFonts w:eastAsia="MS Mincho"/>
              <w:bCs/>
              <w:lang w:eastAsia="ja-JP"/>
            </w:rPr>
            <w:t>Tokyo</w:t>
          </w:r>
        </w:smartTag>
      </w:smartTag>
      <w:r>
        <w:rPr>
          <w:rFonts w:eastAsia="MS Mincho"/>
          <w:bCs/>
          <w:lang w:eastAsia="ja-JP"/>
        </w:rPr>
        <w:t>: Kyûko shoin, 2007</w:t>
      </w:r>
      <w:r w:rsidR="008C364C">
        <w:rPr>
          <w:rFonts w:eastAsia="MS Mincho"/>
          <w:bCs/>
          <w:lang w:eastAsia="ja-JP"/>
        </w:rPr>
        <w:t>.</w:t>
      </w:r>
      <w:r w:rsidR="00417982">
        <w:rPr>
          <w:rFonts w:eastAsia="MS Mincho"/>
          <w:bCs/>
          <w:lang w:eastAsia="ja-JP"/>
        </w:rPr>
        <w:t xml:space="preserve"> </w:t>
      </w:r>
    </w:p>
    <w:p w14:paraId="1EBA4A23" w14:textId="77777777" w:rsidR="00EE38D4" w:rsidRDefault="008C364C" w:rsidP="008C364C">
      <w:pPr>
        <w:pStyle w:val="BodyText2"/>
        <w:tabs>
          <w:tab w:val="left" w:pos="0"/>
        </w:tabs>
        <w:suppressAutoHyphens/>
        <w:rPr>
          <w:rStyle w:val="HTMLTypewriter"/>
          <w:szCs w:val="24"/>
        </w:rPr>
      </w:pPr>
      <w:r>
        <w:rPr>
          <w:rFonts w:eastAsia="MS Mincho"/>
          <w:bCs/>
          <w:lang w:eastAsia="ja-JP"/>
        </w:rPr>
        <w:tab/>
      </w:r>
      <w:r w:rsidR="00F35C76">
        <w:rPr>
          <w:bCs/>
        </w:rPr>
        <w:t>“Afterword</w:t>
      </w:r>
      <w:r>
        <w:rPr>
          <w:bCs/>
        </w:rPr>
        <w:t xml:space="preserve">,” </w:t>
      </w:r>
      <w:r w:rsidR="00417982">
        <w:rPr>
          <w:rFonts w:eastAsia="MS Mincho"/>
          <w:bCs/>
          <w:lang w:eastAsia="ja-JP"/>
        </w:rPr>
        <w:t>826-828.</w:t>
      </w:r>
    </w:p>
    <w:p w14:paraId="6BBAE978" w14:textId="77777777" w:rsidR="00EE38D4" w:rsidRDefault="000A7E17" w:rsidP="00EE38D4">
      <w:pPr>
        <w:pStyle w:val="BodyText2"/>
        <w:tabs>
          <w:tab w:val="left" w:pos="0"/>
        </w:tabs>
        <w:suppressAutoHyphens/>
        <w:rPr>
          <w:bCs/>
        </w:rPr>
      </w:pPr>
      <w:r>
        <w:rPr>
          <w:rStyle w:val="HTMLTypewriter"/>
          <w:rFonts w:ascii="Times New Roman" w:hAnsi="Times New Roman" w:cs="Times New Roman"/>
          <w:sz w:val="24"/>
          <w:szCs w:val="24"/>
        </w:rPr>
        <w:tab/>
      </w:r>
    </w:p>
    <w:p w14:paraId="7C9B88BE" w14:textId="77777777" w:rsidR="00D95168" w:rsidRDefault="00EE38D4" w:rsidP="00EE38D4">
      <w:pPr>
        <w:pStyle w:val="BodyText2"/>
        <w:tabs>
          <w:tab w:val="left" w:pos="0"/>
        </w:tabs>
        <w:suppressAutoHyphens/>
        <w:rPr>
          <w:bCs/>
        </w:rPr>
      </w:pPr>
      <w:r>
        <w:rPr>
          <w:bCs/>
          <w:i/>
          <w:iCs/>
        </w:rPr>
        <w:t>Encyclopedia of Religion: Second Edition</w:t>
      </w:r>
      <w:r>
        <w:rPr>
          <w:bCs/>
        </w:rPr>
        <w:t xml:space="preserve">, edited by Lindsay Jones.  </w:t>
      </w:r>
      <w:smartTag w:uri="urn:schemas-microsoft-com:office:smarttags" w:element="place">
        <w:smartTag w:uri="urn:schemas-microsoft-com:office:smarttags" w:element="State">
          <w:r>
            <w:rPr>
              <w:bCs/>
            </w:rPr>
            <w:t>New York</w:t>
          </w:r>
        </w:smartTag>
      </w:smartTag>
      <w:r>
        <w:rPr>
          <w:bCs/>
        </w:rPr>
        <w:t>: MacMillan Reference, 2005</w:t>
      </w:r>
      <w:r w:rsidR="00D95168">
        <w:rPr>
          <w:bCs/>
        </w:rPr>
        <w:t>.</w:t>
      </w:r>
    </w:p>
    <w:p w14:paraId="75D9CD71" w14:textId="77777777" w:rsidR="00EE38D4" w:rsidRDefault="000C1D2A" w:rsidP="00EE38D4">
      <w:pPr>
        <w:pStyle w:val="BodyText2"/>
        <w:tabs>
          <w:tab w:val="left" w:pos="0"/>
        </w:tabs>
        <w:suppressAutoHyphens/>
        <w:rPr>
          <w:bCs/>
        </w:rPr>
      </w:pPr>
      <w:r>
        <w:rPr>
          <w:bCs/>
        </w:rPr>
        <w:tab/>
      </w:r>
      <w:r w:rsidR="00D95168">
        <w:rPr>
          <w:bCs/>
        </w:rPr>
        <w:t>"Xiao,"</w:t>
      </w:r>
      <w:r w:rsidR="00EE38D4">
        <w:rPr>
          <w:bCs/>
        </w:rPr>
        <w:t xml:space="preserve"> 14: 9857-9858. </w:t>
      </w:r>
    </w:p>
    <w:p w14:paraId="3FAB61F6" w14:textId="77777777" w:rsidR="00EE38D4" w:rsidRDefault="00EE38D4" w:rsidP="00EE38D4">
      <w:pPr>
        <w:pStyle w:val="BodyText2"/>
        <w:tabs>
          <w:tab w:val="left" w:pos="0"/>
        </w:tabs>
        <w:suppressAutoHyphens/>
        <w:rPr>
          <w:bCs/>
        </w:rPr>
      </w:pPr>
    </w:p>
    <w:p w14:paraId="2CD9E23A" w14:textId="77777777" w:rsidR="000C1D2A" w:rsidRDefault="00EE38D4" w:rsidP="00EE38D4">
      <w:pPr>
        <w:pStyle w:val="BodyText2"/>
        <w:tabs>
          <w:tab w:val="left" w:pos="0"/>
        </w:tabs>
        <w:suppressAutoHyphens/>
      </w:pPr>
      <w:r>
        <w:rPr>
          <w:i/>
        </w:rPr>
        <w:t>Hawai'i Reader in Traditional Chinese Culture</w:t>
      </w:r>
      <w:r>
        <w:t xml:space="preserve">, edited by Victor H. Mair, Nancy S. Steinhardt, and Paul Rakita Goldin.  </w:t>
      </w:r>
      <w:smartTag w:uri="urn:schemas-microsoft-com:office:smarttags" w:element="City">
        <w:r>
          <w:t>Honolulu</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Hawai’i</w:t>
          </w:r>
        </w:smartTag>
      </w:smartTag>
      <w:r>
        <w:t xml:space="preserve"> Press, 2005</w:t>
      </w:r>
      <w:r w:rsidR="000C1D2A">
        <w:t>.</w:t>
      </w:r>
    </w:p>
    <w:p w14:paraId="3DC885F7" w14:textId="77777777" w:rsidR="00EE38D4" w:rsidRDefault="000C1D2A" w:rsidP="00EE38D4">
      <w:pPr>
        <w:pStyle w:val="BodyText2"/>
        <w:tabs>
          <w:tab w:val="left" w:pos="0"/>
        </w:tabs>
        <w:suppressAutoHyphens/>
      </w:pPr>
      <w:r>
        <w:tab/>
        <w:t xml:space="preserve">“Early Medieval Filial Piety Stories,” </w:t>
      </w:r>
      <w:r w:rsidR="00EE38D4">
        <w:t>278-281.</w:t>
      </w:r>
    </w:p>
    <w:p w14:paraId="50C825BA" w14:textId="77777777" w:rsidR="001A189A" w:rsidRDefault="001A189A" w:rsidP="00EE38D4">
      <w:pPr>
        <w:pStyle w:val="BodyText2"/>
        <w:tabs>
          <w:tab w:val="left" w:pos="0"/>
        </w:tabs>
        <w:suppressAutoHyphens/>
        <w:rPr>
          <w:bCs/>
          <w:i/>
          <w:iCs/>
          <w:lang w:eastAsia="zh-TW"/>
        </w:rPr>
      </w:pPr>
    </w:p>
    <w:p w14:paraId="295C37F9" w14:textId="77777777" w:rsidR="000C1D2A" w:rsidRDefault="00EE38D4" w:rsidP="00EE38D4">
      <w:pPr>
        <w:pStyle w:val="BodyText2"/>
        <w:tabs>
          <w:tab w:val="left" w:pos="0"/>
        </w:tabs>
        <w:suppressAutoHyphens/>
        <w:rPr>
          <w:bCs/>
        </w:rPr>
      </w:pPr>
      <w:r>
        <w:rPr>
          <w:rFonts w:hint="eastAsia"/>
          <w:bCs/>
          <w:i/>
          <w:iCs/>
          <w:lang w:eastAsia="zh-TW"/>
        </w:rPr>
        <w:t>T</w:t>
      </w:r>
      <w:r>
        <w:rPr>
          <w:bCs/>
          <w:i/>
          <w:iCs/>
        </w:rPr>
        <w:t xml:space="preserve">he Internet Encyclopedia of </w:t>
      </w:r>
      <w:smartTag w:uri="urn:schemas-microsoft-com:office:smarttags" w:element="PersonName">
        <w:r>
          <w:rPr>
            <w:bCs/>
            <w:i/>
            <w:iCs/>
          </w:rPr>
          <w:t>Phil</w:t>
        </w:r>
      </w:smartTag>
      <w:r>
        <w:rPr>
          <w:bCs/>
          <w:i/>
          <w:iCs/>
        </w:rPr>
        <w:t>osophy</w:t>
      </w:r>
      <w:r>
        <w:rPr>
          <w:bCs/>
        </w:rPr>
        <w:t xml:space="preserve">, </w:t>
      </w:r>
      <w:hyperlink r:id="rId11" w:history="1">
        <w:r w:rsidR="000C1D2A" w:rsidRPr="008F23CD">
          <w:rPr>
            <w:rStyle w:val="Hyperlink"/>
            <w:bCs/>
          </w:rPr>
          <w:t>http://www.utm.edu/research/iep/g/gehong.htm</w:t>
        </w:r>
      </w:hyperlink>
      <w:r>
        <w:rPr>
          <w:bCs/>
        </w:rPr>
        <w:t xml:space="preserve">, 2003.  </w:t>
      </w:r>
      <w:r>
        <w:t xml:space="preserve">James </w:t>
      </w:r>
      <w:r>
        <w:rPr>
          <w:rStyle w:val="spelle"/>
        </w:rPr>
        <w:t>Fieser</w:t>
      </w:r>
      <w:r>
        <w:t xml:space="preserve">, General Editor; </w:t>
      </w:r>
      <w:smartTag w:uri="urn:schemas-microsoft-com:office:smarttags" w:element="PersonName">
        <w:r>
          <w:t>Jeff</w:t>
        </w:r>
      </w:smartTag>
      <w:r>
        <w:t xml:space="preserve">rey L. Richey, Area Editor for Eastern </w:t>
      </w:r>
      <w:smartTag w:uri="urn:schemas-microsoft-com:office:smarttags" w:element="PersonName">
        <w:r>
          <w:t>Phil</w:t>
        </w:r>
      </w:smartTag>
      <w:r>
        <w:t>osophy.</w:t>
      </w:r>
      <w:r w:rsidR="000C1D2A" w:rsidRPr="000C1D2A">
        <w:rPr>
          <w:bCs/>
        </w:rPr>
        <w:t xml:space="preserve"> </w:t>
      </w:r>
    </w:p>
    <w:p w14:paraId="51DC1868" w14:textId="77777777" w:rsidR="00EE38D4" w:rsidRDefault="000C1D2A" w:rsidP="00EE38D4">
      <w:pPr>
        <w:pStyle w:val="BodyText2"/>
        <w:tabs>
          <w:tab w:val="left" w:pos="0"/>
        </w:tabs>
        <w:suppressAutoHyphens/>
        <w:rPr>
          <w:bCs/>
        </w:rPr>
      </w:pPr>
      <w:r>
        <w:rPr>
          <w:bCs/>
        </w:rPr>
        <w:tab/>
        <w:t>"Ge Hong"</w:t>
      </w:r>
    </w:p>
    <w:p w14:paraId="03A13C87" w14:textId="77777777" w:rsidR="000C1D2A" w:rsidRDefault="000C1D2A" w:rsidP="00EE38D4">
      <w:pPr>
        <w:tabs>
          <w:tab w:val="left" w:pos="0"/>
        </w:tabs>
        <w:suppressAutoHyphens/>
        <w:rPr>
          <w:rFonts w:ascii="Times New Roman" w:hAnsi="Times New Roman"/>
          <w:i/>
          <w:iCs/>
          <w:sz w:val="24"/>
        </w:rPr>
      </w:pPr>
    </w:p>
    <w:p w14:paraId="5B9BCC5A" w14:textId="77777777" w:rsidR="00EE38D4" w:rsidRDefault="000C1D2A" w:rsidP="00EE38D4">
      <w:pPr>
        <w:tabs>
          <w:tab w:val="left" w:pos="0"/>
        </w:tabs>
        <w:suppressAutoHyphens/>
        <w:rPr>
          <w:rFonts w:ascii="Times New Roman" w:hAnsi="Times New Roman"/>
          <w:sz w:val="24"/>
        </w:rPr>
      </w:pPr>
      <w:r>
        <w:rPr>
          <w:rFonts w:ascii="Times New Roman" w:hAnsi="Times New Roman"/>
          <w:i/>
          <w:iCs/>
          <w:sz w:val="24"/>
        </w:rPr>
        <w:t xml:space="preserve">Routledgecurzon </w:t>
      </w:r>
      <w:r>
        <w:rPr>
          <w:rFonts w:ascii="Times New Roman" w:hAnsi="Times New Roman"/>
          <w:i/>
          <w:sz w:val="24"/>
        </w:rPr>
        <w:t>Encyclopedia of Confucianism</w:t>
      </w:r>
      <w:r>
        <w:rPr>
          <w:rFonts w:ascii="Times New Roman" w:hAnsi="Times New Roman"/>
          <w:sz w:val="24"/>
        </w:rPr>
        <w:t xml:space="preserve">, edited by Yao Xinzhong.  </w:t>
      </w:r>
      <w:smartTag w:uri="urn:schemas-microsoft-com:office:smarttags" w:element="place">
        <w:smartTag w:uri="urn:schemas-microsoft-com:office:smarttags" w:element="City">
          <w:r>
            <w:rPr>
              <w:rFonts w:ascii="Times New Roman" w:hAnsi="Times New Roman"/>
              <w:sz w:val="24"/>
            </w:rPr>
            <w:t>London</w:t>
          </w:r>
        </w:smartTag>
      </w:smartTag>
      <w:r>
        <w:rPr>
          <w:rFonts w:ascii="Times New Roman" w:hAnsi="Times New Roman"/>
          <w:sz w:val="24"/>
        </w:rPr>
        <w:t>: RoutledgeCurzon Press, 2003.</w:t>
      </w:r>
    </w:p>
    <w:p w14:paraId="02FB7336" w14:textId="77777777" w:rsidR="003E0E5D" w:rsidRDefault="003E0E5D" w:rsidP="00EE38D4">
      <w:pPr>
        <w:tabs>
          <w:tab w:val="left" w:pos="0"/>
        </w:tabs>
        <w:suppressAutoHyphens/>
        <w:rPr>
          <w:rFonts w:ascii="Times New Roman" w:hAnsi="Times New Roman"/>
          <w:bCs/>
          <w:sz w:val="24"/>
        </w:rPr>
      </w:pPr>
    </w:p>
    <w:p w14:paraId="037FA248"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"Ai" </w:t>
      </w:r>
      <w:r w:rsidR="00EE38D4">
        <w:rPr>
          <w:rFonts w:ascii="PMingLiU" w:hAnsi="Times New Roman"/>
          <w:sz w:val="24"/>
        </w:rPr>
        <w:t>愛</w:t>
      </w:r>
      <w:r>
        <w:rPr>
          <w:rFonts w:ascii="Times New Roman" w:hAnsi="Times New Roman"/>
          <w:sz w:val="24"/>
        </w:rPr>
        <w:t xml:space="preserve"> (to cherish), 13</w:t>
      </w:r>
      <w:r w:rsidR="00EE38D4">
        <w:rPr>
          <w:rFonts w:ascii="Times New Roman" w:hAnsi="Times New Roman"/>
          <w:sz w:val="24"/>
        </w:rPr>
        <w:t xml:space="preserve"> </w:t>
      </w:r>
    </w:p>
    <w:p w14:paraId="52815875"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"Ci" </w:t>
      </w:r>
      <w:r w:rsidR="00EE38D4">
        <w:rPr>
          <w:rFonts w:ascii="PMingLiU" w:hAnsi="Times New Roman"/>
          <w:sz w:val="24"/>
        </w:rPr>
        <w:t>慈</w:t>
      </w:r>
      <w:r>
        <w:rPr>
          <w:rFonts w:ascii="Times New Roman" w:hAnsi="Times New Roman"/>
          <w:sz w:val="24"/>
        </w:rPr>
        <w:t xml:space="preserve"> (kindness), 81</w:t>
      </w:r>
    </w:p>
    <w:p w14:paraId="472B6918"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t>"Confucianism and Women," 161-162</w:t>
      </w:r>
    </w:p>
    <w:p w14:paraId="676B9E26" w14:textId="232CC5F8"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"Ershisixiao" </w:t>
      </w:r>
      <w:r w:rsidR="00C5527E">
        <w:rPr>
          <w:rFonts w:ascii="TSC UKai M TT" w:hAnsi="Times New Roman" w:hint="eastAsia"/>
          <w:sz w:val="24"/>
        </w:rPr>
        <w:t>二</w:t>
      </w:r>
      <w:r w:rsidR="00C5527E">
        <w:rPr>
          <w:rFonts w:ascii="TSC UKai M TT" w:hAnsi="Times New Roman"/>
          <w:sz w:val="24"/>
        </w:rPr>
        <w:t xml:space="preserve"> </w:t>
      </w:r>
      <w:r w:rsidR="00C5527E">
        <w:rPr>
          <w:rFonts w:ascii="TSC UKai M TT" w:hAnsi="Times New Roman"/>
          <w:sz w:val="24"/>
        </w:rPr>
        <w:t>十</w:t>
      </w:r>
      <w:r w:rsidR="00EE38D4">
        <w:rPr>
          <w:rFonts w:ascii="TSC UKai M TT" w:hAnsi="Times New Roman"/>
          <w:sz w:val="24"/>
        </w:rPr>
        <w:t xml:space="preserve">  </w:t>
      </w:r>
      <w:r w:rsidR="00EE38D4">
        <w:rPr>
          <w:rFonts w:ascii="TSC UKai M TT" w:hAnsi="Times New Roman"/>
          <w:sz w:val="24"/>
        </w:rPr>
        <w:t>四</w:t>
      </w:r>
      <w:r w:rsidR="00EE38D4">
        <w:rPr>
          <w:rFonts w:ascii="TSC UKai M TT" w:hAnsi="Times New Roman"/>
          <w:sz w:val="24"/>
        </w:rPr>
        <w:t xml:space="preserve">  </w:t>
      </w:r>
      <w:r w:rsidR="00EE38D4">
        <w:rPr>
          <w:rFonts w:ascii="TSC UKai M TT" w:hAnsi="Times New Roman"/>
          <w:sz w:val="24"/>
        </w:rPr>
        <w:t>孝</w:t>
      </w:r>
      <w:r w:rsidR="00EE38D4">
        <w:rPr>
          <w:rFonts w:ascii="Times New Roman" w:hAnsi="Times New Roman"/>
          <w:sz w:val="24"/>
        </w:rPr>
        <w:t xml:space="preserve"> (The Twe</w:t>
      </w:r>
      <w:r>
        <w:rPr>
          <w:rFonts w:ascii="Times New Roman" w:hAnsi="Times New Roman"/>
          <w:sz w:val="24"/>
        </w:rPr>
        <w:t>nty-four Filial Exemplars), 200-201</w:t>
      </w:r>
    </w:p>
    <w:p w14:paraId="269F0F3E"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"Fufu" </w:t>
      </w:r>
      <w:r w:rsidR="00EE38D4">
        <w:rPr>
          <w:rFonts w:ascii="PMingLiU" w:hAnsi="Times New Roman"/>
          <w:sz w:val="24"/>
        </w:rPr>
        <w:t>夫 婦</w:t>
      </w:r>
      <w:r>
        <w:rPr>
          <w:rFonts w:ascii="Times New Roman" w:hAnsi="Times New Roman"/>
          <w:sz w:val="24"/>
        </w:rPr>
        <w:t xml:space="preserve"> (husband and wife), 217</w:t>
      </w:r>
      <w:r w:rsidR="00EE38D4">
        <w:rPr>
          <w:rFonts w:ascii="Times New Roman" w:hAnsi="Times New Roman"/>
          <w:sz w:val="24"/>
        </w:rPr>
        <w:t xml:space="preserve"> </w:t>
      </w:r>
    </w:p>
    <w:p w14:paraId="3F188588"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"Fuzi" </w:t>
      </w:r>
      <w:r w:rsidR="00EE38D4">
        <w:rPr>
          <w:rFonts w:ascii="PMingLiU" w:hAnsi="Times New Roman"/>
          <w:sz w:val="24"/>
        </w:rPr>
        <w:t>父 子</w:t>
      </w:r>
      <w:r>
        <w:rPr>
          <w:rFonts w:ascii="Times New Roman" w:hAnsi="Times New Roman"/>
          <w:sz w:val="24"/>
        </w:rPr>
        <w:t xml:space="preserve"> (father and son), 218-219</w:t>
      </w:r>
      <w:r w:rsidR="00EE38D4">
        <w:rPr>
          <w:rFonts w:ascii="Times New Roman" w:hAnsi="Times New Roman"/>
          <w:sz w:val="24"/>
        </w:rPr>
        <w:t xml:space="preserve"> </w:t>
      </w:r>
    </w:p>
    <w:p w14:paraId="2AC77B3D"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"Qin" </w:t>
      </w:r>
      <w:r w:rsidR="00EE38D4">
        <w:rPr>
          <w:rFonts w:ascii="PMingLiU" w:hAnsi="Times New Roman"/>
          <w:sz w:val="24"/>
        </w:rPr>
        <w:t>親</w:t>
      </w:r>
      <w:r>
        <w:rPr>
          <w:rFonts w:ascii="Times New Roman" w:hAnsi="Times New Roman"/>
          <w:sz w:val="24"/>
        </w:rPr>
        <w:t xml:space="preserve"> (love, intimacy), 490-491</w:t>
      </w:r>
      <w:r w:rsidR="00EE38D4">
        <w:rPr>
          <w:rFonts w:ascii="Times New Roman" w:hAnsi="Times New Roman"/>
          <w:sz w:val="24"/>
        </w:rPr>
        <w:t xml:space="preserve"> </w:t>
      </w:r>
    </w:p>
    <w:p w14:paraId="41CF9BEA"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lastRenderedPageBreak/>
        <w:tab/>
      </w:r>
      <w:r w:rsidR="00EE38D4">
        <w:rPr>
          <w:rFonts w:ascii="Times New Roman" w:hAnsi="Times New Roman"/>
          <w:sz w:val="24"/>
        </w:rPr>
        <w:t xml:space="preserve">"Qinqin" </w:t>
      </w:r>
      <w:r w:rsidR="00EE38D4">
        <w:rPr>
          <w:rFonts w:ascii="PMingLiU" w:hAnsi="Times New Roman"/>
          <w:sz w:val="24"/>
        </w:rPr>
        <w:t>親 親</w:t>
      </w:r>
      <w:r>
        <w:rPr>
          <w:rFonts w:ascii="Times New Roman" w:hAnsi="Times New Roman"/>
          <w:sz w:val="24"/>
        </w:rPr>
        <w:t xml:space="preserve"> (loving one's beloved), 491-492</w:t>
      </w:r>
      <w:r w:rsidR="00EE38D4">
        <w:rPr>
          <w:rFonts w:ascii="Times New Roman" w:hAnsi="Times New Roman"/>
          <w:sz w:val="24"/>
        </w:rPr>
        <w:t xml:space="preserve"> </w:t>
      </w:r>
    </w:p>
    <w:p w14:paraId="549D4828"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"Renlun" </w:t>
      </w:r>
      <w:r w:rsidR="00EE38D4">
        <w:rPr>
          <w:rFonts w:ascii="PMingLiU" w:hAnsi="Times New Roman"/>
          <w:sz w:val="24"/>
        </w:rPr>
        <w:t>人 倫</w:t>
      </w:r>
      <w:r>
        <w:rPr>
          <w:rFonts w:ascii="Times New Roman" w:hAnsi="Times New Roman"/>
          <w:sz w:val="24"/>
        </w:rPr>
        <w:t xml:space="preserve"> (The Human Relations), 501-503</w:t>
      </w:r>
      <w:r w:rsidR="00EE38D4">
        <w:rPr>
          <w:rFonts w:ascii="Times New Roman" w:hAnsi="Times New Roman"/>
          <w:sz w:val="24"/>
        </w:rPr>
        <w:t xml:space="preserve"> </w:t>
      </w:r>
    </w:p>
    <w:p w14:paraId="30E612CE" w14:textId="77777777" w:rsidR="000C1D2A" w:rsidRDefault="00EE38D4" w:rsidP="000C1D2A">
      <w:pPr>
        <w:tabs>
          <w:tab w:val="left" w:pos="0"/>
        </w:tabs>
        <w:suppressAutoHyphens/>
        <w:ind w:left="720"/>
        <w:rPr>
          <w:rFonts w:ascii="Times New Roman" w:hAnsi="Times New Roman"/>
          <w:sz w:val="24"/>
        </w:rPr>
      </w:pPr>
      <w:r>
        <w:rPr>
          <w:rFonts w:ascii="Times New Roman" w:hAnsi="Times New Roman"/>
          <w:sz w:val="24"/>
        </w:rPr>
        <w:t xml:space="preserve">"Sancong side" </w:t>
      </w:r>
      <w:r>
        <w:rPr>
          <w:rFonts w:ascii="PMingLiU" w:hAnsi="Times New Roman"/>
          <w:sz w:val="24"/>
        </w:rPr>
        <w:t>三 從 四 德</w:t>
      </w:r>
      <w:r w:rsidR="00AB03E6">
        <w:rPr>
          <w:rFonts w:ascii="Times New Roman" w:hAnsi="Times New Roman"/>
          <w:sz w:val="24"/>
        </w:rPr>
        <w:t xml:space="preserve"> (Thrice-fold O</w:t>
      </w:r>
      <w:r>
        <w:rPr>
          <w:rFonts w:ascii="Times New Roman" w:hAnsi="Times New Roman"/>
          <w:sz w:val="24"/>
        </w:rPr>
        <w:t>bedience</w:t>
      </w:r>
      <w:r w:rsidR="000C1D2A">
        <w:rPr>
          <w:rFonts w:ascii="Times New Roman" w:hAnsi="Times New Roman"/>
          <w:sz w:val="24"/>
        </w:rPr>
        <w:t xml:space="preserve"> and the Four Virtues), </w:t>
      </w:r>
      <w:r>
        <w:rPr>
          <w:rFonts w:ascii="Times New Roman" w:hAnsi="Times New Roman"/>
          <w:sz w:val="24"/>
        </w:rPr>
        <w:t>524-</w:t>
      </w:r>
      <w:r w:rsidR="000C1D2A">
        <w:rPr>
          <w:rFonts w:ascii="Times New Roman" w:hAnsi="Times New Roman"/>
          <w:sz w:val="24"/>
        </w:rPr>
        <w:t>525</w:t>
      </w:r>
      <w:r>
        <w:rPr>
          <w:rFonts w:ascii="Times New Roman" w:hAnsi="Times New Roman"/>
          <w:sz w:val="24"/>
        </w:rPr>
        <w:t xml:space="preserve"> </w:t>
      </w:r>
    </w:p>
    <w:p w14:paraId="056C2E60"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"Se" </w:t>
      </w:r>
      <w:r w:rsidR="00EE38D4">
        <w:rPr>
          <w:rFonts w:ascii="PMingLiU" w:hAnsi="Times New Roman"/>
          <w:sz w:val="24"/>
        </w:rPr>
        <w:t>色</w:t>
      </w:r>
      <w:r w:rsidR="00EE38D4">
        <w:rPr>
          <w:rFonts w:ascii="Times New Roman" w:hAnsi="Times New Roman"/>
          <w:sz w:val="24"/>
        </w:rPr>
        <w:t xml:space="preserve"> (c</w:t>
      </w:r>
      <w:r>
        <w:rPr>
          <w:rFonts w:ascii="Times New Roman" w:hAnsi="Times New Roman"/>
          <w:sz w:val="24"/>
        </w:rPr>
        <w:t>ountenance, sensual beauty), 533-534</w:t>
      </w:r>
      <w:r w:rsidR="00EE38D4">
        <w:rPr>
          <w:rFonts w:ascii="Times New Roman" w:hAnsi="Times New Roman"/>
          <w:sz w:val="24"/>
        </w:rPr>
        <w:t xml:space="preserve"> </w:t>
      </w:r>
    </w:p>
    <w:p w14:paraId="223BBB92"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"Ti" </w:t>
      </w:r>
      <w:r w:rsidR="00EE38D4">
        <w:rPr>
          <w:rFonts w:ascii="PMingLiU" w:hAnsi="Times New Roman"/>
          <w:sz w:val="24"/>
        </w:rPr>
        <w:t>悌</w:t>
      </w:r>
      <w:r>
        <w:rPr>
          <w:rFonts w:ascii="Times New Roman" w:hAnsi="Times New Roman"/>
          <w:sz w:val="24"/>
        </w:rPr>
        <w:t xml:space="preserve"> (brotherliness)," 604</w:t>
      </w:r>
      <w:r w:rsidR="00EE38D4">
        <w:rPr>
          <w:rFonts w:ascii="Times New Roman" w:hAnsi="Times New Roman"/>
          <w:sz w:val="24"/>
        </w:rPr>
        <w:t xml:space="preserve"> </w:t>
      </w:r>
    </w:p>
    <w:p w14:paraId="68978756"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"Xiaozi zhuan" </w:t>
      </w:r>
      <w:r w:rsidR="00EE38D4">
        <w:rPr>
          <w:rFonts w:ascii="PMingLiU" w:hAnsi="Times New Roman"/>
          <w:sz w:val="24"/>
        </w:rPr>
        <w:t>孝 子 傳</w:t>
      </w:r>
      <w:r w:rsidR="00EE38D4">
        <w:rPr>
          <w:rFonts w:ascii="Times New Roman" w:hAnsi="Times New Roman"/>
          <w:sz w:val="24"/>
        </w:rPr>
        <w:t xml:space="preserve"> (Acc</w:t>
      </w:r>
      <w:r>
        <w:rPr>
          <w:rFonts w:ascii="Times New Roman" w:hAnsi="Times New Roman"/>
          <w:sz w:val="24"/>
        </w:rPr>
        <w:t>ounts of Filial Offspring), 683-684</w:t>
      </w:r>
      <w:r w:rsidR="00EE38D4">
        <w:rPr>
          <w:rFonts w:ascii="Times New Roman" w:hAnsi="Times New Roman"/>
          <w:sz w:val="24"/>
        </w:rPr>
        <w:t xml:space="preserve"> </w:t>
      </w:r>
    </w:p>
    <w:p w14:paraId="182FCA08"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"Zhangyou" </w:t>
      </w:r>
      <w:r w:rsidR="00EE38D4">
        <w:rPr>
          <w:rFonts w:ascii="PMingLiU" w:hAnsi="Times New Roman"/>
          <w:sz w:val="24"/>
        </w:rPr>
        <w:t>長 幼</w:t>
      </w:r>
      <w:r>
        <w:rPr>
          <w:rFonts w:ascii="Times New Roman" w:hAnsi="Times New Roman"/>
          <w:sz w:val="24"/>
        </w:rPr>
        <w:t xml:space="preserve"> (senior-junior), 802-803</w:t>
      </w:r>
      <w:r w:rsidR="00EE38D4">
        <w:rPr>
          <w:rFonts w:ascii="Times New Roman" w:hAnsi="Times New Roman"/>
          <w:sz w:val="24"/>
        </w:rPr>
        <w:t xml:space="preserve"> </w:t>
      </w:r>
    </w:p>
    <w:p w14:paraId="7C665BEF"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"Zhen" </w:t>
      </w:r>
      <w:r w:rsidR="00EE38D4">
        <w:rPr>
          <w:rFonts w:ascii="PMingLiU" w:hAnsi="Times New Roman"/>
          <w:sz w:val="24"/>
        </w:rPr>
        <w:t>貞</w:t>
      </w:r>
      <w:r w:rsidR="00EE38D4">
        <w:rPr>
          <w:rFonts w:ascii="Times New Roman" w:hAnsi="Times New Roman"/>
          <w:sz w:val="24"/>
        </w:rPr>
        <w:t xml:space="preserve"> (steadfastness, cha</w:t>
      </w:r>
      <w:r>
        <w:rPr>
          <w:rFonts w:ascii="Times New Roman" w:hAnsi="Times New Roman"/>
          <w:sz w:val="24"/>
        </w:rPr>
        <w:t>stity), 810</w:t>
      </w:r>
      <w:r w:rsidR="00EE38D4">
        <w:rPr>
          <w:rFonts w:ascii="Times New Roman" w:hAnsi="Times New Roman"/>
          <w:sz w:val="24"/>
        </w:rPr>
        <w:t xml:space="preserve"> </w:t>
      </w:r>
    </w:p>
    <w:p w14:paraId="7DE1E784" w14:textId="77777777" w:rsidR="000C1D2A"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"Zi" </w:t>
      </w:r>
      <w:r w:rsidR="00EE38D4">
        <w:rPr>
          <w:rFonts w:ascii="PMingLiU" w:hAnsi="Times New Roman"/>
          <w:sz w:val="24"/>
        </w:rPr>
        <w:t>子</w:t>
      </w:r>
      <w:r>
        <w:rPr>
          <w:rFonts w:ascii="Times New Roman" w:hAnsi="Times New Roman"/>
          <w:sz w:val="24"/>
        </w:rPr>
        <w:t xml:space="preserve"> (son or daughter), 851</w:t>
      </w:r>
    </w:p>
    <w:p w14:paraId="5E7BB15B" w14:textId="77777777" w:rsidR="00EE38D4" w:rsidRDefault="000C1D2A" w:rsidP="00EE38D4">
      <w:pPr>
        <w:tabs>
          <w:tab w:val="left" w:pos="0"/>
        </w:tabs>
        <w:suppressAutoHyphens/>
        <w:rPr>
          <w:rFonts w:ascii="Times New Roman" w:hAnsi="Times New Roman"/>
          <w:sz w:val="24"/>
        </w:rPr>
      </w:pPr>
      <w:r>
        <w:rPr>
          <w:rFonts w:ascii="Times New Roman" w:hAnsi="Times New Roman"/>
          <w:sz w:val="24"/>
        </w:rPr>
        <w:tab/>
      </w:r>
      <w:r w:rsidR="00EE38D4">
        <w:rPr>
          <w:rFonts w:ascii="Times New Roman" w:hAnsi="Times New Roman"/>
          <w:sz w:val="24"/>
        </w:rPr>
        <w:t xml:space="preserve">"Zizi" </w:t>
      </w:r>
      <w:r w:rsidR="00EE38D4">
        <w:rPr>
          <w:rFonts w:ascii="PMingLiU" w:hAnsi="Times New Roman"/>
          <w:sz w:val="24"/>
        </w:rPr>
        <w:t>子 子</w:t>
      </w:r>
      <w:r>
        <w:rPr>
          <w:rFonts w:ascii="Times New Roman" w:hAnsi="Times New Roman"/>
          <w:sz w:val="24"/>
        </w:rPr>
        <w:t xml:space="preserve"> (sonly sons), </w:t>
      </w:r>
      <w:r w:rsidR="00EE38D4">
        <w:rPr>
          <w:rFonts w:ascii="Times New Roman" w:hAnsi="Times New Roman"/>
          <w:sz w:val="24"/>
        </w:rPr>
        <w:t>852</w:t>
      </w:r>
    </w:p>
    <w:p w14:paraId="4A4FDA62" w14:textId="77777777" w:rsidR="00EE38D4" w:rsidRDefault="00EE38D4" w:rsidP="00EE38D4">
      <w:pPr>
        <w:tabs>
          <w:tab w:val="left" w:pos="0"/>
        </w:tabs>
        <w:suppressAutoHyphens/>
        <w:rPr>
          <w:rFonts w:ascii="Times New Roman" w:hAnsi="Times New Roman"/>
          <w:sz w:val="24"/>
        </w:rPr>
      </w:pPr>
    </w:p>
    <w:p w14:paraId="7479B1C6" w14:textId="77777777" w:rsidR="00EE38D4" w:rsidRDefault="00EE38D4" w:rsidP="00EE38D4">
      <w:pPr>
        <w:pStyle w:val="Heading1"/>
        <w:rPr>
          <w:sz w:val="24"/>
        </w:rPr>
      </w:pPr>
    </w:p>
    <w:p w14:paraId="7BA5E067" w14:textId="77777777" w:rsidR="00EE38D4" w:rsidRDefault="00EE38D4" w:rsidP="00EE38D4">
      <w:pPr>
        <w:pStyle w:val="Heading1"/>
        <w:rPr>
          <w:b w:val="0"/>
          <w:sz w:val="24"/>
        </w:rPr>
      </w:pPr>
      <w:r>
        <w:rPr>
          <w:sz w:val="24"/>
        </w:rPr>
        <w:t>WORK IN PROGRESS</w:t>
      </w:r>
    </w:p>
    <w:p w14:paraId="259EC9C7" w14:textId="77777777" w:rsidR="00EE38D4" w:rsidRDefault="00EE38D4" w:rsidP="00EE38D4">
      <w:pPr>
        <w:rPr>
          <w:sz w:val="24"/>
        </w:rPr>
      </w:pPr>
    </w:p>
    <w:p w14:paraId="57AFA298" w14:textId="3D8F9F03" w:rsidR="00EE38D4" w:rsidRDefault="00EE38D4" w:rsidP="00EE38D4">
      <w:pPr>
        <w:rPr>
          <w:rFonts w:ascii="Times New Roman" w:hAnsi="Times New Roman"/>
          <w:sz w:val="24"/>
        </w:rPr>
      </w:pPr>
      <w:r>
        <w:rPr>
          <w:rFonts w:ascii="Times New Roman" w:hAnsi="Times New Roman"/>
          <w:iCs/>
          <w:sz w:val="24"/>
        </w:rPr>
        <w:t>“</w:t>
      </w:r>
      <w:r w:rsidRPr="00494141">
        <w:rPr>
          <w:rFonts w:ascii="Times New Roman" w:hAnsi="Times New Roman"/>
          <w:iCs/>
          <w:sz w:val="24"/>
        </w:rPr>
        <w:t xml:space="preserve">Accounts of Filial Children: A Translation of Two </w:t>
      </w:r>
      <w:r>
        <w:rPr>
          <w:rFonts w:ascii="Times New Roman" w:hAnsi="Times New Roman"/>
          <w:iCs/>
          <w:sz w:val="24"/>
        </w:rPr>
        <w:t xml:space="preserve">Medieval Chinese </w:t>
      </w:r>
      <w:r w:rsidRPr="00494141">
        <w:rPr>
          <w:rFonts w:ascii="Times New Roman" w:hAnsi="Times New Roman"/>
          <w:iCs/>
          <w:sz w:val="24"/>
        </w:rPr>
        <w:t>Manuscripts Preserved in Kyoto</w:t>
      </w:r>
      <w:r>
        <w:rPr>
          <w:rFonts w:ascii="Times New Roman" w:hAnsi="Times New Roman"/>
          <w:sz w:val="24"/>
        </w:rPr>
        <w:t xml:space="preserve">,” </w:t>
      </w:r>
      <w:r w:rsidR="00C5527E">
        <w:rPr>
          <w:rFonts w:ascii="Times New Roman" w:hAnsi="Times New Roman"/>
          <w:sz w:val="24"/>
        </w:rPr>
        <w:t>manuscript.</w:t>
      </w:r>
    </w:p>
    <w:p w14:paraId="07FD901E" w14:textId="77777777" w:rsidR="004641AA" w:rsidRDefault="004641AA" w:rsidP="00EE38D4">
      <w:pPr>
        <w:rPr>
          <w:rFonts w:ascii="Times New Roman" w:hAnsi="Times New Roman"/>
          <w:sz w:val="24"/>
        </w:rPr>
      </w:pPr>
    </w:p>
    <w:p w14:paraId="06BAC89B" w14:textId="2F24B08A" w:rsidR="009934B6" w:rsidRDefault="00124D77" w:rsidP="00EE38D4">
      <w:pPr>
        <w:pStyle w:val="Heading3"/>
        <w:rPr>
          <w:b w:val="0"/>
          <w:bCs/>
        </w:rPr>
      </w:pPr>
      <w:r>
        <w:rPr>
          <w:b w:val="0"/>
          <w:bCs/>
        </w:rPr>
        <w:t>“Cultural History of Confucianism in Medieval China,” editor</w:t>
      </w:r>
    </w:p>
    <w:p w14:paraId="0672A258" w14:textId="77777777" w:rsidR="004E496B" w:rsidRPr="004E496B" w:rsidRDefault="004E496B" w:rsidP="004E496B"/>
    <w:p w14:paraId="159A29F4" w14:textId="77777777" w:rsidR="008F2DE8" w:rsidRDefault="008F2DE8" w:rsidP="00EE38D4">
      <w:pPr>
        <w:pStyle w:val="Heading3"/>
      </w:pPr>
    </w:p>
    <w:p w14:paraId="54D7569A" w14:textId="6771D8E1" w:rsidR="00EE38D4" w:rsidRDefault="00EE38D4" w:rsidP="00EE38D4">
      <w:pPr>
        <w:pStyle w:val="Heading3"/>
      </w:pPr>
      <w:r>
        <w:t xml:space="preserve">BOOK REVIEWS </w:t>
      </w:r>
    </w:p>
    <w:p w14:paraId="6422281C" w14:textId="77777777" w:rsidR="00BC4BC7" w:rsidRDefault="00BC4BC7" w:rsidP="00BC4BC7"/>
    <w:p w14:paraId="179BCE95" w14:textId="77777777" w:rsidR="00035005" w:rsidRPr="009B108C" w:rsidRDefault="00035005" w:rsidP="00035005">
      <w:pPr>
        <w:rPr>
          <w:rFonts w:ascii="Times New Roman" w:eastAsia="Times New Roman" w:hAnsi="Times New Roman" w:cs="Times"/>
          <w:sz w:val="24"/>
        </w:rPr>
      </w:pPr>
      <w:r w:rsidRPr="00CF12EF">
        <w:rPr>
          <w:rFonts w:ascii="Times New Roman" w:eastAsia="Times New Roman" w:hAnsi="Times New Roman" w:cs="Times"/>
          <w:sz w:val="24"/>
        </w:rPr>
        <w:t xml:space="preserve">Family Instructions for the Yan Clan and Other Works by Yan Zhitui (531-590s), by Tian Xiaofei.  </w:t>
      </w:r>
      <w:r w:rsidRPr="00CF12EF">
        <w:rPr>
          <w:rFonts w:ascii="Times New Roman" w:eastAsia="Times New Roman" w:hAnsi="Times New Roman" w:cs="Times"/>
          <w:i/>
          <w:iCs/>
          <w:sz w:val="24"/>
        </w:rPr>
        <w:t>Journal of Chinese Studies</w:t>
      </w:r>
      <w:r w:rsidRPr="00CF12EF">
        <w:rPr>
          <w:rFonts w:ascii="Times New Roman" w:eastAsia="Times New Roman" w:hAnsi="Times New Roman" w:cs="Times"/>
          <w:sz w:val="24"/>
        </w:rPr>
        <w:t xml:space="preserve"> </w:t>
      </w:r>
      <w:r>
        <w:rPr>
          <w:rFonts w:ascii="Times New Roman" w:eastAsiaTheme="minorEastAsia" w:hAnsi="Times New Roman" w:cs="Times" w:hint="eastAsia"/>
          <w:sz w:val="24"/>
          <w:lang w:eastAsia="zh-CN"/>
        </w:rPr>
        <w:t>中國文化研究所學報</w:t>
      </w:r>
      <w:r w:rsidRPr="00CF12EF">
        <w:rPr>
          <w:rFonts w:ascii="Times New Roman" w:eastAsia="Times New Roman" w:hAnsi="Times New Roman" w:cs="Times"/>
          <w:sz w:val="24"/>
        </w:rPr>
        <w:t>78 (2024):189-195.</w:t>
      </w:r>
    </w:p>
    <w:p w14:paraId="516B29C4" w14:textId="77777777" w:rsidR="00035005" w:rsidRDefault="00035005" w:rsidP="00BC4BC7">
      <w:pPr>
        <w:rPr>
          <w:rFonts w:ascii="Times New Roman" w:eastAsia="Times New Roman" w:hAnsi="Times New Roman" w:cs="Times"/>
          <w:i/>
          <w:iCs/>
          <w:sz w:val="24"/>
        </w:rPr>
      </w:pPr>
    </w:p>
    <w:p w14:paraId="7F773633" w14:textId="35A8C85F" w:rsidR="00532307" w:rsidRDefault="00D82C83" w:rsidP="00BC4BC7">
      <w:pPr>
        <w:rPr>
          <w:rFonts w:ascii="Times New Roman" w:eastAsia="Times New Roman" w:hAnsi="Times New Roman" w:cs="Times"/>
          <w:sz w:val="24"/>
        </w:rPr>
      </w:pPr>
      <w:r>
        <w:rPr>
          <w:rFonts w:ascii="Times New Roman" w:eastAsia="Times New Roman" w:hAnsi="Times New Roman" w:cs="Times"/>
          <w:i/>
          <w:iCs/>
          <w:sz w:val="24"/>
        </w:rPr>
        <w:t>Orthodox Passions: Narrating Filial Love During the High Qing</w:t>
      </w:r>
      <w:r>
        <w:rPr>
          <w:rFonts w:ascii="Times New Roman" w:eastAsia="Times New Roman" w:hAnsi="Times New Roman" w:cs="Times"/>
          <w:sz w:val="24"/>
        </w:rPr>
        <w:t>, by Maram Epstein</w:t>
      </w:r>
      <w:r w:rsidR="009B108C">
        <w:rPr>
          <w:rFonts w:ascii="Times New Roman" w:eastAsia="Times New Roman" w:hAnsi="Times New Roman" w:cs="Times"/>
          <w:sz w:val="24"/>
        </w:rPr>
        <w:t xml:space="preserve">.  </w:t>
      </w:r>
      <w:r w:rsidR="009B108C">
        <w:rPr>
          <w:rFonts w:ascii="Times New Roman" w:eastAsia="Times New Roman" w:hAnsi="Times New Roman" w:cs="Times"/>
          <w:i/>
          <w:iCs/>
          <w:sz w:val="24"/>
        </w:rPr>
        <w:t>Chinese Literature: Essays, Articles, and Review</w:t>
      </w:r>
      <w:r w:rsidR="00FC677F">
        <w:rPr>
          <w:rFonts w:ascii="Times New Roman" w:eastAsia="Times New Roman" w:hAnsi="Times New Roman" w:cs="Times"/>
          <w:i/>
          <w:iCs/>
          <w:sz w:val="24"/>
        </w:rPr>
        <w:t xml:space="preserve"> </w:t>
      </w:r>
      <w:r w:rsidR="00FC677F" w:rsidRPr="00FC677F">
        <w:rPr>
          <w:rFonts w:ascii="Times New Roman" w:eastAsia="Times New Roman" w:hAnsi="Times New Roman" w:cs="Times"/>
          <w:sz w:val="24"/>
        </w:rPr>
        <w:t>45</w:t>
      </w:r>
      <w:r w:rsidR="00FC677F">
        <w:rPr>
          <w:rFonts w:ascii="Times New Roman" w:eastAsia="Times New Roman" w:hAnsi="Times New Roman" w:cs="Times"/>
          <w:sz w:val="24"/>
        </w:rPr>
        <w:t xml:space="preserve"> (2023, but published in 2024): 289-292.</w:t>
      </w:r>
    </w:p>
    <w:p w14:paraId="6CDB65F4" w14:textId="77777777" w:rsidR="00035005" w:rsidRDefault="00035005" w:rsidP="00BC4BC7">
      <w:pPr>
        <w:rPr>
          <w:rFonts w:ascii="Times New Roman" w:eastAsia="Times New Roman" w:hAnsi="Times New Roman" w:cs="Times"/>
          <w:sz w:val="24"/>
        </w:rPr>
      </w:pPr>
    </w:p>
    <w:p w14:paraId="5E43C5C6" w14:textId="71042429" w:rsidR="00CF12EF" w:rsidRDefault="00035005" w:rsidP="00BC4BC7">
      <w:pPr>
        <w:rPr>
          <w:rFonts w:ascii="Times New Roman" w:eastAsia="Times New Roman" w:hAnsi="Times New Roman" w:cs="Times"/>
          <w:sz w:val="24"/>
        </w:rPr>
      </w:pPr>
      <w:r>
        <w:rPr>
          <w:rFonts w:ascii="Times New Roman" w:eastAsia="Times New Roman" w:hAnsi="Times New Roman" w:cs="Times"/>
          <w:i/>
          <w:iCs/>
          <w:sz w:val="24"/>
        </w:rPr>
        <w:t>Inked: Tattooed Soldiers and the Song Empire’s Penal-Military Complex</w:t>
      </w:r>
      <w:r>
        <w:rPr>
          <w:rFonts w:ascii="Times New Roman" w:eastAsia="Times New Roman" w:hAnsi="Times New Roman" w:cs="Times"/>
          <w:sz w:val="24"/>
        </w:rPr>
        <w:t xml:space="preserve">, by Elad Alyagon. </w:t>
      </w:r>
      <w:r>
        <w:rPr>
          <w:rFonts w:ascii="Times New Roman" w:eastAsia="Times New Roman" w:hAnsi="Times New Roman" w:cs="Times"/>
          <w:i/>
          <w:iCs/>
          <w:sz w:val="24"/>
        </w:rPr>
        <w:t>The Journal of Military History</w:t>
      </w:r>
      <w:r>
        <w:rPr>
          <w:rFonts w:ascii="Times New Roman" w:eastAsia="Times New Roman" w:hAnsi="Times New Roman" w:cs="Times"/>
          <w:sz w:val="24"/>
        </w:rPr>
        <w:t xml:space="preserve"> 87, no.4 (2023), 1101-1103.</w:t>
      </w:r>
    </w:p>
    <w:p w14:paraId="38690D67" w14:textId="77777777" w:rsidR="009B108C" w:rsidRPr="00D82C83" w:rsidRDefault="009B108C" w:rsidP="00BC4BC7">
      <w:pPr>
        <w:rPr>
          <w:rFonts w:ascii="Times New Roman" w:eastAsia="Times New Roman" w:hAnsi="Times New Roman" w:cs="Times"/>
          <w:sz w:val="24"/>
        </w:rPr>
      </w:pPr>
    </w:p>
    <w:p w14:paraId="5F00F1AD" w14:textId="05A3FEEB" w:rsidR="00757478" w:rsidRDefault="00757478" w:rsidP="00BC4BC7">
      <w:pPr>
        <w:rPr>
          <w:rFonts w:ascii="Times New Roman" w:eastAsia="Times New Roman" w:hAnsi="Times New Roman" w:cs="Times"/>
          <w:sz w:val="24"/>
        </w:rPr>
      </w:pPr>
      <w:r w:rsidRPr="00757478">
        <w:rPr>
          <w:rFonts w:ascii="Times New Roman" w:eastAsia="Times New Roman" w:hAnsi="Times New Roman" w:cs="Times"/>
          <w:i/>
          <w:iCs/>
          <w:sz w:val="24"/>
        </w:rPr>
        <w:t>The Jiankang Empire in Chinese and World History</w:t>
      </w:r>
      <w:r>
        <w:rPr>
          <w:rFonts w:ascii="Times New Roman" w:eastAsia="Times New Roman" w:hAnsi="Times New Roman" w:cs="Times"/>
          <w:i/>
          <w:iCs/>
          <w:sz w:val="24"/>
        </w:rPr>
        <w:t xml:space="preserve"> </w:t>
      </w:r>
      <w:r>
        <w:rPr>
          <w:rFonts w:ascii="Times New Roman" w:eastAsia="Times New Roman" w:hAnsi="Times New Roman" w:cs="Times"/>
          <w:sz w:val="24"/>
        </w:rPr>
        <w:t xml:space="preserve">by Andrew Chittick.  </w:t>
      </w:r>
      <w:r>
        <w:rPr>
          <w:rFonts w:ascii="Times New Roman" w:eastAsia="Times New Roman" w:hAnsi="Times New Roman" w:cs="Times"/>
          <w:i/>
          <w:iCs/>
          <w:sz w:val="24"/>
        </w:rPr>
        <w:t>Harvard Journal of Asiatic Studies</w:t>
      </w:r>
      <w:r w:rsidR="00A35155">
        <w:rPr>
          <w:rFonts w:ascii="Times New Roman" w:eastAsia="Times New Roman" w:hAnsi="Times New Roman" w:cs="Times"/>
          <w:sz w:val="24"/>
        </w:rPr>
        <w:t xml:space="preserve"> </w:t>
      </w:r>
      <w:r w:rsidR="0093048E">
        <w:rPr>
          <w:rFonts w:ascii="Times New Roman" w:eastAsia="Times New Roman" w:hAnsi="Times New Roman" w:cs="Times"/>
          <w:sz w:val="24"/>
        </w:rPr>
        <w:t>82, no</w:t>
      </w:r>
      <w:r>
        <w:rPr>
          <w:rFonts w:ascii="Times New Roman" w:eastAsia="Times New Roman" w:hAnsi="Times New Roman" w:cs="Times"/>
          <w:sz w:val="24"/>
        </w:rPr>
        <w:t>.</w:t>
      </w:r>
      <w:r w:rsidR="0093048E">
        <w:rPr>
          <w:rFonts w:ascii="Times New Roman" w:eastAsia="Times New Roman" w:hAnsi="Times New Roman" w:cs="Times"/>
          <w:sz w:val="24"/>
        </w:rPr>
        <w:t xml:space="preserve">1 (2022): </w:t>
      </w:r>
      <w:r w:rsidR="00B10BEA">
        <w:rPr>
          <w:rFonts w:ascii="Times New Roman" w:eastAsia="Times New Roman" w:hAnsi="Times New Roman" w:cs="Times"/>
          <w:sz w:val="24"/>
        </w:rPr>
        <w:t>151-158.</w:t>
      </w:r>
      <w:r w:rsidR="007207E2">
        <w:rPr>
          <w:rFonts w:ascii="Times New Roman" w:eastAsia="Times New Roman" w:hAnsi="Times New Roman" w:cs="Times"/>
          <w:sz w:val="24"/>
        </w:rPr>
        <w:t xml:space="preserve"> </w:t>
      </w:r>
    </w:p>
    <w:p w14:paraId="1D8BF335" w14:textId="77777777" w:rsidR="00757478" w:rsidRPr="00757478" w:rsidRDefault="00757478" w:rsidP="00BC4BC7">
      <w:pPr>
        <w:rPr>
          <w:rFonts w:ascii="Times New Roman" w:eastAsia="Times New Roman" w:hAnsi="Times New Roman" w:cs="Times"/>
          <w:sz w:val="24"/>
        </w:rPr>
      </w:pPr>
    </w:p>
    <w:p w14:paraId="0D69B608" w14:textId="5DDC143B" w:rsidR="00732894" w:rsidRPr="00732894" w:rsidRDefault="00732894" w:rsidP="00BC4BC7">
      <w:pPr>
        <w:rPr>
          <w:rFonts w:ascii="Times New Roman" w:eastAsia="Times New Roman" w:hAnsi="Times New Roman" w:cs="Times"/>
          <w:sz w:val="24"/>
        </w:rPr>
      </w:pPr>
      <w:r>
        <w:rPr>
          <w:rFonts w:ascii="Times New Roman" w:eastAsia="Times New Roman" w:hAnsi="Times New Roman" w:cs="Times"/>
          <w:sz w:val="24"/>
        </w:rPr>
        <w:t xml:space="preserve">“Chinese Local Religion in Late Imperial and Modern Times” (Review Article).  </w:t>
      </w:r>
      <w:r>
        <w:rPr>
          <w:rFonts w:ascii="Times New Roman" w:eastAsia="MS Mincho" w:hAnsi="Times New Roman"/>
          <w:i/>
          <w:sz w:val="24"/>
          <w:szCs w:val="24"/>
          <w:lang w:eastAsia="ja-JP"/>
        </w:rPr>
        <w:t>Religious Studies Review</w:t>
      </w:r>
      <w:r w:rsidR="00B21BCA">
        <w:rPr>
          <w:rFonts w:ascii="Times New Roman" w:eastAsia="MS Mincho" w:hAnsi="Times New Roman"/>
          <w:sz w:val="24"/>
          <w:szCs w:val="24"/>
          <w:lang w:eastAsia="ja-JP"/>
        </w:rPr>
        <w:t xml:space="preserve"> 42, no. 1 (2016): 3-8</w:t>
      </w:r>
      <w:r>
        <w:rPr>
          <w:rFonts w:ascii="Times New Roman" w:eastAsia="MS Mincho" w:hAnsi="Times New Roman"/>
          <w:sz w:val="24"/>
          <w:szCs w:val="24"/>
          <w:lang w:eastAsia="ja-JP"/>
        </w:rPr>
        <w:t>.</w:t>
      </w:r>
      <w:r>
        <w:rPr>
          <w:rFonts w:ascii="Times New Roman" w:eastAsia="MS Mincho" w:hAnsi="Times New Roman"/>
          <w:i/>
          <w:sz w:val="24"/>
          <w:szCs w:val="24"/>
          <w:lang w:eastAsia="ja-JP"/>
        </w:rPr>
        <w:t xml:space="preserve"> </w:t>
      </w:r>
    </w:p>
    <w:p w14:paraId="2B790E0D" w14:textId="77777777" w:rsidR="00732894" w:rsidRDefault="00732894" w:rsidP="00BC4BC7">
      <w:pPr>
        <w:rPr>
          <w:rFonts w:ascii="Times New Roman" w:eastAsia="Times New Roman" w:hAnsi="Times New Roman" w:cs="Times"/>
          <w:i/>
          <w:sz w:val="24"/>
        </w:rPr>
      </w:pPr>
    </w:p>
    <w:p w14:paraId="5E1CC497" w14:textId="77777777" w:rsidR="00036D6D" w:rsidRDefault="00036D6D" w:rsidP="00BC4BC7">
      <w:pPr>
        <w:rPr>
          <w:rFonts w:ascii="Times New Roman" w:eastAsia="Times New Roman" w:hAnsi="Times New Roman" w:cs="Times"/>
          <w:sz w:val="24"/>
        </w:rPr>
      </w:pPr>
      <w:r w:rsidRPr="00036D6D">
        <w:rPr>
          <w:rFonts w:ascii="Times New Roman" w:eastAsia="Times New Roman" w:hAnsi="Times New Roman" w:cs="Times"/>
          <w:i/>
          <w:sz w:val="24"/>
        </w:rPr>
        <w:t>Interpretation and Literature in Early Medieval China</w:t>
      </w:r>
      <w:r>
        <w:rPr>
          <w:rFonts w:ascii="Times New Roman" w:eastAsia="Times New Roman" w:hAnsi="Times New Roman" w:cs="Times"/>
          <w:i/>
          <w:sz w:val="24"/>
        </w:rPr>
        <w:t xml:space="preserve"> </w:t>
      </w:r>
      <w:r>
        <w:rPr>
          <w:rFonts w:ascii="Times New Roman" w:eastAsia="Times New Roman" w:hAnsi="Times New Roman" w:cs="Times"/>
          <w:sz w:val="24"/>
        </w:rPr>
        <w:t xml:space="preserve">and </w:t>
      </w:r>
      <w:r w:rsidRPr="00036D6D">
        <w:rPr>
          <w:rFonts w:ascii="Times New Roman" w:eastAsia="Times New Roman" w:hAnsi="Times New Roman" w:cs="Times"/>
          <w:i/>
          <w:sz w:val="24"/>
        </w:rPr>
        <w:t>Philosophy and Religion in Early Medieval China</w:t>
      </w:r>
      <w:r>
        <w:rPr>
          <w:rFonts w:ascii="Times New Roman" w:eastAsia="Times New Roman" w:hAnsi="Times New Roman" w:cs="Times"/>
          <w:sz w:val="24"/>
        </w:rPr>
        <w:t xml:space="preserve">, </w:t>
      </w:r>
      <w:r w:rsidR="006D0E6A">
        <w:rPr>
          <w:rFonts w:ascii="Times New Roman" w:eastAsia="Times New Roman" w:hAnsi="Times New Roman" w:cs="Times"/>
          <w:sz w:val="24"/>
        </w:rPr>
        <w:t xml:space="preserve">edited </w:t>
      </w:r>
      <w:r>
        <w:rPr>
          <w:rFonts w:ascii="Times New Roman" w:eastAsia="Times New Roman" w:hAnsi="Times New Roman" w:cs="Times"/>
          <w:sz w:val="24"/>
        </w:rPr>
        <w:t xml:space="preserve">by </w:t>
      </w:r>
      <w:r w:rsidR="00C5590A" w:rsidRPr="00C5590A">
        <w:rPr>
          <w:rFonts w:ascii="Times New Roman" w:eastAsia="Times New Roman" w:hAnsi="Times New Roman" w:cs="Times"/>
          <w:sz w:val="24"/>
        </w:rPr>
        <w:t>Alan K. L. Chan and Yuet-Keung Lo.</w:t>
      </w:r>
      <w:r w:rsidR="00C5590A">
        <w:rPr>
          <w:rFonts w:ascii="Times New Roman" w:eastAsia="Times New Roman" w:hAnsi="Times New Roman" w:cs="Times"/>
          <w:sz w:val="24"/>
        </w:rPr>
        <w:t xml:space="preserve">  </w:t>
      </w:r>
      <w:r w:rsidR="00C5590A">
        <w:rPr>
          <w:rFonts w:ascii="Times New Roman" w:eastAsia="Times New Roman" w:hAnsi="Times New Roman" w:cs="Times"/>
          <w:i/>
          <w:sz w:val="24"/>
        </w:rPr>
        <w:t>Journal of Chinese Religions</w:t>
      </w:r>
      <w:r w:rsidR="005F16C9">
        <w:rPr>
          <w:rFonts w:ascii="Times New Roman" w:eastAsia="Times New Roman" w:hAnsi="Times New Roman" w:cs="Times"/>
          <w:sz w:val="24"/>
        </w:rPr>
        <w:t xml:space="preserve"> 43, no. 1 (2015): 89-94</w:t>
      </w:r>
      <w:r w:rsidR="00C5590A">
        <w:rPr>
          <w:rFonts w:ascii="Times New Roman" w:eastAsia="Times New Roman" w:hAnsi="Times New Roman" w:cs="Times"/>
          <w:sz w:val="24"/>
        </w:rPr>
        <w:t>.</w:t>
      </w:r>
    </w:p>
    <w:p w14:paraId="10AEB3B8" w14:textId="77777777" w:rsidR="00710EC4" w:rsidRDefault="00710EC4" w:rsidP="00BC4BC7">
      <w:pPr>
        <w:rPr>
          <w:rFonts w:ascii="Times New Roman" w:eastAsia="Times New Roman" w:hAnsi="Times New Roman" w:cs="Times"/>
          <w:sz w:val="24"/>
        </w:rPr>
      </w:pPr>
    </w:p>
    <w:p w14:paraId="19314BAC" w14:textId="77777777" w:rsidR="00710EC4" w:rsidRDefault="00710EC4" w:rsidP="00710EC4">
      <w:pPr>
        <w:rPr>
          <w:rFonts w:ascii="Times New Roman" w:hAnsi="Times New Roman"/>
          <w:sz w:val="24"/>
          <w:szCs w:val="24"/>
        </w:rPr>
      </w:pPr>
      <w:r>
        <w:rPr>
          <w:rFonts w:ascii="Times New Roman" w:hAnsi="Times New Roman"/>
          <w:i/>
          <w:sz w:val="24"/>
          <w:szCs w:val="24"/>
        </w:rPr>
        <w:t>Zhuge Liang: Strategy, Achievements, and Writings</w:t>
      </w:r>
      <w:r>
        <w:rPr>
          <w:rFonts w:ascii="Times New Roman" w:hAnsi="Times New Roman"/>
          <w:sz w:val="24"/>
          <w:szCs w:val="24"/>
        </w:rPr>
        <w:t xml:space="preserve">, by Ralph D. &amp; Mei-chün Sawyer.  </w:t>
      </w:r>
      <w:r>
        <w:rPr>
          <w:rFonts w:ascii="Times New Roman" w:hAnsi="Times New Roman"/>
          <w:i/>
          <w:sz w:val="24"/>
          <w:szCs w:val="24"/>
        </w:rPr>
        <w:t>Journal of Military History</w:t>
      </w:r>
      <w:r w:rsidR="000229A0">
        <w:rPr>
          <w:rFonts w:ascii="Times New Roman" w:hAnsi="Times New Roman"/>
          <w:sz w:val="24"/>
          <w:szCs w:val="24"/>
        </w:rPr>
        <w:t xml:space="preserve"> 78, no.3 (2014), 1101-1102</w:t>
      </w:r>
      <w:r>
        <w:rPr>
          <w:rFonts w:ascii="Times New Roman" w:hAnsi="Times New Roman"/>
          <w:sz w:val="24"/>
          <w:szCs w:val="24"/>
        </w:rPr>
        <w:t>.</w:t>
      </w:r>
    </w:p>
    <w:p w14:paraId="1330D74F" w14:textId="77777777" w:rsidR="00036D6D" w:rsidRDefault="00036D6D" w:rsidP="00BC4BC7">
      <w:pPr>
        <w:rPr>
          <w:rFonts w:ascii="Times New Roman" w:hAnsi="Times New Roman"/>
          <w:i/>
          <w:sz w:val="24"/>
          <w:szCs w:val="24"/>
        </w:rPr>
      </w:pPr>
    </w:p>
    <w:p w14:paraId="53C0B2A9" w14:textId="77777777" w:rsidR="00BC4BC7" w:rsidRPr="00BC4BC7" w:rsidRDefault="00BC4BC7" w:rsidP="00BC4BC7">
      <w:pPr>
        <w:rPr>
          <w:rFonts w:ascii="Times New Roman" w:hAnsi="Times New Roman"/>
          <w:sz w:val="24"/>
          <w:szCs w:val="24"/>
        </w:rPr>
      </w:pPr>
      <w:r w:rsidRPr="00BC4BC7">
        <w:rPr>
          <w:rFonts w:ascii="Times New Roman" w:hAnsi="Times New Roman"/>
          <w:i/>
          <w:sz w:val="24"/>
          <w:szCs w:val="24"/>
        </w:rPr>
        <w:t>A History of East Asia: From the Origins of Civilization to the Twenty-first Century</w:t>
      </w:r>
      <w:r w:rsidRPr="00BC4BC7">
        <w:rPr>
          <w:rFonts w:ascii="Times New Roman" w:hAnsi="Times New Roman"/>
          <w:sz w:val="24"/>
          <w:szCs w:val="24"/>
        </w:rPr>
        <w:t xml:space="preserve">, by Charles Holcombe.  </w:t>
      </w:r>
      <w:r w:rsidRPr="00BC4BC7">
        <w:rPr>
          <w:rFonts w:ascii="Times New Roman" w:hAnsi="Times New Roman"/>
          <w:i/>
          <w:sz w:val="24"/>
          <w:szCs w:val="24"/>
        </w:rPr>
        <w:t>Education about Asia</w:t>
      </w:r>
      <w:r w:rsidR="00FE7C93">
        <w:rPr>
          <w:rFonts w:ascii="Times New Roman" w:hAnsi="Times New Roman"/>
          <w:sz w:val="24"/>
          <w:szCs w:val="24"/>
        </w:rPr>
        <w:t xml:space="preserve"> 17.2 (2012):</w:t>
      </w:r>
      <w:r w:rsidR="001665C4">
        <w:rPr>
          <w:rFonts w:ascii="Times New Roman" w:hAnsi="Times New Roman"/>
          <w:sz w:val="24"/>
          <w:szCs w:val="24"/>
        </w:rPr>
        <w:t xml:space="preserve"> </w:t>
      </w:r>
      <w:r w:rsidR="00FE7C93">
        <w:rPr>
          <w:rFonts w:ascii="Times New Roman" w:hAnsi="Times New Roman"/>
          <w:sz w:val="24"/>
          <w:szCs w:val="24"/>
        </w:rPr>
        <w:t>65-66.</w:t>
      </w:r>
    </w:p>
    <w:p w14:paraId="2292E9BE" w14:textId="77777777" w:rsidR="00EE38D4" w:rsidRDefault="00EE38D4" w:rsidP="00EE38D4"/>
    <w:p w14:paraId="791DEA86" w14:textId="77777777" w:rsidR="002D2F01" w:rsidRPr="002D2F01" w:rsidRDefault="002D2F01" w:rsidP="00286BEB">
      <w:pPr>
        <w:tabs>
          <w:tab w:val="left" w:pos="0"/>
        </w:tabs>
        <w:suppressAutoHyphens/>
        <w:rPr>
          <w:rFonts w:ascii="Times New Roman" w:hAnsi="Times New Roman"/>
          <w:sz w:val="24"/>
          <w:szCs w:val="24"/>
        </w:rPr>
      </w:pPr>
      <w:r w:rsidRPr="002D2F01">
        <w:rPr>
          <w:rFonts w:ascii="Times New Roman" w:hAnsi="Times New Roman"/>
          <w:i/>
          <w:sz w:val="24"/>
          <w:szCs w:val="24"/>
        </w:rPr>
        <w:t>Statecraft and Classical Learning: The Rituals of Zhou in East Asian History</w:t>
      </w:r>
      <w:r>
        <w:rPr>
          <w:rFonts w:ascii="Times New Roman" w:hAnsi="Times New Roman"/>
          <w:sz w:val="24"/>
          <w:szCs w:val="24"/>
        </w:rPr>
        <w:t>, e</w:t>
      </w:r>
      <w:r w:rsidRPr="002D2F01">
        <w:rPr>
          <w:rFonts w:ascii="Times New Roman" w:hAnsi="Times New Roman"/>
          <w:sz w:val="24"/>
          <w:szCs w:val="24"/>
        </w:rPr>
        <w:t>dited by Benjamin A. Elman &amp; Martin Kern.</w:t>
      </w:r>
      <w:r>
        <w:rPr>
          <w:rFonts w:ascii="Times New Roman" w:hAnsi="Times New Roman"/>
          <w:sz w:val="24"/>
          <w:szCs w:val="24"/>
        </w:rPr>
        <w:t xml:space="preserve">  </w:t>
      </w:r>
      <w:r>
        <w:rPr>
          <w:rFonts w:ascii="Times New Roman" w:hAnsi="Times New Roman"/>
          <w:i/>
          <w:sz w:val="24"/>
          <w:szCs w:val="24"/>
        </w:rPr>
        <w:t>Journal of Asian Studies</w:t>
      </w:r>
      <w:r w:rsidR="00946B05">
        <w:rPr>
          <w:rFonts w:ascii="Times New Roman" w:hAnsi="Times New Roman"/>
          <w:sz w:val="24"/>
          <w:szCs w:val="24"/>
        </w:rPr>
        <w:t>, 70, no.1 (2011): 189-190</w:t>
      </w:r>
      <w:r>
        <w:rPr>
          <w:rFonts w:ascii="Times New Roman" w:hAnsi="Times New Roman"/>
          <w:sz w:val="24"/>
          <w:szCs w:val="24"/>
        </w:rPr>
        <w:t>.</w:t>
      </w:r>
    </w:p>
    <w:p w14:paraId="0BBB01FB" w14:textId="77777777" w:rsidR="002D2F01" w:rsidRDefault="002D2F01" w:rsidP="00286BEB">
      <w:pPr>
        <w:tabs>
          <w:tab w:val="left" w:pos="0"/>
        </w:tabs>
        <w:suppressAutoHyphens/>
        <w:rPr>
          <w:rFonts w:ascii="Times New Roman" w:hAnsi="Times New Roman"/>
          <w:i/>
          <w:sz w:val="24"/>
          <w:szCs w:val="24"/>
        </w:rPr>
      </w:pPr>
    </w:p>
    <w:p w14:paraId="2047B1DC" w14:textId="77777777" w:rsidR="00ED25C6" w:rsidRPr="00ED25C6" w:rsidRDefault="00ED25C6" w:rsidP="00286BEB">
      <w:pPr>
        <w:tabs>
          <w:tab w:val="left" w:pos="0"/>
        </w:tabs>
        <w:suppressAutoHyphens/>
        <w:rPr>
          <w:rFonts w:ascii="Times New Roman" w:hAnsi="Times New Roman"/>
          <w:sz w:val="24"/>
          <w:szCs w:val="24"/>
        </w:rPr>
      </w:pPr>
      <w:smartTag w:uri="urn:schemas-microsoft-com:office:smarttags" w:element="country-region">
        <w:smartTag w:uri="urn:schemas-microsoft-com:office:smarttags" w:element="place">
          <w:r>
            <w:rPr>
              <w:rFonts w:ascii="Times New Roman" w:hAnsi="Times New Roman"/>
              <w:i/>
              <w:sz w:val="24"/>
              <w:szCs w:val="24"/>
            </w:rPr>
            <w:t>China</w:t>
          </w:r>
        </w:smartTag>
      </w:smartTag>
      <w:r>
        <w:rPr>
          <w:rFonts w:ascii="Times New Roman" w:hAnsi="Times New Roman"/>
          <w:i/>
          <w:sz w:val="24"/>
          <w:szCs w:val="24"/>
        </w:rPr>
        <w:t xml:space="preserve"> between Empires: The Northern and Southern Dynasties</w:t>
      </w:r>
      <w:r>
        <w:rPr>
          <w:rFonts w:ascii="Times New Roman" w:hAnsi="Times New Roman"/>
          <w:sz w:val="24"/>
          <w:szCs w:val="24"/>
        </w:rPr>
        <w:t xml:space="preserve">, by Mark Edward Lewis.  </w:t>
      </w:r>
      <w:r>
        <w:rPr>
          <w:rFonts w:ascii="Times New Roman" w:hAnsi="Times New Roman"/>
          <w:i/>
          <w:sz w:val="24"/>
          <w:szCs w:val="24"/>
        </w:rPr>
        <w:t>American Historical Review</w:t>
      </w:r>
      <w:r w:rsidR="00FA527E">
        <w:rPr>
          <w:rFonts w:ascii="Times New Roman" w:hAnsi="Times New Roman"/>
          <w:sz w:val="24"/>
          <w:szCs w:val="24"/>
        </w:rPr>
        <w:t xml:space="preserve"> </w:t>
      </w:r>
      <w:r w:rsidR="00804517">
        <w:rPr>
          <w:rFonts w:ascii="Times New Roman" w:hAnsi="Times New Roman"/>
          <w:sz w:val="24"/>
          <w:szCs w:val="24"/>
        </w:rPr>
        <w:t xml:space="preserve">115.4 </w:t>
      </w:r>
      <w:r w:rsidR="00FA527E">
        <w:rPr>
          <w:rFonts w:ascii="Times New Roman" w:hAnsi="Times New Roman"/>
          <w:sz w:val="24"/>
          <w:szCs w:val="24"/>
        </w:rPr>
        <w:t>(October 2010): 1117-1118</w:t>
      </w:r>
      <w:r>
        <w:rPr>
          <w:rFonts w:ascii="Times New Roman" w:hAnsi="Times New Roman"/>
          <w:sz w:val="24"/>
          <w:szCs w:val="24"/>
        </w:rPr>
        <w:t>.</w:t>
      </w:r>
    </w:p>
    <w:p w14:paraId="797EF6D2" w14:textId="77777777" w:rsidR="00ED25C6" w:rsidRDefault="00ED25C6" w:rsidP="00286BEB">
      <w:pPr>
        <w:tabs>
          <w:tab w:val="left" w:pos="0"/>
        </w:tabs>
        <w:suppressAutoHyphens/>
        <w:rPr>
          <w:rFonts w:ascii="Times New Roman" w:hAnsi="Times New Roman"/>
          <w:i/>
          <w:sz w:val="24"/>
          <w:szCs w:val="24"/>
        </w:rPr>
      </w:pPr>
    </w:p>
    <w:p w14:paraId="16CFD572" w14:textId="77777777" w:rsidR="00640B63" w:rsidRDefault="00640B63" w:rsidP="00286BEB">
      <w:pPr>
        <w:tabs>
          <w:tab w:val="left" w:pos="0"/>
        </w:tabs>
        <w:suppressAutoHyphens/>
        <w:rPr>
          <w:rFonts w:ascii="Times New Roman" w:hAnsi="Times New Roman"/>
          <w:sz w:val="24"/>
          <w:szCs w:val="24"/>
        </w:rPr>
      </w:pPr>
      <w:r w:rsidRPr="00640B63">
        <w:rPr>
          <w:rFonts w:ascii="Times New Roman" w:hAnsi="Times New Roman"/>
          <w:i/>
          <w:sz w:val="24"/>
          <w:szCs w:val="24"/>
        </w:rPr>
        <w:t>The Confucian Quest for Order: The Origin and Formation of the Political Thought of Xun Zi</w:t>
      </w:r>
      <w:r w:rsidRPr="00640B63">
        <w:rPr>
          <w:rFonts w:ascii="Times New Roman" w:hAnsi="Times New Roman"/>
        </w:rPr>
        <w:t xml:space="preserve"> </w:t>
      </w:r>
      <w:r w:rsidRPr="00640B63">
        <w:rPr>
          <w:rFonts w:ascii="Times New Roman" w:hAnsi="Times New Roman"/>
          <w:sz w:val="24"/>
          <w:szCs w:val="24"/>
        </w:rPr>
        <w:t>by</w:t>
      </w:r>
      <w:r>
        <w:rPr>
          <w:rFonts w:ascii="Times New Roman" w:hAnsi="Times New Roman"/>
          <w:sz w:val="24"/>
          <w:szCs w:val="24"/>
        </w:rPr>
        <w:t xml:space="preserve"> Sato </w:t>
      </w:r>
      <w:r w:rsidRPr="00640B63">
        <w:rPr>
          <w:rFonts w:ascii="Times New Roman" w:hAnsi="Times New Roman"/>
          <w:sz w:val="24"/>
          <w:szCs w:val="24"/>
        </w:rPr>
        <w:t>Masayuki</w:t>
      </w:r>
      <w:r>
        <w:rPr>
          <w:rFonts w:ascii="Times New Roman" w:hAnsi="Times New Roman"/>
          <w:sz w:val="24"/>
          <w:szCs w:val="24"/>
        </w:rPr>
        <w:t xml:space="preserve">.  </w:t>
      </w:r>
      <w:r>
        <w:rPr>
          <w:rFonts w:ascii="Times New Roman" w:hAnsi="Times New Roman"/>
          <w:i/>
          <w:sz w:val="24"/>
          <w:szCs w:val="24"/>
        </w:rPr>
        <w:t xml:space="preserve">Dao: A Journal of Comparative </w:t>
      </w:r>
      <w:smartTag w:uri="urn:schemas-microsoft-com:office:smarttags" w:element="PersonName">
        <w:r>
          <w:rPr>
            <w:rFonts w:ascii="Times New Roman" w:hAnsi="Times New Roman"/>
            <w:i/>
            <w:sz w:val="24"/>
            <w:szCs w:val="24"/>
          </w:rPr>
          <w:t>Phil</w:t>
        </w:r>
      </w:smartTag>
      <w:r>
        <w:rPr>
          <w:rFonts w:ascii="Times New Roman" w:hAnsi="Times New Roman"/>
          <w:i/>
          <w:sz w:val="24"/>
          <w:szCs w:val="24"/>
        </w:rPr>
        <w:t>osophy</w:t>
      </w:r>
      <w:r w:rsidR="002F1DE4">
        <w:rPr>
          <w:rFonts w:ascii="Times New Roman" w:hAnsi="Times New Roman"/>
          <w:sz w:val="24"/>
          <w:szCs w:val="24"/>
        </w:rPr>
        <w:t xml:space="preserve"> 9.1 (2010): 125-128</w:t>
      </w:r>
      <w:r>
        <w:rPr>
          <w:rFonts w:ascii="Times New Roman" w:hAnsi="Times New Roman"/>
          <w:sz w:val="24"/>
          <w:szCs w:val="24"/>
        </w:rPr>
        <w:t>.</w:t>
      </w:r>
    </w:p>
    <w:p w14:paraId="3E3C3355" w14:textId="77777777" w:rsidR="00804BBF" w:rsidRDefault="00804BBF" w:rsidP="00286BEB">
      <w:pPr>
        <w:tabs>
          <w:tab w:val="left" w:pos="0"/>
        </w:tabs>
        <w:suppressAutoHyphens/>
        <w:rPr>
          <w:rFonts w:ascii="Times New Roman" w:hAnsi="Times New Roman"/>
          <w:sz w:val="24"/>
          <w:szCs w:val="24"/>
        </w:rPr>
      </w:pPr>
    </w:p>
    <w:p w14:paraId="268A1135" w14:textId="77777777" w:rsidR="00804BBF" w:rsidRDefault="00804BBF" w:rsidP="00804BBF">
      <w:pPr>
        <w:tabs>
          <w:tab w:val="left" w:pos="0"/>
        </w:tabs>
        <w:suppressAutoHyphens/>
        <w:rPr>
          <w:rFonts w:ascii="Times New Roman" w:eastAsia="MS Mincho" w:hAnsi="Times New Roman"/>
          <w:sz w:val="24"/>
          <w:szCs w:val="24"/>
          <w:lang w:eastAsia="ja-JP"/>
        </w:rPr>
      </w:pPr>
      <w:r>
        <w:rPr>
          <w:rFonts w:ascii="Times New Roman" w:eastAsia="MS Mincho" w:hAnsi="Times New Roman"/>
          <w:sz w:val="24"/>
          <w:szCs w:val="24"/>
          <w:lang w:eastAsia="ja-JP"/>
        </w:rPr>
        <w:t xml:space="preserve">“Early Confucianism Reconsidered” (Review article).  </w:t>
      </w:r>
      <w:r>
        <w:rPr>
          <w:rFonts w:ascii="Times New Roman" w:eastAsia="MS Mincho" w:hAnsi="Times New Roman"/>
          <w:i/>
          <w:sz w:val="24"/>
          <w:szCs w:val="24"/>
          <w:lang w:eastAsia="ja-JP"/>
        </w:rPr>
        <w:t>Religious Studies Review</w:t>
      </w:r>
      <w:r>
        <w:rPr>
          <w:rFonts w:ascii="Times New Roman" w:eastAsia="MS Mincho" w:hAnsi="Times New Roman"/>
          <w:sz w:val="24"/>
          <w:szCs w:val="24"/>
          <w:lang w:eastAsia="ja-JP"/>
        </w:rPr>
        <w:t xml:space="preserve"> 34.3 (2008): 161-164.</w:t>
      </w:r>
    </w:p>
    <w:p w14:paraId="19C2E31E" w14:textId="77777777" w:rsidR="00804BBF" w:rsidRPr="00640B63" w:rsidRDefault="00804BBF" w:rsidP="00286BEB">
      <w:pPr>
        <w:tabs>
          <w:tab w:val="left" w:pos="0"/>
        </w:tabs>
        <w:suppressAutoHyphens/>
        <w:rPr>
          <w:rFonts w:ascii="Times New Roman" w:eastAsia="MS Mincho" w:hAnsi="Times New Roman"/>
          <w:sz w:val="24"/>
          <w:szCs w:val="24"/>
          <w:lang w:eastAsia="ja-JP"/>
        </w:rPr>
      </w:pPr>
    </w:p>
    <w:p w14:paraId="648FA69A" w14:textId="77777777" w:rsidR="004809A6" w:rsidRPr="004809A6" w:rsidRDefault="004809A6" w:rsidP="00286BEB">
      <w:pPr>
        <w:tabs>
          <w:tab w:val="left" w:pos="0"/>
        </w:tabs>
        <w:suppressAutoHyphens/>
        <w:rPr>
          <w:rFonts w:ascii="Times New Roman" w:eastAsia="MS Mincho" w:hAnsi="Times New Roman"/>
          <w:sz w:val="24"/>
          <w:szCs w:val="24"/>
          <w:lang w:eastAsia="ja-JP"/>
        </w:rPr>
      </w:pPr>
      <w:r w:rsidRPr="001E0C39">
        <w:rPr>
          <w:rFonts w:ascii="Times New Roman" w:eastAsia="MS Mincho" w:hAnsi="Times New Roman"/>
          <w:i/>
          <w:sz w:val="24"/>
          <w:szCs w:val="24"/>
          <w:lang w:eastAsia="ja-JP"/>
        </w:rPr>
        <w:t>Death in Ancient China:</w:t>
      </w:r>
      <w:r w:rsidR="001E0C39" w:rsidRPr="001E0C39">
        <w:rPr>
          <w:rFonts w:ascii="Times New Roman" w:eastAsia="MS Mincho" w:hAnsi="Times New Roman"/>
          <w:i/>
          <w:sz w:val="24"/>
          <w:szCs w:val="24"/>
          <w:lang w:eastAsia="ja-JP"/>
        </w:rPr>
        <w:t xml:space="preserve"> The Tale of One Man’s Journey</w:t>
      </w:r>
      <w:r w:rsidR="001E0C39">
        <w:rPr>
          <w:rFonts w:ascii="Times New Roman" w:eastAsia="MS Mincho" w:hAnsi="Times New Roman"/>
          <w:sz w:val="24"/>
          <w:szCs w:val="24"/>
          <w:lang w:eastAsia="ja-JP"/>
        </w:rPr>
        <w:t>, by Constance A. Cook.</w:t>
      </w:r>
      <w:r>
        <w:rPr>
          <w:rFonts w:ascii="Times New Roman" w:eastAsia="MS Mincho" w:hAnsi="Times New Roman"/>
          <w:sz w:val="24"/>
          <w:szCs w:val="24"/>
          <w:lang w:eastAsia="ja-JP"/>
        </w:rPr>
        <w:t xml:space="preserve">  </w:t>
      </w:r>
      <w:r>
        <w:rPr>
          <w:rFonts w:ascii="Times New Roman" w:eastAsia="MS Mincho" w:hAnsi="Times New Roman"/>
          <w:i/>
          <w:sz w:val="24"/>
          <w:szCs w:val="24"/>
          <w:lang w:eastAsia="ja-JP"/>
        </w:rPr>
        <w:t>Journal of Chinese Religions</w:t>
      </w:r>
      <w:r w:rsidR="00616D6F">
        <w:rPr>
          <w:rFonts w:ascii="Times New Roman" w:eastAsia="MS Mincho" w:hAnsi="Times New Roman"/>
          <w:sz w:val="24"/>
          <w:szCs w:val="24"/>
          <w:lang w:eastAsia="ja-JP"/>
        </w:rPr>
        <w:t xml:space="preserve"> 36 (2008): 139-141.</w:t>
      </w:r>
    </w:p>
    <w:p w14:paraId="75F73E54" w14:textId="77777777" w:rsidR="004809A6" w:rsidRDefault="004809A6" w:rsidP="00286BEB">
      <w:pPr>
        <w:tabs>
          <w:tab w:val="left" w:pos="0"/>
        </w:tabs>
        <w:suppressAutoHyphens/>
        <w:rPr>
          <w:rFonts w:ascii="Times New Roman" w:eastAsia="MS Mincho" w:hAnsi="Times New Roman"/>
          <w:sz w:val="24"/>
          <w:szCs w:val="24"/>
          <w:lang w:eastAsia="ja-JP"/>
        </w:rPr>
      </w:pPr>
    </w:p>
    <w:p w14:paraId="291F1B4C" w14:textId="77777777" w:rsidR="00EE38D4" w:rsidRPr="00F45C45" w:rsidRDefault="00EE38D4" w:rsidP="00EE38D4">
      <w:pPr>
        <w:rPr>
          <w:rFonts w:ascii="Times New Roman" w:hAnsi="Times New Roman"/>
          <w:iCs/>
          <w:sz w:val="24"/>
        </w:rPr>
      </w:pPr>
      <w:smartTag w:uri="urn:schemas-microsoft-com:office:smarttags" w:element="PlaceName">
        <w:r>
          <w:rPr>
            <w:rFonts w:ascii="Times New Roman" w:hAnsi="Times New Roman"/>
            <w:i/>
            <w:iCs/>
            <w:sz w:val="24"/>
          </w:rPr>
          <w:t>Community</w:t>
        </w:r>
      </w:smartTag>
      <w:r>
        <w:rPr>
          <w:rFonts w:ascii="Times New Roman" w:hAnsi="Times New Roman"/>
          <w:i/>
          <w:iCs/>
          <w:sz w:val="24"/>
        </w:rPr>
        <w:t xml:space="preserve"> </w:t>
      </w:r>
      <w:smartTag w:uri="urn:schemas-microsoft-com:office:smarttags" w:element="PlaceType">
        <w:r>
          <w:rPr>
            <w:rFonts w:ascii="Times New Roman" w:hAnsi="Times New Roman"/>
            <w:i/>
            <w:iCs/>
            <w:sz w:val="24"/>
          </w:rPr>
          <w:t>Schools</w:t>
        </w:r>
      </w:smartTag>
      <w:r>
        <w:rPr>
          <w:rFonts w:ascii="Times New Roman" w:hAnsi="Times New Roman"/>
          <w:i/>
          <w:iCs/>
          <w:sz w:val="24"/>
        </w:rPr>
        <w:t xml:space="preserve"> and the State in Ming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iCs/>
          <w:sz w:val="24"/>
        </w:rPr>
        <w:t xml:space="preserve">, by Sarah Schneewind.  </w:t>
      </w:r>
      <w:r>
        <w:rPr>
          <w:rFonts w:ascii="Times New Roman" w:hAnsi="Times New Roman"/>
          <w:i/>
          <w:iCs/>
          <w:sz w:val="24"/>
        </w:rPr>
        <w:t>International Journal of Asian Studies</w:t>
      </w:r>
      <w:r w:rsidR="00734A3E">
        <w:rPr>
          <w:rFonts w:ascii="Times New Roman" w:hAnsi="Times New Roman"/>
          <w:iCs/>
          <w:sz w:val="24"/>
        </w:rPr>
        <w:t xml:space="preserve">, </w:t>
      </w:r>
      <w:r w:rsidR="00734A3E" w:rsidRPr="00734A3E">
        <w:rPr>
          <w:rFonts w:ascii="Times New Roman" w:hAnsi="Times New Roman"/>
          <w:iCs/>
          <w:sz w:val="24"/>
        </w:rPr>
        <w:t>4.2 (2007): 286-288</w:t>
      </w:r>
      <w:r>
        <w:rPr>
          <w:rFonts w:ascii="Times New Roman" w:hAnsi="Times New Roman"/>
          <w:iCs/>
          <w:sz w:val="24"/>
        </w:rPr>
        <w:t>.</w:t>
      </w:r>
    </w:p>
    <w:p w14:paraId="2966F2F9" w14:textId="77777777" w:rsidR="00EE38D4" w:rsidRDefault="00EE38D4" w:rsidP="00EE38D4">
      <w:pPr>
        <w:rPr>
          <w:rFonts w:ascii="Times New Roman" w:hAnsi="Times New Roman"/>
          <w:i/>
          <w:iCs/>
          <w:sz w:val="24"/>
        </w:rPr>
      </w:pPr>
    </w:p>
    <w:p w14:paraId="6D84156B" w14:textId="77777777" w:rsidR="00EE38D4" w:rsidRPr="00114F8F" w:rsidRDefault="00EE38D4" w:rsidP="00EE38D4">
      <w:pPr>
        <w:rPr>
          <w:rFonts w:ascii="Times New Roman" w:hAnsi="Times New Roman"/>
          <w:iCs/>
          <w:sz w:val="24"/>
        </w:rPr>
      </w:pPr>
      <w:r>
        <w:rPr>
          <w:rFonts w:ascii="Times New Roman" w:hAnsi="Times New Roman"/>
          <w:i/>
          <w:iCs/>
          <w:sz w:val="24"/>
        </w:rPr>
        <w:t xml:space="preserve">Representations of Childhood and Youth in Early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iCs/>
          <w:sz w:val="24"/>
        </w:rPr>
        <w:t xml:space="preserve">, by Anne Behnke Kinney.  </w:t>
      </w:r>
      <w:r>
        <w:rPr>
          <w:rFonts w:ascii="Times New Roman" w:hAnsi="Times New Roman"/>
          <w:i/>
          <w:iCs/>
          <w:sz w:val="24"/>
        </w:rPr>
        <w:t>American Historical Review</w:t>
      </w:r>
      <w:r>
        <w:rPr>
          <w:rFonts w:ascii="Times New Roman" w:hAnsi="Times New Roman"/>
          <w:iCs/>
          <w:sz w:val="24"/>
        </w:rPr>
        <w:t>, 111.5 (2006): 1481-1482.</w:t>
      </w:r>
    </w:p>
    <w:p w14:paraId="7F369756" w14:textId="77777777" w:rsidR="00EE38D4" w:rsidRDefault="00EE38D4" w:rsidP="00EE38D4">
      <w:pPr>
        <w:rPr>
          <w:rFonts w:ascii="Times New Roman" w:hAnsi="Times New Roman"/>
          <w:sz w:val="24"/>
        </w:rPr>
      </w:pPr>
    </w:p>
    <w:p w14:paraId="6C58CCFA" w14:textId="77777777" w:rsidR="00EE38D4" w:rsidRDefault="00EE38D4" w:rsidP="00EE38D4">
      <w:pPr>
        <w:rPr>
          <w:rFonts w:ascii="Times New Roman" w:hAnsi="Times New Roman"/>
          <w:sz w:val="24"/>
        </w:rPr>
      </w:pPr>
      <w:r>
        <w:rPr>
          <w:rFonts w:ascii="Times New Roman" w:hAnsi="Times New Roman"/>
          <w:i/>
          <w:iCs/>
          <w:sz w:val="24"/>
        </w:rPr>
        <w:t xml:space="preserve">A Tender Voyage: Children and Childhood in Late Imperial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sz w:val="24"/>
        </w:rPr>
        <w:t xml:space="preserve">, by Ping-chen Hsiung.  </w:t>
      </w:r>
      <w:r>
        <w:rPr>
          <w:rFonts w:ascii="Times New Roman" w:hAnsi="Times New Roman"/>
          <w:i/>
          <w:iCs/>
          <w:sz w:val="24"/>
        </w:rPr>
        <w:t>Journal of Asian Studies</w:t>
      </w:r>
      <w:r>
        <w:rPr>
          <w:rFonts w:ascii="Times New Roman" w:hAnsi="Times New Roman"/>
          <w:sz w:val="24"/>
        </w:rPr>
        <w:t xml:space="preserve"> 65.1 (2006): 165-166.</w:t>
      </w:r>
    </w:p>
    <w:p w14:paraId="25BC9413" w14:textId="77777777" w:rsidR="00EE38D4" w:rsidRDefault="00EE38D4" w:rsidP="00EE38D4">
      <w:pPr>
        <w:rPr>
          <w:rFonts w:ascii="Times New Roman" w:hAnsi="Times New Roman"/>
          <w:i/>
          <w:iCs/>
          <w:sz w:val="24"/>
        </w:rPr>
      </w:pPr>
    </w:p>
    <w:p w14:paraId="4E895D1E" w14:textId="77777777" w:rsidR="00EE38D4" w:rsidRDefault="00EE38D4" w:rsidP="00EE38D4">
      <w:pPr>
        <w:rPr>
          <w:rFonts w:ascii="Times New Roman" w:hAnsi="Times New Roman"/>
          <w:sz w:val="24"/>
        </w:rPr>
      </w:pPr>
      <w:r>
        <w:rPr>
          <w:rFonts w:ascii="Times New Roman" w:hAnsi="Times New Roman"/>
          <w:i/>
          <w:iCs/>
          <w:sz w:val="24"/>
        </w:rPr>
        <w:t xml:space="preserve">Shaping the Ideal Child: Children and Their Primers in Late Imperial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sz w:val="24"/>
        </w:rPr>
        <w:t xml:space="preserve">, by Limin Bai.  </w:t>
      </w:r>
      <w:r>
        <w:rPr>
          <w:rFonts w:ascii="Times New Roman" w:hAnsi="Times New Roman"/>
          <w:i/>
          <w:iCs/>
          <w:sz w:val="24"/>
        </w:rPr>
        <w:t>Journal of Chinese Studies</w:t>
      </w:r>
      <w:r>
        <w:rPr>
          <w:rFonts w:ascii="Times New Roman" w:hAnsi="Times New Roman"/>
          <w:sz w:val="24"/>
        </w:rPr>
        <w:t xml:space="preserve"> 45 (2005): 395-401.</w:t>
      </w:r>
    </w:p>
    <w:p w14:paraId="06C614EE" w14:textId="77777777" w:rsidR="00EE38D4" w:rsidRDefault="00EE38D4" w:rsidP="00EE38D4">
      <w:pPr>
        <w:rPr>
          <w:rFonts w:ascii="Times New Roman" w:hAnsi="Times New Roman"/>
          <w:sz w:val="24"/>
        </w:rPr>
      </w:pPr>
    </w:p>
    <w:p w14:paraId="781D9772" w14:textId="77777777" w:rsidR="00EE38D4" w:rsidRDefault="00EE38D4" w:rsidP="00EE38D4">
      <w:pPr>
        <w:rPr>
          <w:rFonts w:ascii="Times New Roman" w:hAnsi="Times New Roman"/>
          <w:sz w:val="24"/>
        </w:rPr>
      </w:pPr>
      <w:r>
        <w:rPr>
          <w:rFonts w:ascii="Times New Roman" w:hAnsi="Times New Roman"/>
          <w:i/>
          <w:iCs/>
          <w:sz w:val="24"/>
        </w:rPr>
        <w:t xml:space="preserve">Spirit and Self in Medieval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i/>
          <w:iCs/>
          <w:sz w:val="24"/>
        </w:rPr>
        <w:t>:  The Shih-shuo hsin-yü and Its Legacy</w:t>
      </w:r>
      <w:r>
        <w:rPr>
          <w:rFonts w:ascii="Times New Roman" w:hAnsi="Times New Roman"/>
          <w:sz w:val="24"/>
        </w:rPr>
        <w:t xml:space="preserve">, by Nanxiu Qian. </w:t>
      </w:r>
      <w:r>
        <w:rPr>
          <w:rFonts w:ascii="Times New Roman" w:hAnsi="Times New Roman"/>
          <w:i/>
          <w:iCs/>
          <w:sz w:val="24"/>
        </w:rPr>
        <w:t xml:space="preserve">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i/>
          <w:iCs/>
          <w:sz w:val="24"/>
        </w:rPr>
        <w:t xml:space="preserve"> Review International</w:t>
      </w:r>
      <w:r>
        <w:rPr>
          <w:rFonts w:ascii="Times New Roman" w:hAnsi="Times New Roman"/>
          <w:sz w:val="24"/>
        </w:rPr>
        <w:t xml:space="preserve"> 10.1 (2003): 242-247.</w:t>
      </w:r>
    </w:p>
    <w:bookmarkEnd w:id="3"/>
    <w:p w14:paraId="3934F9C5" w14:textId="77777777" w:rsidR="00975FF2" w:rsidRDefault="00975FF2" w:rsidP="00EE38D4">
      <w:pPr>
        <w:rPr>
          <w:rFonts w:ascii="Times New Roman" w:hAnsi="Times New Roman"/>
          <w:b/>
          <w:sz w:val="24"/>
          <w:szCs w:val="24"/>
        </w:rPr>
      </w:pPr>
    </w:p>
    <w:p w14:paraId="405EC8A4" w14:textId="77777777" w:rsidR="00975FF2" w:rsidRDefault="00975FF2" w:rsidP="00EE38D4">
      <w:pPr>
        <w:rPr>
          <w:rFonts w:ascii="Times New Roman" w:hAnsi="Times New Roman"/>
          <w:b/>
          <w:sz w:val="24"/>
          <w:szCs w:val="24"/>
        </w:rPr>
      </w:pPr>
    </w:p>
    <w:p w14:paraId="7E17ADC4" w14:textId="77777777" w:rsidR="00D84373" w:rsidRDefault="00D84373" w:rsidP="00EE38D4">
      <w:pPr>
        <w:rPr>
          <w:rFonts w:ascii="Times New Roman" w:hAnsi="Times New Roman"/>
          <w:b/>
          <w:sz w:val="24"/>
          <w:szCs w:val="24"/>
        </w:rPr>
      </w:pPr>
    </w:p>
    <w:p w14:paraId="0F441FC3" w14:textId="03A8CEF1" w:rsidR="00EE38D4" w:rsidRPr="00D637F5" w:rsidRDefault="00EE38D4" w:rsidP="00EE38D4">
      <w:pPr>
        <w:rPr>
          <w:rFonts w:ascii="Times New Roman" w:hAnsi="Times New Roman"/>
          <w:b/>
          <w:sz w:val="24"/>
          <w:szCs w:val="24"/>
        </w:rPr>
      </w:pPr>
      <w:r w:rsidRPr="00D637F5">
        <w:rPr>
          <w:rFonts w:ascii="Times New Roman" w:hAnsi="Times New Roman"/>
          <w:b/>
          <w:sz w:val="24"/>
          <w:szCs w:val="24"/>
        </w:rPr>
        <w:t>BOOKNOTES</w:t>
      </w:r>
    </w:p>
    <w:p w14:paraId="438329B2" w14:textId="77777777" w:rsidR="00EE38D4" w:rsidRDefault="00EE38D4" w:rsidP="00EE38D4">
      <w:pPr>
        <w:rPr>
          <w:rFonts w:ascii="Times New Roman" w:hAnsi="Times New Roman"/>
          <w:i/>
          <w:iCs/>
          <w:sz w:val="24"/>
        </w:rPr>
      </w:pPr>
    </w:p>
    <w:p w14:paraId="19E371CD" w14:textId="77777777" w:rsidR="00EA438D" w:rsidRPr="00EA438D" w:rsidRDefault="00EA438D" w:rsidP="00EE38D4">
      <w:pPr>
        <w:rPr>
          <w:rFonts w:ascii="Times New Roman" w:hAnsi="Times New Roman"/>
          <w:iCs/>
          <w:sz w:val="24"/>
        </w:rPr>
      </w:pPr>
      <w:r>
        <w:rPr>
          <w:rFonts w:ascii="Times New Roman" w:hAnsi="Times New Roman"/>
          <w:i/>
          <w:iCs/>
          <w:sz w:val="24"/>
        </w:rPr>
        <w:t>The Art of the Yellow Springs: Understanding Chinese Tombs</w:t>
      </w:r>
      <w:r>
        <w:rPr>
          <w:rFonts w:ascii="Times New Roman" w:hAnsi="Times New Roman"/>
          <w:iCs/>
          <w:sz w:val="24"/>
        </w:rPr>
        <w:t xml:space="preserve"> by Wu Hung.  </w:t>
      </w:r>
      <w:r w:rsidRPr="00EA438D">
        <w:rPr>
          <w:rFonts w:ascii="Times New Roman" w:hAnsi="Times New Roman"/>
          <w:i/>
          <w:iCs/>
          <w:sz w:val="24"/>
        </w:rPr>
        <w:t>Religious Studies Review</w:t>
      </w:r>
      <w:r w:rsidR="008378AE">
        <w:rPr>
          <w:rFonts w:ascii="Times New Roman" w:hAnsi="Times New Roman"/>
          <w:iCs/>
          <w:sz w:val="24"/>
        </w:rPr>
        <w:t xml:space="preserve">, </w:t>
      </w:r>
      <w:r w:rsidR="00C41977">
        <w:rPr>
          <w:rFonts w:ascii="Times New Roman" w:hAnsi="Times New Roman"/>
          <w:iCs/>
          <w:sz w:val="24"/>
        </w:rPr>
        <w:t>38.1 (2012)</w:t>
      </w:r>
      <w:r w:rsidR="008378AE">
        <w:rPr>
          <w:rFonts w:ascii="Times New Roman" w:hAnsi="Times New Roman"/>
          <w:iCs/>
          <w:sz w:val="24"/>
        </w:rPr>
        <w:t>:</w:t>
      </w:r>
      <w:r w:rsidR="00C41977">
        <w:rPr>
          <w:rFonts w:ascii="Times New Roman" w:hAnsi="Times New Roman"/>
          <w:iCs/>
          <w:sz w:val="24"/>
        </w:rPr>
        <w:t xml:space="preserve"> </w:t>
      </w:r>
      <w:r w:rsidR="008378AE">
        <w:rPr>
          <w:rFonts w:ascii="Times New Roman" w:hAnsi="Times New Roman"/>
          <w:iCs/>
          <w:sz w:val="24"/>
        </w:rPr>
        <w:t>35</w:t>
      </w:r>
      <w:r>
        <w:rPr>
          <w:rFonts w:ascii="Times New Roman" w:hAnsi="Times New Roman"/>
          <w:iCs/>
          <w:sz w:val="24"/>
        </w:rPr>
        <w:t>.</w:t>
      </w:r>
    </w:p>
    <w:p w14:paraId="45917AAC" w14:textId="77777777" w:rsidR="00EA438D" w:rsidRDefault="00EA438D" w:rsidP="00EE38D4">
      <w:pPr>
        <w:rPr>
          <w:rFonts w:ascii="Times New Roman" w:hAnsi="Times New Roman"/>
          <w:i/>
          <w:iCs/>
          <w:sz w:val="24"/>
        </w:rPr>
      </w:pPr>
    </w:p>
    <w:p w14:paraId="791BF0F9" w14:textId="77777777" w:rsidR="003D70E9" w:rsidRDefault="003D70E9" w:rsidP="00EE38D4">
      <w:pPr>
        <w:rPr>
          <w:rFonts w:ascii="Times New Roman" w:hAnsi="Times New Roman"/>
          <w:iCs/>
          <w:sz w:val="24"/>
        </w:rPr>
      </w:pPr>
      <w:r>
        <w:rPr>
          <w:rFonts w:ascii="Times New Roman" w:hAnsi="Times New Roman"/>
          <w:i/>
          <w:iCs/>
          <w:sz w:val="24"/>
        </w:rPr>
        <w:t>A Translation of the Ancient Chinese Book of Burial (Zang shu) by Guo Pu (276-324)</w:t>
      </w:r>
      <w:r>
        <w:rPr>
          <w:rFonts w:ascii="Times New Roman" w:hAnsi="Times New Roman"/>
          <w:iCs/>
          <w:sz w:val="24"/>
        </w:rPr>
        <w:t xml:space="preserve">, by Juwen Zhang.  </w:t>
      </w:r>
      <w:r>
        <w:rPr>
          <w:rFonts w:ascii="Times New Roman" w:hAnsi="Times New Roman"/>
          <w:i/>
          <w:iCs/>
          <w:sz w:val="24"/>
        </w:rPr>
        <w:t>Religious Studies Review</w:t>
      </w:r>
      <w:r w:rsidR="003852AB">
        <w:rPr>
          <w:rFonts w:ascii="Times New Roman" w:hAnsi="Times New Roman"/>
          <w:iCs/>
          <w:sz w:val="24"/>
        </w:rPr>
        <w:t xml:space="preserve"> 36.4 (2010): 314</w:t>
      </w:r>
      <w:r>
        <w:rPr>
          <w:rFonts w:ascii="Times New Roman" w:hAnsi="Times New Roman"/>
          <w:iCs/>
          <w:sz w:val="24"/>
        </w:rPr>
        <w:t>.</w:t>
      </w:r>
    </w:p>
    <w:p w14:paraId="3FF86E27" w14:textId="77777777" w:rsidR="003D70E9" w:rsidRPr="003D70E9" w:rsidRDefault="003D70E9" w:rsidP="00EE38D4">
      <w:pPr>
        <w:rPr>
          <w:rFonts w:ascii="Times New Roman" w:hAnsi="Times New Roman"/>
          <w:iCs/>
          <w:sz w:val="24"/>
        </w:rPr>
      </w:pPr>
    </w:p>
    <w:p w14:paraId="38A6A503" w14:textId="77777777" w:rsidR="00446DD5" w:rsidRDefault="00446DD5" w:rsidP="00EE38D4">
      <w:pPr>
        <w:rPr>
          <w:rFonts w:ascii="Times New Roman" w:hAnsi="Times New Roman"/>
          <w:iCs/>
          <w:sz w:val="24"/>
        </w:rPr>
      </w:pPr>
      <w:r>
        <w:rPr>
          <w:rFonts w:ascii="Times New Roman" w:hAnsi="Times New Roman"/>
          <w:i/>
          <w:iCs/>
          <w:sz w:val="24"/>
        </w:rPr>
        <w:t xml:space="preserve">The Art of Doing Good: Charity in Late Ming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iCs/>
          <w:sz w:val="24"/>
        </w:rPr>
        <w:t xml:space="preserve">, by Joanna Handlin Smith.  </w:t>
      </w:r>
      <w:r>
        <w:rPr>
          <w:rFonts w:ascii="Times New Roman" w:hAnsi="Times New Roman"/>
          <w:i/>
          <w:iCs/>
          <w:sz w:val="24"/>
        </w:rPr>
        <w:t>Religious Studies Review</w:t>
      </w:r>
      <w:r w:rsidR="00180A31">
        <w:rPr>
          <w:rFonts w:ascii="Times New Roman" w:hAnsi="Times New Roman"/>
          <w:iCs/>
          <w:sz w:val="24"/>
        </w:rPr>
        <w:t>, 36.3 (2010): 246</w:t>
      </w:r>
      <w:r>
        <w:rPr>
          <w:rFonts w:ascii="Times New Roman" w:hAnsi="Times New Roman"/>
          <w:iCs/>
          <w:sz w:val="24"/>
        </w:rPr>
        <w:t>.</w:t>
      </w:r>
    </w:p>
    <w:p w14:paraId="6C152B92" w14:textId="77777777" w:rsidR="00446DD5" w:rsidRPr="00446DD5" w:rsidRDefault="00446DD5" w:rsidP="00EE38D4">
      <w:pPr>
        <w:rPr>
          <w:rFonts w:ascii="Times New Roman" w:hAnsi="Times New Roman"/>
          <w:iCs/>
          <w:sz w:val="24"/>
        </w:rPr>
      </w:pPr>
    </w:p>
    <w:p w14:paraId="033564D2" w14:textId="77777777" w:rsidR="00AA26DC" w:rsidRPr="00AA26DC" w:rsidRDefault="00AA26DC" w:rsidP="00EE38D4">
      <w:pPr>
        <w:rPr>
          <w:rFonts w:ascii="Times New Roman" w:hAnsi="Times New Roman"/>
          <w:iCs/>
          <w:sz w:val="24"/>
        </w:rPr>
      </w:pPr>
      <w:r>
        <w:rPr>
          <w:rFonts w:ascii="Times New Roman" w:hAnsi="Times New Roman"/>
          <w:i/>
          <w:iCs/>
          <w:sz w:val="24"/>
        </w:rPr>
        <w:t xml:space="preserve">Emperor and Ancestor: State and Lineage in </w:t>
      </w:r>
      <w:smartTag w:uri="urn:schemas-microsoft-com:office:smarttags" w:element="place">
        <w:r>
          <w:rPr>
            <w:rFonts w:ascii="Times New Roman" w:hAnsi="Times New Roman"/>
            <w:i/>
            <w:iCs/>
            <w:sz w:val="24"/>
          </w:rPr>
          <w:t>South China</w:t>
        </w:r>
      </w:smartTag>
      <w:r>
        <w:rPr>
          <w:rFonts w:ascii="Times New Roman" w:hAnsi="Times New Roman"/>
          <w:iCs/>
          <w:sz w:val="24"/>
        </w:rPr>
        <w:t xml:space="preserve">, by David Faure.  </w:t>
      </w:r>
      <w:r>
        <w:rPr>
          <w:rFonts w:ascii="Times New Roman" w:hAnsi="Times New Roman"/>
          <w:i/>
          <w:iCs/>
          <w:sz w:val="24"/>
        </w:rPr>
        <w:t>Religious Studies Review</w:t>
      </w:r>
      <w:r w:rsidR="00B65E48">
        <w:rPr>
          <w:rFonts w:ascii="Times New Roman" w:hAnsi="Times New Roman"/>
          <w:iCs/>
          <w:sz w:val="24"/>
        </w:rPr>
        <w:t xml:space="preserve"> 36.1 (2010): 99</w:t>
      </w:r>
      <w:r>
        <w:rPr>
          <w:rFonts w:ascii="Times New Roman" w:hAnsi="Times New Roman"/>
          <w:iCs/>
          <w:sz w:val="24"/>
        </w:rPr>
        <w:t>.</w:t>
      </w:r>
    </w:p>
    <w:p w14:paraId="32698B9B" w14:textId="77777777" w:rsidR="00AA26DC" w:rsidRDefault="00AA26DC" w:rsidP="00EE38D4">
      <w:pPr>
        <w:rPr>
          <w:rFonts w:ascii="Times New Roman" w:hAnsi="Times New Roman"/>
          <w:i/>
          <w:iCs/>
          <w:sz w:val="24"/>
        </w:rPr>
      </w:pPr>
    </w:p>
    <w:p w14:paraId="161D7F72" w14:textId="77777777" w:rsidR="00FE4DAD" w:rsidRPr="00FE4DAD" w:rsidRDefault="00FE4DAD" w:rsidP="00EE38D4">
      <w:pPr>
        <w:rPr>
          <w:rFonts w:ascii="Times New Roman" w:hAnsi="Times New Roman"/>
          <w:iCs/>
          <w:sz w:val="24"/>
        </w:rPr>
      </w:pPr>
      <w:r>
        <w:rPr>
          <w:rFonts w:ascii="Times New Roman" w:hAnsi="Times New Roman"/>
          <w:i/>
          <w:iCs/>
          <w:sz w:val="24"/>
        </w:rPr>
        <w:t>Ritual Opera &amp; Mercantile Lineage: The Confucian Transformation of Popular Culture in Late Imperial Huizhou</w:t>
      </w:r>
      <w:r>
        <w:rPr>
          <w:rFonts w:ascii="Times New Roman" w:hAnsi="Times New Roman"/>
          <w:iCs/>
          <w:sz w:val="24"/>
        </w:rPr>
        <w:t xml:space="preserve">, by Qitao Guo.  </w:t>
      </w:r>
      <w:r>
        <w:rPr>
          <w:rFonts w:ascii="Times New Roman" w:hAnsi="Times New Roman"/>
          <w:i/>
          <w:iCs/>
          <w:sz w:val="24"/>
        </w:rPr>
        <w:t>Religious Studies Review</w:t>
      </w:r>
      <w:r>
        <w:rPr>
          <w:rFonts w:ascii="Times New Roman" w:hAnsi="Times New Roman"/>
          <w:iCs/>
          <w:sz w:val="24"/>
        </w:rPr>
        <w:t>,</w:t>
      </w:r>
      <w:r w:rsidR="00AA26DC">
        <w:rPr>
          <w:rFonts w:ascii="Times New Roman" w:hAnsi="Times New Roman"/>
          <w:iCs/>
          <w:sz w:val="24"/>
        </w:rPr>
        <w:t xml:space="preserve"> 35.3 (2009): 206.</w:t>
      </w:r>
    </w:p>
    <w:p w14:paraId="04AF037F" w14:textId="77777777" w:rsidR="00FE4DAD" w:rsidRDefault="00FE4DAD" w:rsidP="00EE38D4">
      <w:pPr>
        <w:rPr>
          <w:rFonts w:ascii="Times New Roman" w:hAnsi="Times New Roman"/>
          <w:i/>
          <w:iCs/>
          <w:sz w:val="24"/>
        </w:rPr>
      </w:pPr>
    </w:p>
    <w:p w14:paraId="4925D2C3" w14:textId="77777777" w:rsidR="009471A2" w:rsidRDefault="009471A2" w:rsidP="00EE38D4">
      <w:pPr>
        <w:rPr>
          <w:rFonts w:ascii="Times New Roman" w:hAnsi="Times New Roman"/>
          <w:iCs/>
          <w:sz w:val="24"/>
        </w:rPr>
      </w:pPr>
      <w:r>
        <w:rPr>
          <w:rFonts w:ascii="Times New Roman" w:hAnsi="Times New Roman"/>
          <w:i/>
          <w:iCs/>
          <w:sz w:val="24"/>
        </w:rPr>
        <w:t xml:space="preserve">Imperial Tombs of Tang </w:t>
      </w:r>
      <w:smartTag w:uri="urn:schemas-microsoft-com:office:smarttags" w:element="country-region">
        <w:r>
          <w:rPr>
            <w:rFonts w:ascii="Times New Roman" w:hAnsi="Times New Roman"/>
            <w:i/>
            <w:iCs/>
            <w:sz w:val="24"/>
          </w:rPr>
          <w:t>China</w:t>
        </w:r>
      </w:smartTag>
      <w:r>
        <w:rPr>
          <w:rFonts w:ascii="Times New Roman" w:hAnsi="Times New Roman"/>
          <w:i/>
          <w:iCs/>
          <w:sz w:val="24"/>
        </w:rPr>
        <w:t xml:space="preserve">, 618-907:  The Politics of </w:t>
      </w:r>
      <w:smartTag w:uri="urn:schemas-microsoft-com:office:smarttags" w:element="place">
        <w:r>
          <w:rPr>
            <w:rFonts w:ascii="Times New Roman" w:hAnsi="Times New Roman"/>
            <w:i/>
            <w:iCs/>
            <w:sz w:val="24"/>
          </w:rPr>
          <w:t>Paradise</w:t>
        </w:r>
      </w:smartTag>
      <w:r>
        <w:rPr>
          <w:rFonts w:ascii="Times New Roman" w:hAnsi="Times New Roman"/>
          <w:iCs/>
          <w:sz w:val="24"/>
        </w:rPr>
        <w:t xml:space="preserve">, by Tonia Eckfeld.  </w:t>
      </w:r>
      <w:r>
        <w:rPr>
          <w:rFonts w:ascii="Times New Roman" w:hAnsi="Times New Roman"/>
          <w:i/>
          <w:iCs/>
          <w:sz w:val="24"/>
        </w:rPr>
        <w:t>Religious Studies Review</w:t>
      </w:r>
      <w:r w:rsidR="002B6D25">
        <w:rPr>
          <w:rFonts w:ascii="Times New Roman" w:hAnsi="Times New Roman"/>
          <w:iCs/>
          <w:sz w:val="24"/>
        </w:rPr>
        <w:t>, 35.1 (2009): 74</w:t>
      </w:r>
      <w:r>
        <w:rPr>
          <w:rFonts w:ascii="Times New Roman" w:hAnsi="Times New Roman"/>
          <w:iCs/>
          <w:sz w:val="24"/>
        </w:rPr>
        <w:t>.</w:t>
      </w:r>
    </w:p>
    <w:p w14:paraId="4B136273" w14:textId="77777777" w:rsidR="009471A2" w:rsidRPr="009471A2" w:rsidRDefault="009471A2" w:rsidP="00EE38D4">
      <w:pPr>
        <w:rPr>
          <w:rFonts w:ascii="Times New Roman" w:hAnsi="Times New Roman"/>
          <w:iCs/>
          <w:sz w:val="24"/>
        </w:rPr>
      </w:pPr>
    </w:p>
    <w:p w14:paraId="41B4A6ED" w14:textId="77777777" w:rsidR="000E1BBE" w:rsidRDefault="000E1BBE" w:rsidP="00EE38D4">
      <w:pPr>
        <w:rPr>
          <w:rFonts w:ascii="Times New Roman" w:hAnsi="Times New Roman"/>
          <w:iCs/>
          <w:sz w:val="24"/>
        </w:rPr>
      </w:pPr>
      <w:r>
        <w:rPr>
          <w:rFonts w:ascii="Times New Roman" w:hAnsi="Times New Roman"/>
          <w:i/>
          <w:iCs/>
          <w:sz w:val="24"/>
        </w:rPr>
        <w:t>Mirror of Morality: Chinese Narrative Illustration and Confucian Ideology</w:t>
      </w:r>
      <w:r>
        <w:rPr>
          <w:rFonts w:ascii="Times New Roman" w:hAnsi="Times New Roman"/>
          <w:iCs/>
          <w:sz w:val="24"/>
        </w:rPr>
        <w:t xml:space="preserve">, by Julia Murray.  </w:t>
      </w:r>
      <w:r>
        <w:rPr>
          <w:rFonts w:ascii="Times New Roman" w:hAnsi="Times New Roman"/>
          <w:i/>
          <w:iCs/>
          <w:sz w:val="24"/>
        </w:rPr>
        <w:t>Religious Studies Review</w:t>
      </w:r>
      <w:r w:rsidR="003A772C">
        <w:rPr>
          <w:rFonts w:ascii="Times New Roman" w:hAnsi="Times New Roman"/>
          <w:iCs/>
          <w:sz w:val="24"/>
        </w:rPr>
        <w:t>, 35.1 (2009): 75</w:t>
      </w:r>
      <w:r>
        <w:rPr>
          <w:rFonts w:ascii="Times New Roman" w:hAnsi="Times New Roman"/>
          <w:iCs/>
          <w:sz w:val="24"/>
        </w:rPr>
        <w:t>.</w:t>
      </w:r>
    </w:p>
    <w:p w14:paraId="4A74A112" w14:textId="77777777" w:rsidR="000E1BBE" w:rsidRPr="000E1BBE" w:rsidRDefault="000E1BBE" w:rsidP="00EE38D4">
      <w:pPr>
        <w:rPr>
          <w:rFonts w:ascii="Times New Roman" w:hAnsi="Times New Roman"/>
          <w:iCs/>
          <w:sz w:val="24"/>
        </w:rPr>
      </w:pPr>
    </w:p>
    <w:p w14:paraId="77541A9C" w14:textId="77777777" w:rsidR="00533ED1" w:rsidRPr="00533ED1" w:rsidRDefault="00533ED1" w:rsidP="00EE38D4">
      <w:pPr>
        <w:rPr>
          <w:rFonts w:ascii="Times New Roman" w:hAnsi="Times New Roman"/>
          <w:iCs/>
          <w:sz w:val="24"/>
        </w:rPr>
      </w:pPr>
      <w:r>
        <w:rPr>
          <w:rFonts w:ascii="Times New Roman" w:hAnsi="Times New Roman"/>
          <w:i/>
          <w:iCs/>
          <w:sz w:val="24"/>
        </w:rPr>
        <w:t xml:space="preserve">A Tale of Two Melons: Emperor and Subject in Ming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iCs/>
          <w:sz w:val="24"/>
        </w:rPr>
        <w:t xml:space="preserve">, by Sarah Schneewind.  </w:t>
      </w:r>
      <w:r>
        <w:rPr>
          <w:rFonts w:ascii="Times New Roman" w:hAnsi="Times New Roman"/>
          <w:i/>
          <w:iCs/>
          <w:sz w:val="24"/>
        </w:rPr>
        <w:t>Religious Studies Review</w:t>
      </w:r>
      <w:r w:rsidR="006F657D">
        <w:rPr>
          <w:rFonts w:ascii="Times New Roman" w:hAnsi="Times New Roman"/>
          <w:iCs/>
          <w:sz w:val="24"/>
        </w:rPr>
        <w:t xml:space="preserve"> 34.2 (2008): 128</w:t>
      </w:r>
      <w:r>
        <w:rPr>
          <w:rFonts w:ascii="Times New Roman" w:hAnsi="Times New Roman"/>
          <w:iCs/>
          <w:sz w:val="24"/>
        </w:rPr>
        <w:t>.</w:t>
      </w:r>
    </w:p>
    <w:p w14:paraId="708DC22A" w14:textId="77777777" w:rsidR="00533ED1" w:rsidRDefault="00533ED1" w:rsidP="00EE38D4">
      <w:pPr>
        <w:rPr>
          <w:rFonts w:ascii="Times New Roman" w:hAnsi="Times New Roman"/>
          <w:i/>
          <w:iCs/>
          <w:sz w:val="24"/>
        </w:rPr>
      </w:pPr>
    </w:p>
    <w:p w14:paraId="095EA9E4" w14:textId="77777777" w:rsidR="008827F8" w:rsidRDefault="008827F8" w:rsidP="00EE38D4">
      <w:pPr>
        <w:rPr>
          <w:rFonts w:ascii="Times New Roman" w:hAnsi="Times New Roman"/>
          <w:i/>
          <w:iCs/>
          <w:sz w:val="24"/>
        </w:rPr>
      </w:pPr>
      <w:r>
        <w:rPr>
          <w:rFonts w:ascii="Times New Roman" w:hAnsi="Times New Roman"/>
          <w:i/>
          <w:iCs/>
          <w:sz w:val="24"/>
        </w:rPr>
        <w:t>Of Tripod and Palate: Food, Politics, and Religion in Traditional China</w:t>
      </w:r>
      <w:r>
        <w:rPr>
          <w:rFonts w:ascii="Times New Roman" w:hAnsi="Times New Roman"/>
          <w:iCs/>
          <w:sz w:val="24"/>
        </w:rPr>
        <w:t xml:space="preserve">, edited by </w:t>
      </w:r>
      <w:r w:rsidRPr="00586736">
        <w:rPr>
          <w:rFonts w:ascii="Times New Roman" w:hAnsi="Times New Roman"/>
          <w:sz w:val="24"/>
          <w:szCs w:val="24"/>
        </w:rPr>
        <w:t>Roel Sterckx</w:t>
      </w:r>
      <w:r>
        <w:rPr>
          <w:rFonts w:ascii="Times New Roman" w:hAnsi="Times New Roman"/>
          <w:sz w:val="24"/>
          <w:szCs w:val="24"/>
        </w:rPr>
        <w:t xml:space="preserve">.  </w:t>
      </w:r>
      <w:r>
        <w:rPr>
          <w:rFonts w:ascii="Times New Roman" w:hAnsi="Times New Roman"/>
          <w:i/>
          <w:sz w:val="24"/>
          <w:szCs w:val="24"/>
        </w:rPr>
        <w:t>Religious Studies Review</w:t>
      </w:r>
      <w:r w:rsidR="003C68CE">
        <w:rPr>
          <w:rFonts w:ascii="Times New Roman" w:hAnsi="Times New Roman"/>
          <w:sz w:val="24"/>
          <w:szCs w:val="24"/>
        </w:rPr>
        <w:t>, 33.2 (2007): 173-174</w:t>
      </w:r>
      <w:r w:rsidRPr="003C68CE">
        <w:rPr>
          <w:rFonts w:ascii="Times New Roman" w:hAnsi="Times New Roman"/>
          <w:sz w:val="24"/>
          <w:szCs w:val="24"/>
        </w:rPr>
        <w:t>.</w:t>
      </w:r>
    </w:p>
    <w:p w14:paraId="0FA84136" w14:textId="77777777" w:rsidR="008827F8" w:rsidRDefault="008827F8" w:rsidP="00EE38D4">
      <w:pPr>
        <w:rPr>
          <w:rFonts w:ascii="Times New Roman" w:hAnsi="Times New Roman"/>
          <w:i/>
          <w:iCs/>
          <w:sz w:val="24"/>
        </w:rPr>
      </w:pPr>
    </w:p>
    <w:p w14:paraId="44DA5CA1" w14:textId="77777777" w:rsidR="00EE38D4" w:rsidRPr="00047EAD" w:rsidRDefault="00EE38D4" w:rsidP="00EE38D4">
      <w:pPr>
        <w:rPr>
          <w:rFonts w:ascii="Times New Roman" w:hAnsi="Times New Roman"/>
          <w:iCs/>
          <w:sz w:val="24"/>
        </w:rPr>
      </w:pPr>
      <w:r>
        <w:rPr>
          <w:rFonts w:ascii="Times New Roman" w:hAnsi="Times New Roman"/>
          <w:i/>
          <w:iCs/>
          <w:sz w:val="24"/>
        </w:rPr>
        <w:t xml:space="preserve">State and Religion in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iCs/>
          <w:sz w:val="24"/>
        </w:rPr>
        <w:t xml:space="preserve">, by Anthony C. Yu.  </w:t>
      </w:r>
      <w:r>
        <w:rPr>
          <w:rFonts w:ascii="Times New Roman" w:hAnsi="Times New Roman"/>
          <w:i/>
          <w:iCs/>
          <w:sz w:val="24"/>
        </w:rPr>
        <w:t>Religious Studies Review</w:t>
      </w:r>
      <w:r w:rsidR="003C68CE">
        <w:rPr>
          <w:rFonts w:ascii="Times New Roman" w:hAnsi="Times New Roman"/>
          <w:iCs/>
          <w:sz w:val="24"/>
        </w:rPr>
        <w:t>, 33.2 (2007): 173</w:t>
      </w:r>
      <w:r>
        <w:rPr>
          <w:rFonts w:ascii="Times New Roman" w:hAnsi="Times New Roman"/>
          <w:iCs/>
          <w:sz w:val="24"/>
        </w:rPr>
        <w:t>.</w:t>
      </w:r>
    </w:p>
    <w:p w14:paraId="0820662E" w14:textId="77777777" w:rsidR="00EE38D4" w:rsidRDefault="00EE38D4" w:rsidP="00EE38D4">
      <w:pPr>
        <w:rPr>
          <w:rFonts w:ascii="Times New Roman" w:hAnsi="Times New Roman"/>
          <w:i/>
          <w:iCs/>
          <w:sz w:val="24"/>
        </w:rPr>
      </w:pPr>
    </w:p>
    <w:p w14:paraId="5DFCB672" w14:textId="77777777" w:rsidR="00EE38D4" w:rsidRPr="00087CEC" w:rsidRDefault="00EE38D4" w:rsidP="00EE38D4">
      <w:pPr>
        <w:rPr>
          <w:rFonts w:ascii="Times New Roman" w:hAnsi="Times New Roman"/>
          <w:iCs/>
          <w:sz w:val="24"/>
        </w:rPr>
      </w:pPr>
      <w:r>
        <w:rPr>
          <w:rFonts w:ascii="Times New Roman" w:hAnsi="Times New Roman"/>
          <w:i/>
          <w:iCs/>
          <w:sz w:val="24"/>
        </w:rPr>
        <w:t>Women and Confucian Cultures in Premodern China, Korea, and Japan</w:t>
      </w:r>
      <w:r>
        <w:rPr>
          <w:rFonts w:ascii="Times New Roman" w:hAnsi="Times New Roman"/>
          <w:iCs/>
          <w:sz w:val="24"/>
        </w:rPr>
        <w:t xml:space="preserve">, edited by Dorothy Ko, Jahyun Kim Haboush, and Joan R. Piggott.  </w:t>
      </w:r>
      <w:r>
        <w:rPr>
          <w:rFonts w:ascii="Times New Roman" w:hAnsi="Times New Roman"/>
          <w:i/>
          <w:iCs/>
          <w:sz w:val="24"/>
        </w:rPr>
        <w:t>Religious Studies Review</w:t>
      </w:r>
      <w:r>
        <w:rPr>
          <w:rFonts w:ascii="Times New Roman" w:hAnsi="Times New Roman"/>
          <w:iCs/>
          <w:sz w:val="24"/>
        </w:rPr>
        <w:t>, 32.4 (October 2006): 271-272.</w:t>
      </w:r>
    </w:p>
    <w:p w14:paraId="42F0150C" w14:textId="77777777" w:rsidR="00EE38D4" w:rsidRDefault="00EE38D4" w:rsidP="00EE38D4">
      <w:pPr>
        <w:rPr>
          <w:rFonts w:ascii="Times New Roman" w:hAnsi="Times New Roman"/>
          <w:i/>
          <w:iCs/>
          <w:sz w:val="24"/>
        </w:rPr>
      </w:pPr>
    </w:p>
    <w:p w14:paraId="0F643AD7" w14:textId="77777777" w:rsidR="00EE38D4" w:rsidRDefault="00EE38D4" w:rsidP="00EE38D4">
      <w:pPr>
        <w:rPr>
          <w:rFonts w:ascii="Times New Roman" w:hAnsi="Times New Roman"/>
          <w:iCs/>
          <w:sz w:val="24"/>
        </w:rPr>
      </w:pPr>
      <w:r>
        <w:rPr>
          <w:rFonts w:ascii="Times New Roman" w:hAnsi="Times New Roman"/>
          <w:i/>
          <w:iCs/>
          <w:sz w:val="24"/>
        </w:rPr>
        <w:t>Power of the Words: Chen Prophecy in Chinese Politics AD 265-618</w:t>
      </w:r>
      <w:r>
        <w:rPr>
          <w:rFonts w:ascii="Times New Roman" w:hAnsi="Times New Roman"/>
          <w:iCs/>
          <w:sz w:val="24"/>
        </w:rPr>
        <w:t xml:space="preserve">, by Zongli Lu.  </w:t>
      </w:r>
      <w:r>
        <w:rPr>
          <w:rFonts w:ascii="Times New Roman" w:hAnsi="Times New Roman"/>
          <w:i/>
          <w:iCs/>
          <w:sz w:val="24"/>
        </w:rPr>
        <w:t>Religious Studies Review</w:t>
      </w:r>
      <w:r>
        <w:rPr>
          <w:rFonts w:ascii="Times New Roman" w:hAnsi="Times New Roman"/>
          <w:sz w:val="24"/>
        </w:rPr>
        <w:t xml:space="preserve">, </w:t>
      </w:r>
      <w:r>
        <w:rPr>
          <w:rFonts w:ascii="Times New Roman" w:hAnsi="Times New Roman"/>
          <w:iCs/>
          <w:sz w:val="24"/>
        </w:rPr>
        <w:t>32.2 (2006): 138-139</w:t>
      </w:r>
      <w:r>
        <w:rPr>
          <w:rFonts w:ascii="Times New Roman" w:hAnsi="Times New Roman"/>
          <w:sz w:val="24"/>
        </w:rPr>
        <w:t>.</w:t>
      </w:r>
    </w:p>
    <w:p w14:paraId="1331F68A" w14:textId="77777777" w:rsidR="00EE38D4" w:rsidRDefault="00EE38D4" w:rsidP="00EE38D4">
      <w:pPr>
        <w:rPr>
          <w:rFonts w:ascii="Times New Roman" w:hAnsi="Times New Roman"/>
          <w:i/>
          <w:iCs/>
          <w:sz w:val="24"/>
        </w:rPr>
      </w:pPr>
    </w:p>
    <w:p w14:paraId="7ECBDAF4" w14:textId="77777777" w:rsidR="00EE38D4" w:rsidRDefault="00EE38D4" w:rsidP="00EE38D4">
      <w:pPr>
        <w:rPr>
          <w:rFonts w:ascii="Times New Roman" w:hAnsi="Times New Roman"/>
          <w:sz w:val="24"/>
        </w:rPr>
      </w:pPr>
      <w:r>
        <w:rPr>
          <w:rFonts w:ascii="Times New Roman" w:hAnsi="Times New Roman"/>
          <w:i/>
          <w:iCs/>
          <w:sz w:val="24"/>
        </w:rPr>
        <w:t>Hsieh Liang-tso and the Analects of Confucius: Humane Learning as a Religious Quest</w:t>
      </w:r>
      <w:r>
        <w:rPr>
          <w:rFonts w:ascii="Times New Roman" w:hAnsi="Times New Roman"/>
          <w:sz w:val="24"/>
        </w:rPr>
        <w:t xml:space="preserve">, by Thomas W. Selover.  </w:t>
      </w:r>
      <w:r>
        <w:rPr>
          <w:rFonts w:ascii="Times New Roman" w:hAnsi="Times New Roman"/>
          <w:i/>
          <w:iCs/>
          <w:sz w:val="24"/>
        </w:rPr>
        <w:t>Religious Studies Review</w:t>
      </w:r>
      <w:r>
        <w:rPr>
          <w:rFonts w:ascii="Times New Roman" w:hAnsi="Times New Roman"/>
          <w:sz w:val="24"/>
        </w:rPr>
        <w:t>, 32.2 (2006): 139.</w:t>
      </w:r>
    </w:p>
    <w:p w14:paraId="6D9BC623" w14:textId="77777777" w:rsidR="00EE38D4" w:rsidRDefault="00EE38D4" w:rsidP="00EE38D4">
      <w:pPr>
        <w:rPr>
          <w:rFonts w:ascii="Times New Roman" w:hAnsi="Times New Roman"/>
          <w:i/>
          <w:iCs/>
          <w:sz w:val="24"/>
        </w:rPr>
      </w:pPr>
    </w:p>
    <w:p w14:paraId="0C0D2487" w14:textId="77777777" w:rsidR="00EE38D4" w:rsidRDefault="00EE38D4" w:rsidP="00EE38D4">
      <w:pPr>
        <w:rPr>
          <w:rFonts w:ascii="Times New Roman" w:hAnsi="Times New Roman"/>
          <w:sz w:val="24"/>
        </w:rPr>
      </w:pPr>
      <w:r>
        <w:rPr>
          <w:rFonts w:ascii="Times New Roman" w:hAnsi="Times New Roman"/>
          <w:i/>
          <w:iCs/>
          <w:sz w:val="24"/>
        </w:rPr>
        <w:t xml:space="preserve">Rulin Waishi and Cultural Transformation in Late Imperial </w:t>
      </w:r>
      <w:smartTag w:uri="urn:schemas-microsoft-com:office:smarttags" w:element="place">
        <w:smartTag w:uri="urn:schemas-microsoft-com:office:smarttags" w:element="country-region">
          <w:r>
            <w:rPr>
              <w:rFonts w:ascii="Times New Roman" w:hAnsi="Times New Roman"/>
              <w:i/>
              <w:iCs/>
              <w:sz w:val="24"/>
            </w:rPr>
            <w:t>China</w:t>
          </w:r>
        </w:smartTag>
      </w:smartTag>
      <w:r>
        <w:rPr>
          <w:rFonts w:ascii="Times New Roman" w:hAnsi="Times New Roman"/>
          <w:sz w:val="24"/>
        </w:rPr>
        <w:t xml:space="preserve">, by Shang Wei.  </w:t>
      </w:r>
      <w:r>
        <w:rPr>
          <w:rFonts w:ascii="Times New Roman" w:hAnsi="Times New Roman"/>
          <w:i/>
          <w:iCs/>
          <w:sz w:val="24"/>
        </w:rPr>
        <w:t>Religious Studies Review</w:t>
      </w:r>
      <w:r w:rsidR="003852AB">
        <w:rPr>
          <w:rFonts w:ascii="Times New Roman" w:hAnsi="Times New Roman"/>
          <w:sz w:val="24"/>
        </w:rPr>
        <w:t xml:space="preserve"> 30.4 (2004): 342-343</w:t>
      </w:r>
      <w:r>
        <w:rPr>
          <w:rFonts w:ascii="Times New Roman" w:hAnsi="Times New Roman"/>
          <w:sz w:val="24"/>
        </w:rPr>
        <w:t>.</w:t>
      </w:r>
    </w:p>
    <w:p w14:paraId="6F3F139A" w14:textId="77777777" w:rsidR="00EE38D4" w:rsidRDefault="00EE38D4" w:rsidP="00EE38D4">
      <w:pPr>
        <w:rPr>
          <w:rFonts w:ascii="Times New Roman" w:hAnsi="Times New Roman"/>
          <w:i/>
          <w:iCs/>
          <w:sz w:val="24"/>
        </w:rPr>
      </w:pPr>
    </w:p>
    <w:p w14:paraId="61DFDC80" w14:textId="77777777" w:rsidR="00EE38D4" w:rsidRDefault="00EE38D4" w:rsidP="00EE38D4">
      <w:pPr>
        <w:rPr>
          <w:rFonts w:ascii="Times New Roman" w:hAnsi="Times New Roman"/>
          <w:sz w:val="24"/>
        </w:rPr>
      </w:pPr>
      <w:r>
        <w:rPr>
          <w:rFonts w:ascii="Times New Roman" w:hAnsi="Times New Roman"/>
          <w:i/>
          <w:iCs/>
          <w:sz w:val="24"/>
        </w:rPr>
        <w:t>Monastic Life in Medieval Daoism: A Cross-Cultural Perspective</w:t>
      </w:r>
      <w:r>
        <w:rPr>
          <w:rFonts w:ascii="Times New Roman" w:hAnsi="Times New Roman"/>
          <w:sz w:val="24"/>
        </w:rPr>
        <w:t xml:space="preserve">, by Livia Kohn.  </w:t>
      </w:r>
      <w:r>
        <w:rPr>
          <w:rFonts w:ascii="Times New Roman" w:hAnsi="Times New Roman"/>
          <w:i/>
          <w:iCs/>
          <w:sz w:val="24"/>
        </w:rPr>
        <w:t>Religious Studies Review</w:t>
      </w:r>
      <w:r>
        <w:rPr>
          <w:rFonts w:ascii="Times New Roman" w:hAnsi="Times New Roman"/>
          <w:sz w:val="24"/>
        </w:rPr>
        <w:t xml:space="preserve"> 30 (2004): 283.</w:t>
      </w:r>
    </w:p>
    <w:p w14:paraId="641B0785" w14:textId="77777777" w:rsidR="00EE38D4" w:rsidRDefault="00EE38D4" w:rsidP="00EE38D4">
      <w:pPr>
        <w:rPr>
          <w:rFonts w:ascii="Times New Roman" w:hAnsi="Times New Roman"/>
          <w:i/>
          <w:iCs/>
          <w:sz w:val="24"/>
        </w:rPr>
      </w:pPr>
    </w:p>
    <w:p w14:paraId="7BFC5E2B" w14:textId="77777777" w:rsidR="00EE38D4" w:rsidRDefault="00EE38D4" w:rsidP="00EE38D4">
      <w:pPr>
        <w:rPr>
          <w:rFonts w:ascii="Times New Roman" w:hAnsi="Times New Roman"/>
          <w:sz w:val="24"/>
        </w:rPr>
      </w:pPr>
      <w:r>
        <w:rPr>
          <w:rFonts w:ascii="Times New Roman" w:hAnsi="Times New Roman"/>
          <w:i/>
          <w:iCs/>
          <w:sz w:val="24"/>
        </w:rPr>
        <w:t>On Sacred Grounds: Culture, Society, Politics, and the Formation of the Cult of Confucius</w:t>
      </w:r>
      <w:r>
        <w:rPr>
          <w:rFonts w:ascii="Times New Roman" w:hAnsi="Times New Roman"/>
          <w:sz w:val="24"/>
        </w:rPr>
        <w:t xml:space="preserve">, edited by Thomas Wilson.  </w:t>
      </w:r>
      <w:r>
        <w:rPr>
          <w:rFonts w:ascii="Times New Roman" w:hAnsi="Times New Roman"/>
          <w:i/>
          <w:iCs/>
          <w:sz w:val="24"/>
        </w:rPr>
        <w:t>Religious Studies Review</w:t>
      </w:r>
      <w:r>
        <w:rPr>
          <w:rFonts w:ascii="Times New Roman" w:hAnsi="Times New Roman"/>
          <w:sz w:val="24"/>
        </w:rPr>
        <w:t xml:space="preserve"> 30 (2004): 237.</w:t>
      </w:r>
    </w:p>
    <w:p w14:paraId="1BB58432" w14:textId="77777777" w:rsidR="00EE38D4" w:rsidRDefault="00EE38D4" w:rsidP="00EE38D4">
      <w:pPr>
        <w:rPr>
          <w:rFonts w:ascii="Times New Roman" w:hAnsi="Times New Roman"/>
          <w:i/>
          <w:iCs/>
        </w:rPr>
      </w:pPr>
    </w:p>
    <w:p w14:paraId="1D9D2D49" w14:textId="77777777" w:rsidR="00EE38D4" w:rsidRDefault="00EE38D4" w:rsidP="00EE38D4">
      <w:pPr>
        <w:rPr>
          <w:rFonts w:ascii="Times New Roman" w:hAnsi="Times New Roman"/>
          <w:sz w:val="24"/>
        </w:rPr>
      </w:pPr>
      <w:r>
        <w:rPr>
          <w:rFonts w:ascii="Times New Roman" w:hAnsi="Times New Roman"/>
          <w:i/>
          <w:iCs/>
          <w:sz w:val="24"/>
        </w:rPr>
        <w:t>Ordinary Images</w:t>
      </w:r>
      <w:r>
        <w:rPr>
          <w:rFonts w:ascii="Times New Roman" w:hAnsi="Times New Roman"/>
          <w:sz w:val="24"/>
        </w:rPr>
        <w:t xml:space="preserve">, by </w:t>
      </w:r>
      <w:smartTag w:uri="urn:schemas-microsoft-com:office:smarttags" w:element="place">
        <w:smartTag w:uri="urn:schemas-microsoft-com:office:smarttags" w:element="City">
          <w:r>
            <w:rPr>
              <w:rFonts w:ascii="Times New Roman" w:hAnsi="Times New Roman"/>
              <w:sz w:val="24"/>
            </w:rPr>
            <w:t>Stanley</w:t>
          </w:r>
        </w:smartTag>
      </w:smartTag>
      <w:r>
        <w:rPr>
          <w:rFonts w:ascii="Times New Roman" w:hAnsi="Times New Roman"/>
          <w:sz w:val="24"/>
        </w:rPr>
        <w:t xml:space="preserve"> K. Abe.  </w:t>
      </w:r>
      <w:r>
        <w:rPr>
          <w:rFonts w:ascii="Times New Roman" w:hAnsi="Times New Roman"/>
          <w:i/>
          <w:iCs/>
          <w:sz w:val="24"/>
        </w:rPr>
        <w:t>Religious Studies Review</w:t>
      </w:r>
      <w:r>
        <w:rPr>
          <w:rFonts w:ascii="Times New Roman" w:hAnsi="Times New Roman"/>
          <w:sz w:val="24"/>
        </w:rPr>
        <w:t xml:space="preserve"> 29 (2003): 389.</w:t>
      </w:r>
    </w:p>
    <w:p w14:paraId="31DF090F" w14:textId="77777777" w:rsidR="00EE38D4" w:rsidRDefault="00EE38D4" w:rsidP="00EE38D4">
      <w:pPr>
        <w:rPr>
          <w:rFonts w:ascii="Times New Roman" w:hAnsi="Times New Roman"/>
          <w:i/>
          <w:iCs/>
          <w:sz w:val="24"/>
        </w:rPr>
      </w:pPr>
    </w:p>
    <w:p w14:paraId="546B5F7C" w14:textId="77777777" w:rsidR="00EE38D4" w:rsidRDefault="00EE38D4" w:rsidP="00EE38D4">
      <w:pPr>
        <w:pStyle w:val="EndnoteText"/>
        <w:rPr>
          <w:rFonts w:ascii="Times New Roman" w:hAnsi="Times New Roman"/>
        </w:rPr>
      </w:pPr>
      <w:r>
        <w:rPr>
          <w:rFonts w:ascii="Times New Roman" w:hAnsi="Times New Roman"/>
          <w:i/>
          <w:iCs/>
        </w:rPr>
        <w:t xml:space="preserve">Auspicious Omens and Miracles in Ancient </w:t>
      </w:r>
      <w:smartTag w:uri="urn:schemas-microsoft-com:office:smarttags" w:element="place">
        <w:smartTag w:uri="urn:schemas-microsoft-com:office:smarttags" w:element="country-region">
          <w:r>
            <w:rPr>
              <w:rFonts w:ascii="Times New Roman" w:hAnsi="Times New Roman"/>
              <w:i/>
              <w:iCs/>
            </w:rPr>
            <w:t>China</w:t>
          </w:r>
        </w:smartTag>
      </w:smartTag>
      <w:r>
        <w:rPr>
          <w:rFonts w:ascii="Times New Roman" w:hAnsi="Times New Roman"/>
        </w:rPr>
        <w:t xml:space="preserve">, by Tiziana Lippiello.  </w:t>
      </w:r>
      <w:r>
        <w:rPr>
          <w:rFonts w:ascii="Times New Roman" w:hAnsi="Times New Roman"/>
          <w:i/>
          <w:iCs/>
        </w:rPr>
        <w:t>Religious Studies Review</w:t>
      </w:r>
      <w:r>
        <w:rPr>
          <w:rFonts w:ascii="Times New Roman" w:hAnsi="Times New Roman"/>
        </w:rPr>
        <w:t xml:space="preserve"> </w:t>
      </w:r>
      <w:r>
        <w:rPr>
          <w:rFonts w:ascii="Times New Roman" w:eastAsia="SimSun" w:hAnsi="Times New Roman" w:hint="eastAsia"/>
          <w:lang w:eastAsia="zh-CN"/>
        </w:rPr>
        <w:t>29 (2003)</w:t>
      </w:r>
      <w:r>
        <w:rPr>
          <w:rFonts w:ascii="Times New Roman" w:eastAsia="SimSun" w:hAnsi="Times New Roman"/>
          <w:lang w:eastAsia="zh-CN"/>
        </w:rPr>
        <w:t>:</w:t>
      </w:r>
      <w:r>
        <w:rPr>
          <w:rFonts w:ascii="Times New Roman" w:eastAsia="SimSun" w:hAnsi="Times New Roman" w:hint="eastAsia"/>
          <w:lang w:eastAsia="zh-CN"/>
        </w:rPr>
        <w:t xml:space="preserve"> 114</w:t>
      </w:r>
      <w:r>
        <w:rPr>
          <w:rFonts w:ascii="Times New Roman" w:hAnsi="Times New Roman"/>
        </w:rPr>
        <w:t>.</w:t>
      </w:r>
    </w:p>
    <w:p w14:paraId="363B0C7D" w14:textId="77777777" w:rsidR="00A829B6" w:rsidRDefault="00A829B6" w:rsidP="00EE38D4">
      <w:pPr>
        <w:pStyle w:val="EndnoteText"/>
        <w:rPr>
          <w:rFonts w:ascii="Times New Roman" w:hAnsi="Times New Roman"/>
        </w:rPr>
      </w:pPr>
    </w:p>
    <w:p w14:paraId="56804204" w14:textId="77777777" w:rsidR="00B94BFE" w:rsidRDefault="00B94BFE" w:rsidP="00EE38D4">
      <w:pPr>
        <w:pStyle w:val="EndnoteText"/>
        <w:rPr>
          <w:rFonts w:ascii="Times New Roman" w:hAnsi="Times New Roman"/>
          <w:b/>
        </w:rPr>
      </w:pPr>
    </w:p>
    <w:p w14:paraId="7EADBAE2" w14:textId="77777777" w:rsidR="003A7DD2" w:rsidRDefault="003A7DD2" w:rsidP="00EE38D4">
      <w:pPr>
        <w:pStyle w:val="EndnoteText"/>
        <w:rPr>
          <w:rFonts w:ascii="Times New Roman" w:hAnsi="Times New Roman"/>
          <w:b/>
        </w:rPr>
      </w:pPr>
    </w:p>
    <w:p w14:paraId="07398505" w14:textId="4349BB92" w:rsidR="00A829B6" w:rsidRPr="00A829B6" w:rsidRDefault="00A829B6" w:rsidP="00EE38D4">
      <w:pPr>
        <w:pStyle w:val="EndnoteText"/>
        <w:rPr>
          <w:rFonts w:ascii="Times New Roman" w:hAnsi="Times New Roman"/>
          <w:b/>
        </w:rPr>
      </w:pPr>
      <w:r>
        <w:rPr>
          <w:rFonts w:ascii="Times New Roman" w:hAnsi="Times New Roman"/>
          <w:b/>
        </w:rPr>
        <w:t xml:space="preserve">BOOK </w:t>
      </w:r>
      <w:r w:rsidR="00DE3E68">
        <w:rPr>
          <w:rFonts w:ascii="Times New Roman" w:hAnsi="Times New Roman"/>
          <w:b/>
        </w:rPr>
        <w:t>ENDORSEMENTS</w:t>
      </w:r>
    </w:p>
    <w:p w14:paraId="44B0C604" w14:textId="436BCBBB" w:rsidR="00EE38D4" w:rsidRDefault="00EE38D4" w:rsidP="00EE38D4">
      <w:pPr>
        <w:pStyle w:val="EndnoteText"/>
        <w:rPr>
          <w:rFonts w:ascii="Times New Roman" w:eastAsia="SimSun" w:hAnsi="Times New Roman"/>
          <w:lang w:eastAsia="zh-CN"/>
        </w:rPr>
      </w:pPr>
    </w:p>
    <w:p w14:paraId="3D84A31B" w14:textId="4D5CAD1E" w:rsidR="002367F3" w:rsidRPr="002367F3" w:rsidRDefault="002367F3" w:rsidP="00EE38D4">
      <w:pPr>
        <w:pStyle w:val="EndnoteText"/>
        <w:rPr>
          <w:rFonts w:ascii="Times New Roman" w:hAnsi="Times New Roman"/>
          <w:color w:val="242424"/>
          <w:szCs w:val="24"/>
          <w:shd w:val="clear" w:color="auto" w:fill="FFFFFF"/>
        </w:rPr>
      </w:pPr>
      <w:r>
        <w:rPr>
          <w:rFonts w:ascii="Times New Roman" w:hAnsi="Times New Roman"/>
          <w:color w:val="242424"/>
          <w:szCs w:val="24"/>
          <w:shd w:val="clear" w:color="auto" w:fill="FFFFFF"/>
        </w:rPr>
        <w:t>Liang Cai,</w:t>
      </w:r>
      <w:r w:rsidRPr="002367F3">
        <w:rPr>
          <w:rFonts w:ascii="Times New Roman" w:eastAsiaTheme="minorEastAsia" w:hAnsi="Times New Roman"/>
          <w:b/>
          <w:bCs/>
          <w:i/>
          <w:iCs/>
          <w:kern w:val="2"/>
          <w:szCs w:val="24"/>
          <w:lang w:eastAsia="zh-CN"/>
          <w14:ligatures w14:val="standardContextual"/>
        </w:rPr>
        <w:t xml:space="preserve"> </w:t>
      </w:r>
      <w:r w:rsidRPr="002367F3">
        <w:rPr>
          <w:rFonts w:ascii="Times New Roman" w:hAnsi="Times New Roman"/>
          <w:i/>
          <w:iCs/>
          <w:color w:val="242424"/>
          <w:szCs w:val="24"/>
          <w:shd w:val="clear" w:color="auto" w:fill="FFFFFF"/>
        </w:rPr>
        <w:t>Convict Politics: From Utopia to Serfdom in Early China (221 BCE -23 CE)</w:t>
      </w:r>
      <w:r>
        <w:rPr>
          <w:rFonts w:ascii="Times New Roman" w:hAnsi="Times New Roman"/>
          <w:color w:val="242424"/>
          <w:szCs w:val="24"/>
          <w:shd w:val="clear" w:color="auto" w:fill="FFFFFF"/>
        </w:rPr>
        <w:t>, Cambridge University Press, forthcoming.</w:t>
      </w:r>
    </w:p>
    <w:p w14:paraId="4A3A6D09" w14:textId="77777777" w:rsidR="002367F3" w:rsidRPr="002367F3" w:rsidRDefault="002367F3" w:rsidP="00EE38D4">
      <w:pPr>
        <w:pStyle w:val="EndnoteText"/>
        <w:rPr>
          <w:rFonts w:ascii="Times New Roman" w:hAnsi="Times New Roman"/>
          <w:color w:val="242424"/>
          <w:szCs w:val="24"/>
          <w:shd w:val="clear" w:color="auto" w:fill="FFFFFF"/>
        </w:rPr>
      </w:pPr>
    </w:p>
    <w:p w14:paraId="75FBF620" w14:textId="6F3A5244" w:rsidR="00D153D2" w:rsidRPr="00D153D2" w:rsidRDefault="00D153D2" w:rsidP="00EE38D4">
      <w:pPr>
        <w:pStyle w:val="EndnoteText"/>
        <w:rPr>
          <w:rFonts w:ascii="Times New Roman" w:hAnsi="Times New Roman"/>
          <w:color w:val="242424"/>
          <w:szCs w:val="24"/>
          <w:shd w:val="clear" w:color="auto" w:fill="FFFFFF"/>
        </w:rPr>
      </w:pPr>
      <w:r>
        <w:rPr>
          <w:rFonts w:ascii="Times New Roman" w:hAnsi="Times New Roman"/>
          <w:color w:val="242424"/>
          <w:szCs w:val="24"/>
          <w:shd w:val="clear" w:color="auto" w:fill="FFFFFF"/>
        </w:rPr>
        <w:t xml:space="preserve">Anne Behnke Kinney and John S. Major, </w:t>
      </w:r>
      <w:r>
        <w:rPr>
          <w:rFonts w:ascii="Times New Roman" w:hAnsi="Times New Roman"/>
          <w:i/>
          <w:iCs/>
          <w:color w:val="242424"/>
          <w:szCs w:val="24"/>
          <w:shd w:val="clear" w:color="auto" w:fill="FFFFFF"/>
        </w:rPr>
        <w:t>Essays of a Recluse</w:t>
      </w:r>
      <w:r w:rsidR="00557715">
        <w:rPr>
          <w:rFonts w:ascii="Times New Roman" w:hAnsi="Times New Roman"/>
          <w:i/>
          <w:iCs/>
          <w:color w:val="242424"/>
          <w:szCs w:val="24"/>
          <w:shd w:val="clear" w:color="auto" w:fill="FFFFFF"/>
        </w:rPr>
        <w:t>: A Complete Translation of the Qianfulun</w:t>
      </w:r>
      <w:r w:rsidR="00557715">
        <w:rPr>
          <w:rFonts w:ascii="Times New Roman" w:hAnsi="Times New Roman"/>
          <w:color w:val="242424"/>
          <w:szCs w:val="24"/>
          <w:shd w:val="clear" w:color="auto" w:fill="FFFFFF"/>
        </w:rPr>
        <w:t>. New York:</w:t>
      </w:r>
      <w:r>
        <w:rPr>
          <w:rFonts w:ascii="Times New Roman" w:hAnsi="Times New Roman"/>
          <w:color w:val="242424"/>
          <w:szCs w:val="24"/>
          <w:shd w:val="clear" w:color="auto" w:fill="FFFFFF"/>
        </w:rPr>
        <w:t xml:space="preserve"> Columbia University Press, </w:t>
      </w:r>
      <w:r w:rsidR="00557715">
        <w:rPr>
          <w:rFonts w:ascii="Times New Roman" w:hAnsi="Times New Roman"/>
          <w:color w:val="242424"/>
          <w:szCs w:val="24"/>
          <w:shd w:val="clear" w:color="auto" w:fill="FFFFFF"/>
        </w:rPr>
        <w:t>2025.</w:t>
      </w:r>
      <w:r w:rsidR="005524E0">
        <w:rPr>
          <w:rFonts w:ascii="Times New Roman" w:hAnsi="Times New Roman"/>
          <w:color w:val="242424"/>
          <w:szCs w:val="24"/>
          <w:shd w:val="clear" w:color="auto" w:fill="FFFFFF"/>
        </w:rPr>
        <w:t xml:space="preserve"> </w:t>
      </w:r>
    </w:p>
    <w:p w14:paraId="44407252" w14:textId="77777777" w:rsidR="00D153D2" w:rsidRDefault="00D153D2" w:rsidP="00EE38D4">
      <w:pPr>
        <w:pStyle w:val="EndnoteText"/>
        <w:rPr>
          <w:rFonts w:ascii="Times New Roman" w:hAnsi="Times New Roman"/>
          <w:color w:val="242424"/>
          <w:szCs w:val="24"/>
          <w:shd w:val="clear" w:color="auto" w:fill="FFFFFF"/>
        </w:rPr>
      </w:pPr>
    </w:p>
    <w:p w14:paraId="5D2E34ED" w14:textId="19A0AFE0" w:rsidR="004E496B" w:rsidRPr="004E496B" w:rsidRDefault="004E496B" w:rsidP="00EE38D4">
      <w:pPr>
        <w:pStyle w:val="EndnoteText"/>
        <w:rPr>
          <w:rFonts w:ascii="Times New Roman" w:hAnsi="Times New Roman"/>
          <w:color w:val="242424"/>
          <w:szCs w:val="24"/>
          <w:shd w:val="clear" w:color="auto" w:fill="FFFFFF"/>
        </w:rPr>
      </w:pPr>
      <w:r>
        <w:rPr>
          <w:rFonts w:ascii="Times New Roman" w:hAnsi="Times New Roman"/>
          <w:color w:val="242424"/>
          <w:szCs w:val="24"/>
          <w:shd w:val="clear" w:color="auto" w:fill="FFFFFF"/>
        </w:rPr>
        <w:t xml:space="preserve">Hajni Elias, </w:t>
      </w:r>
      <w:r>
        <w:rPr>
          <w:rFonts w:ascii="Times New Roman" w:hAnsi="Times New Roman"/>
          <w:i/>
          <w:iCs/>
          <w:color w:val="242424"/>
          <w:szCs w:val="24"/>
          <w:shd w:val="clear" w:color="auto" w:fill="FFFFFF"/>
        </w:rPr>
        <w:t xml:space="preserve">Remembrance in Clay and Stone: Early Memorial and Funerary Art of Southwest China, </w:t>
      </w:r>
      <w:r>
        <w:rPr>
          <w:rFonts w:ascii="Times New Roman" w:hAnsi="Times New Roman"/>
          <w:color w:val="242424"/>
          <w:szCs w:val="24"/>
          <w:shd w:val="clear" w:color="auto" w:fill="FFFFFF"/>
        </w:rPr>
        <w:t>Columbia University Press, 2025.</w:t>
      </w:r>
    </w:p>
    <w:p w14:paraId="5F2D6D11" w14:textId="77777777" w:rsidR="004E496B" w:rsidRPr="004E496B" w:rsidRDefault="004E496B" w:rsidP="00EE38D4">
      <w:pPr>
        <w:pStyle w:val="EndnoteText"/>
        <w:rPr>
          <w:rFonts w:ascii="Times New Roman" w:hAnsi="Times New Roman"/>
          <w:i/>
          <w:iCs/>
          <w:color w:val="242424"/>
          <w:szCs w:val="24"/>
          <w:shd w:val="clear" w:color="auto" w:fill="FFFFFF"/>
        </w:rPr>
      </w:pPr>
    </w:p>
    <w:p w14:paraId="6ABFF1C2" w14:textId="14FE018B" w:rsidR="000F2076" w:rsidRDefault="000F2076" w:rsidP="00EE38D4">
      <w:pPr>
        <w:pStyle w:val="EndnoteText"/>
        <w:rPr>
          <w:rFonts w:ascii="Times New Roman" w:hAnsi="Times New Roman"/>
          <w:color w:val="242424"/>
          <w:szCs w:val="24"/>
          <w:shd w:val="clear" w:color="auto" w:fill="FFFFFF"/>
        </w:rPr>
      </w:pPr>
      <w:r w:rsidRPr="000F2076">
        <w:rPr>
          <w:rFonts w:ascii="Times New Roman" w:hAnsi="Times New Roman"/>
          <w:color w:val="242424"/>
          <w:szCs w:val="24"/>
          <w:shd w:val="clear" w:color="auto" w:fill="FFFFFF"/>
        </w:rPr>
        <w:t>Chun Fung Tong</w:t>
      </w:r>
      <w:r>
        <w:rPr>
          <w:rFonts w:ascii="Times New Roman" w:hAnsi="Times New Roman"/>
          <w:color w:val="242424"/>
          <w:szCs w:val="24"/>
          <w:shd w:val="clear" w:color="auto" w:fill="FFFFFF"/>
        </w:rPr>
        <w:t xml:space="preserve">, </w:t>
      </w:r>
      <w:r w:rsidRPr="000F2076">
        <w:rPr>
          <w:rFonts w:ascii="Times New Roman" w:hAnsi="Times New Roman"/>
          <w:i/>
          <w:iCs/>
          <w:color w:val="242424"/>
          <w:szCs w:val="24"/>
          <w:shd w:val="clear" w:color="auto" w:fill="FFFFFF"/>
        </w:rPr>
        <w:t>State Power and Governance in Early Imperial China: The Collapse of the Qin Empire, 221–207 BCE</w:t>
      </w:r>
      <w:r>
        <w:rPr>
          <w:rFonts w:ascii="Times New Roman" w:hAnsi="Times New Roman"/>
          <w:color w:val="242424"/>
          <w:szCs w:val="24"/>
          <w:shd w:val="clear" w:color="auto" w:fill="FFFFFF"/>
        </w:rPr>
        <w:t xml:space="preserve">, </w:t>
      </w:r>
      <w:bookmarkStart w:id="4" w:name="_Hlk154742417"/>
      <w:r>
        <w:rPr>
          <w:rFonts w:ascii="Times New Roman" w:hAnsi="Times New Roman"/>
          <w:color w:val="242424"/>
          <w:szCs w:val="24"/>
          <w:shd w:val="clear" w:color="auto" w:fill="FFFFFF"/>
        </w:rPr>
        <w:t xml:space="preserve">State University of New York Press, </w:t>
      </w:r>
      <w:r w:rsidR="00D153D2">
        <w:rPr>
          <w:rFonts w:ascii="Times New Roman" w:hAnsi="Times New Roman"/>
          <w:color w:val="242424"/>
          <w:szCs w:val="24"/>
          <w:shd w:val="clear" w:color="auto" w:fill="FFFFFF"/>
        </w:rPr>
        <w:t>2024</w:t>
      </w:r>
      <w:r>
        <w:rPr>
          <w:rFonts w:ascii="Times New Roman" w:hAnsi="Times New Roman"/>
          <w:color w:val="242424"/>
          <w:szCs w:val="24"/>
          <w:shd w:val="clear" w:color="auto" w:fill="FFFFFF"/>
        </w:rPr>
        <w:t>.</w:t>
      </w:r>
      <w:bookmarkEnd w:id="4"/>
    </w:p>
    <w:p w14:paraId="35110E0A" w14:textId="77777777" w:rsidR="00D153D2" w:rsidRDefault="00D153D2" w:rsidP="00EE38D4">
      <w:pPr>
        <w:pStyle w:val="EndnoteText"/>
        <w:rPr>
          <w:rFonts w:ascii="Times New Roman" w:hAnsi="Times New Roman"/>
          <w:color w:val="242424"/>
          <w:szCs w:val="24"/>
          <w:shd w:val="clear" w:color="auto" w:fill="FFFFFF"/>
        </w:rPr>
      </w:pPr>
    </w:p>
    <w:p w14:paraId="42795B52" w14:textId="64FC4826" w:rsidR="00D153D2" w:rsidRPr="00D153D2" w:rsidRDefault="00D153D2" w:rsidP="00EE38D4">
      <w:pPr>
        <w:pStyle w:val="EndnoteText"/>
        <w:rPr>
          <w:rFonts w:ascii="Times New Roman" w:hAnsi="Times New Roman"/>
          <w:color w:val="242424"/>
          <w:szCs w:val="24"/>
          <w:shd w:val="clear" w:color="auto" w:fill="FFFFFF"/>
        </w:rPr>
      </w:pPr>
      <w:r>
        <w:rPr>
          <w:rFonts w:ascii="Times New Roman" w:hAnsi="Times New Roman"/>
          <w:color w:val="242424"/>
          <w:szCs w:val="24"/>
          <w:shd w:val="clear" w:color="auto" w:fill="FFFFFF"/>
        </w:rPr>
        <w:t xml:space="preserve">Olivia Milburn, trans. </w:t>
      </w:r>
      <w:r>
        <w:rPr>
          <w:rFonts w:ascii="Times New Roman" w:hAnsi="Times New Roman"/>
          <w:i/>
          <w:iCs/>
          <w:color w:val="242424"/>
          <w:szCs w:val="24"/>
          <w:shd w:val="clear" w:color="auto" w:fill="FFFFFF"/>
        </w:rPr>
        <w:t>Spring &amp; Autumn Annals of Wu &amp; Yue</w:t>
      </w:r>
      <w:r>
        <w:rPr>
          <w:rFonts w:ascii="Times New Roman" w:hAnsi="Times New Roman"/>
          <w:color w:val="242424"/>
          <w:szCs w:val="24"/>
          <w:shd w:val="clear" w:color="auto" w:fill="FFFFFF"/>
        </w:rPr>
        <w:t>, State University of New York Press, 2024.</w:t>
      </w:r>
    </w:p>
    <w:p w14:paraId="2BB4152F" w14:textId="77777777" w:rsidR="000F2076" w:rsidRDefault="000F2076" w:rsidP="00EE38D4">
      <w:pPr>
        <w:pStyle w:val="EndnoteText"/>
        <w:rPr>
          <w:rFonts w:ascii="Times New Roman" w:hAnsi="Times New Roman"/>
          <w:color w:val="242424"/>
          <w:szCs w:val="24"/>
          <w:shd w:val="clear" w:color="auto" w:fill="FFFFFF"/>
        </w:rPr>
      </w:pPr>
    </w:p>
    <w:p w14:paraId="53583CFE" w14:textId="24911D17" w:rsidR="000F2076" w:rsidRPr="000F2076" w:rsidRDefault="000F2076" w:rsidP="00EE38D4">
      <w:pPr>
        <w:pStyle w:val="EndnoteText"/>
        <w:rPr>
          <w:rFonts w:ascii="Times New Roman" w:eastAsia="SimSun" w:hAnsi="Times New Roman"/>
          <w:szCs w:val="24"/>
          <w:lang w:eastAsia="zh-CN"/>
        </w:rPr>
      </w:pPr>
      <w:r w:rsidRPr="000F2076">
        <w:rPr>
          <w:rFonts w:ascii="Times New Roman" w:eastAsia="SimSun" w:hAnsi="Times New Roman"/>
          <w:szCs w:val="24"/>
          <w:lang w:eastAsia="zh-CN"/>
        </w:rPr>
        <w:t>Constance Cook, Christopher Foster, and Susan Blader</w:t>
      </w:r>
      <w:r>
        <w:rPr>
          <w:rFonts w:ascii="Times New Roman" w:eastAsia="SimSun" w:hAnsi="Times New Roman"/>
          <w:szCs w:val="24"/>
          <w:lang w:eastAsia="zh-CN"/>
        </w:rPr>
        <w:t>, eds.</w:t>
      </w:r>
      <w:r w:rsidRPr="000F2076">
        <w:rPr>
          <w:rFonts w:ascii="Times New Roman" w:eastAsia="SimSun" w:hAnsi="Times New Roman"/>
          <w:szCs w:val="24"/>
          <w:lang w:eastAsia="zh-CN"/>
        </w:rPr>
        <w:t xml:space="preserve"> </w:t>
      </w:r>
      <w:r w:rsidRPr="000F2076">
        <w:rPr>
          <w:rFonts w:ascii="Times New Roman" w:eastAsia="SimSun" w:hAnsi="Times New Roman"/>
          <w:i/>
          <w:iCs/>
          <w:szCs w:val="24"/>
          <w:lang w:eastAsia="zh-CN"/>
        </w:rPr>
        <w:t>Bone, Bronze, and Bamboo</w:t>
      </w:r>
      <w:r>
        <w:rPr>
          <w:rFonts w:ascii="Times New Roman" w:eastAsia="SimSun" w:hAnsi="Times New Roman"/>
          <w:szCs w:val="24"/>
          <w:lang w:eastAsia="zh-CN"/>
        </w:rPr>
        <w:t>,</w:t>
      </w:r>
      <w:r w:rsidRPr="000F2076">
        <w:rPr>
          <w:rFonts w:ascii="Times New Roman" w:eastAsia="SimSun" w:hAnsi="Times New Roman"/>
          <w:szCs w:val="24"/>
          <w:lang w:eastAsia="zh-CN"/>
        </w:rPr>
        <w:t xml:space="preserve"> </w:t>
      </w:r>
      <w:r>
        <w:rPr>
          <w:rFonts w:ascii="Times New Roman" w:hAnsi="Times New Roman"/>
          <w:color w:val="242424"/>
          <w:szCs w:val="24"/>
          <w:shd w:val="clear" w:color="auto" w:fill="FFFFFF"/>
        </w:rPr>
        <w:t xml:space="preserve">State University of New York Press, </w:t>
      </w:r>
      <w:r w:rsidR="0022490A">
        <w:rPr>
          <w:rFonts w:ascii="Times New Roman" w:hAnsi="Times New Roman"/>
          <w:color w:val="242424"/>
          <w:szCs w:val="24"/>
          <w:shd w:val="clear" w:color="auto" w:fill="FFFFFF"/>
        </w:rPr>
        <w:t>2024</w:t>
      </w:r>
      <w:r>
        <w:rPr>
          <w:rFonts w:ascii="Times New Roman" w:hAnsi="Times New Roman"/>
          <w:color w:val="242424"/>
          <w:szCs w:val="24"/>
          <w:shd w:val="clear" w:color="auto" w:fill="FFFFFF"/>
        </w:rPr>
        <w:t>.</w:t>
      </w:r>
    </w:p>
    <w:p w14:paraId="07D77747" w14:textId="77777777" w:rsidR="000F2076" w:rsidRDefault="000F2076" w:rsidP="00EE38D4">
      <w:pPr>
        <w:pStyle w:val="EndnoteText"/>
        <w:rPr>
          <w:rFonts w:ascii="Times New Roman" w:eastAsia="SimSun" w:hAnsi="Times New Roman"/>
          <w:lang w:eastAsia="zh-CN"/>
        </w:rPr>
      </w:pPr>
    </w:p>
    <w:p w14:paraId="29E4A579" w14:textId="70665BC9" w:rsidR="000F2076" w:rsidRDefault="000F2076" w:rsidP="00EE38D4">
      <w:pPr>
        <w:pStyle w:val="EndnoteText"/>
        <w:rPr>
          <w:rFonts w:ascii="Times New Roman" w:eastAsia="SimSun" w:hAnsi="Times New Roman"/>
          <w:i/>
          <w:iCs/>
          <w:lang w:eastAsia="zh-CN"/>
        </w:rPr>
      </w:pPr>
      <w:r>
        <w:rPr>
          <w:rFonts w:ascii="Times New Roman" w:eastAsia="SimSun" w:hAnsi="Times New Roman"/>
          <w:lang w:eastAsia="zh-CN"/>
        </w:rPr>
        <w:t xml:space="preserve">Stephanie Balkwill, </w:t>
      </w:r>
      <w:r w:rsidRPr="000F2076">
        <w:rPr>
          <w:rFonts w:ascii="Times New Roman" w:eastAsia="SimSun" w:hAnsi="Times New Roman"/>
          <w:i/>
          <w:iCs/>
          <w:lang w:eastAsia="zh-CN"/>
        </w:rPr>
        <w:t>The Women Who Ruled China: Buddhism, Multiculturalism, and Governance in the Sixth Century</w:t>
      </w:r>
      <w:r>
        <w:rPr>
          <w:rFonts w:ascii="Times New Roman" w:eastAsia="SimSun" w:hAnsi="Times New Roman"/>
          <w:lang w:eastAsia="zh-CN"/>
        </w:rPr>
        <w:t xml:space="preserve">, University of California Press, </w:t>
      </w:r>
      <w:r w:rsidR="005C09BC">
        <w:rPr>
          <w:rFonts w:ascii="Times New Roman" w:eastAsia="SimSun" w:hAnsi="Times New Roman" w:hint="eastAsia"/>
          <w:lang w:eastAsia="zh-CN"/>
        </w:rPr>
        <w:t>2024</w:t>
      </w:r>
      <w:r>
        <w:rPr>
          <w:rFonts w:ascii="Times New Roman" w:eastAsia="SimSun" w:hAnsi="Times New Roman"/>
          <w:lang w:eastAsia="zh-CN"/>
        </w:rPr>
        <w:t>.</w:t>
      </w:r>
      <w:r>
        <w:rPr>
          <w:rFonts w:ascii="Times New Roman" w:eastAsia="SimSun" w:hAnsi="Times New Roman"/>
          <w:i/>
          <w:iCs/>
          <w:lang w:eastAsia="zh-CN"/>
        </w:rPr>
        <w:t xml:space="preserve"> </w:t>
      </w:r>
    </w:p>
    <w:p w14:paraId="7FED9F74" w14:textId="77777777" w:rsidR="000F2076" w:rsidRDefault="000F2076" w:rsidP="00EE38D4">
      <w:pPr>
        <w:pStyle w:val="EndnoteText"/>
        <w:rPr>
          <w:rFonts w:ascii="Times New Roman" w:eastAsia="SimSun" w:hAnsi="Times New Roman"/>
          <w:lang w:eastAsia="zh-CN"/>
        </w:rPr>
      </w:pPr>
    </w:p>
    <w:p w14:paraId="7ED1CA3A" w14:textId="2FF6CB5E" w:rsidR="00356F21" w:rsidRPr="00FD122A" w:rsidRDefault="00356F21" w:rsidP="00EE38D4">
      <w:pPr>
        <w:pStyle w:val="EndnoteText"/>
        <w:rPr>
          <w:rFonts w:ascii="Times New Roman" w:eastAsia="SimSun" w:hAnsi="Times New Roman"/>
          <w:lang w:eastAsia="zh-CN"/>
        </w:rPr>
      </w:pPr>
      <w:r>
        <w:rPr>
          <w:rFonts w:ascii="Times New Roman" w:eastAsia="SimSun" w:hAnsi="Times New Roman"/>
          <w:lang w:eastAsia="zh-CN"/>
        </w:rPr>
        <w:t xml:space="preserve">Huaiyu Chen, </w:t>
      </w:r>
      <w:r w:rsidR="00FD122A">
        <w:rPr>
          <w:rFonts w:ascii="Times New Roman" w:eastAsia="SimSun" w:hAnsi="Times New Roman"/>
          <w:i/>
          <w:iCs/>
          <w:lang w:eastAsia="zh-CN"/>
        </w:rPr>
        <w:t>Animals and Plants in Chinese Religion and Science</w:t>
      </w:r>
      <w:r w:rsidR="00FD122A">
        <w:rPr>
          <w:rFonts w:ascii="Times New Roman" w:eastAsia="SimSun" w:hAnsi="Times New Roman"/>
          <w:lang w:eastAsia="zh-CN"/>
        </w:rPr>
        <w:t>, Anthe</w:t>
      </w:r>
      <w:r w:rsidR="00C97BE2">
        <w:rPr>
          <w:rFonts w:ascii="Times New Roman" w:eastAsia="SimSun" w:hAnsi="Times New Roman"/>
          <w:lang w:eastAsia="zh-CN"/>
        </w:rPr>
        <w:t>m Press, 2023.</w:t>
      </w:r>
    </w:p>
    <w:p w14:paraId="51FED9DF" w14:textId="77777777" w:rsidR="00356F21" w:rsidRDefault="00356F21" w:rsidP="00EE38D4">
      <w:pPr>
        <w:pStyle w:val="EndnoteText"/>
        <w:rPr>
          <w:rFonts w:ascii="Times New Roman" w:eastAsia="SimSun" w:hAnsi="Times New Roman"/>
          <w:lang w:eastAsia="zh-CN"/>
        </w:rPr>
      </w:pPr>
    </w:p>
    <w:p w14:paraId="1973964F" w14:textId="5147FE97" w:rsidR="00B94BFE" w:rsidRDefault="00B94BFE" w:rsidP="00EE38D4">
      <w:pPr>
        <w:pStyle w:val="EndnoteText"/>
        <w:rPr>
          <w:rFonts w:ascii="Times New Roman" w:eastAsia="SimSun" w:hAnsi="Times New Roman"/>
          <w:lang w:eastAsia="zh-CN"/>
        </w:rPr>
      </w:pPr>
      <w:r>
        <w:rPr>
          <w:rFonts w:ascii="Times New Roman" w:eastAsia="SimSun" w:hAnsi="Times New Roman"/>
          <w:lang w:eastAsia="zh-CN"/>
        </w:rPr>
        <w:t xml:space="preserve">N. Harry Rothschild, </w:t>
      </w:r>
      <w:r>
        <w:rPr>
          <w:rFonts w:ascii="Times New Roman" w:eastAsia="SimSun" w:hAnsi="Times New Roman"/>
          <w:i/>
          <w:iCs/>
          <w:lang w:eastAsia="zh-CN"/>
        </w:rPr>
        <w:t>The World of Wu Zhao: Annotated Selections of Zhang Zhuo’s Court and Country</w:t>
      </w:r>
      <w:r>
        <w:rPr>
          <w:rFonts w:ascii="Times New Roman" w:eastAsia="SimSun" w:hAnsi="Times New Roman"/>
          <w:lang w:eastAsia="zh-CN"/>
        </w:rPr>
        <w:t>, Anthem Press, 2023.</w:t>
      </w:r>
    </w:p>
    <w:p w14:paraId="7E921EB8" w14:textId="77777777" w:rsidR="00B94BFE" w:rsidRPr="00B94BFE" w:rsidRDefault="00B94BFE" w:rsidP="00EE38D4">
      <w:pPr>
        <w:pStyle w:val="EndnoteText"/>
        <w:rPr>
          <w:rFonts w:ascii="Times New Roman" w:eastAsia="SimSun" w:hAnsi="Times New Roman"/>
          <w:lang w:eastAsia="zh-CN"/>
        </w:rPr>
      </w:pPr>
    </w:p>
    <w:p w14:paraId="5F5BC98A" w14:textId="5236C3BC" w:rsidR="00A62CA4" w:rsidRPr="00A62CA4" w:rsidRDefault="00A62CA4" w:rsidP="0068025F">
      <w:pPr>
        <w:pStyle w:val="EndnoteText"/>
        <w:rPr>
          <w:rFonts w:ascii="Times New Roman" w:hAnsi="Times New Roman"/>
          <w:szCs w:val="24"/>
        </w:rPr>
      </w:pPr>
      <w:r>
        <w:rPr>
          <w:rFonts w:ascii="Times New Roman" w:hAnsi="Times New Roman"/>
          <w:szCs w:val="24"/>
        </w:rPr>
        <w:t xml:space="preserve">Nienhauser, William H. Jr. and Michael E. Naparstek, eds.  </w:t>
      </w:r>
      <w:r>
        <w:rPr>
          <w:rFonts w:ascii="Times New Roman" w:hAnsi="Times New Roman"/>
          <w:i/>
          <w:iCs/>
          <w:szCs w:val="24"/>
        </w:rPr>
        <w:t>Biographical Dictionary of Tang Dynasty Literati</w:t>
      </w:r>
      <w:r>
        <w:rPr>
          <w:rFonts w:ascii="Times New Roman" w:hAnsi="Times New Roman"/>
          <w:szCs w:val="24"/>
        </w:rPr>
        <w:t>.  Bloomington: Indiana University Press, 2022.</w:t>
      </w:r>
    </w:p>
    <w:p w14:paraId="09CBDF0A" w14:textId="77777777" w:rsidR="00A62CA4" w:rsidRDefault="00A62CA4" w:rsidP="0068025F">
      <w:pPr>
        <w:pStyle w:val="EndnoteText"/>
        <w:rPr>
          <w:rFonts w:ascii="Times New Roman" w:hAnsi="Times New Roman"/>
          <w:szCs w:val="24"/>
        </w:rPr>
      </w:pPr>
    </w:p>
    <w:p w14:paraId="4CA95FF1" w14:textId="5F4F8C72" w:rsidR="00C51DAA" w:rsidRPr="00C51DAA" w:rsidRDefault="00C51DAA" w:rsidP="0068025F">
      <w:pPr>
        <w:pStyle w:val="EndnoteText"/>
        <w:rPr>
          <w:rFonts w:ascii="Times New Roman" w:hAnsi="Times New Roman"/>
          <w:szCs w:val="24"/>
        </w:rPr>
      </w:pPr>
      <w:r>
        <w:rPr>
          <w:rFonts w:ascii="Times New Roman" w:hAnsi="Times New Roman"/>
          <w:szCs w:val="24"/>
        </w:rPr>
        <w:t xml:space="preserve">Zhenjun Zhang, tr. &amp; ed. </w:t>
      </w:r>
      <w:r>
        <w:rPr>
          <w:rFonts w:ascii="Times New Roman" w:hAnsi="Times New Roman"/>
          <w:i/>
          <w:szCs w:val="24"/>
        </w:rPr>
        <w:t>Hidden and Visible Realms: Early Medieval Chinese Tales of the Supernatural and the Fantastic</w:t>
      </w:r>
      <w:r>
        <w:rPr>
          <w:rFonts w:ascii="Times New Roman" w:hAnsi="Times New Roman"/>
          <w:szCs w:val="24"/>
        </w:rPr>
        <w:t>.  Columbia University Press, 2018.</w:t>
      </w:r>
    </w:p>
    <w:p w14:paraId="18D28E40" w14:textId="77777777" w:rsidR="00C51DAA" w:rsidRDefault="00C51DAA" w:rsidP="0068025F">
      <w:pPr>
        <w:pStyle w:val="EndnoteText"/>
        <w:rPr>
          <w:rFonts w:ascii="Times New Roman" w:hAnsi="Times New Roman"/>
          <w:szCs w:val="24"/>
        </w:rPr>
      </w:pPr>
    </w:p>
    <w:p w14:paraId="60A7DDBA" w14:textId="77777777" w:rsidR="000232B7" w:rsidRPr="000232B7" w:rsidRDefault="000232B7" w:rsidP="0068025F">
      <w:pPr>
        <w:pStyle w:val="EndnoteText"/>
        <w:rPr>
          <w:rFonts w:ascii="Times New Roman" w:hAnsi="Times New Roman"/>
          <w:szCs w:val="24"/>
        </w:rPr>
      </w:pPr>
      <w:r>
        <w:rPr>
          <w:rFonts w:ascii="Times New Roman" w:hAnsi="Times New Roman"/>
          <w:szCs w:val="24"/>
        </w:rPr>
        <w:t xml:space="preserve">Mihwa Choi.  </w:t>
      </w:r>
      <w:r>
        <w:rPr>
          <w:rFonts w:ascii="Times New Roman" w:hAnsi="Times New Roman"/>
          <w:i/>
          <w:szCs w:val="24"/>
        </w:rPr>
        <w:t>Death Rituals and Politics in Northern Song China.</w:t>
      </w:r>
      <w:r>
        <w:rPr>
          <w:rFonts w:ascii="Times New Roman" w:hAnsi="Times New Roman"/>
          <w:szCs w:val="24"/>
        </w:rPr>
        <w:t xml:space="preserve">  Oxford University Press, 2017.</w:t>
      </w:r>
    </w:p>
    <w:p w14:paraId="22F2166B" w14:textId="77777777" w:rsidR="000232B7" w:rsidRDefault="000232B7" w:rsidP="0068025F">
      <w:pPr>
        <w:pStyle w:val="EndnoteText"/>
        <w:rPr>
          <w:rFonts w:ascii="Times New Roman" w:hAnsi="Times New Roman"/>
          <w:szCs w:val="24"/>
        </w:rPr>
      </w:pPr>
    </w:p>
    <w:p w14:paraId="3C52C549" w14:textId="77777777" w:rsidR="0068025F" w:rsidRPr="00E57002" w:rsidRDefault="000232B7" w:rsidP="0068025F">
      <w:pPr>
        <w:pStyle w:val="EndnoteText"/>
        <w:rPr>
          <w:rFonts w:ascii="Times New Roman" w:eastAsia="SimSun" w:hAnsi="Times New Roman"/>
          <w:lang w:eastAsia="zh-CN"/>
        </w:rPr>
      </w:pPr>
      <w:r>
        <w:rPr>
          <w:rFonts w:ascii="Times New Roman" w:hAnsi="Times New Roman"/>
          <w:szCs w:val="24"/>
        </w:rPr>
        <w:t xml:space="preserve">N. Harry Rothschild. </w:t>
      </w:r>
      <w:r w:rsidR="0068025F">
        <w:rPr>
          <w:rFonts w:ascii="Times New Roman" w:hAnsi="Times New Roman"/>
          <w:szCs w:val="24"/>
        </w:rPr>
        <w:t xml:space="preserve"> </w:t>
      </w:r>
      <w:r w:rsidR="0068025F" w:rsidRPr="00E57002">
        <w:rPr>
          <w:rFonts w:ascii="Times New Roman" w:hAnsi="Times New Roman"/>
          <w:i/>
          <w:color w:val="000000"/>
          <w:szCs w:val="24"/>
        </w:rPr>
        <w:t>Emperor Wu Zhao and Her Pantheon of Devis, Divinities, and Dynastic Mothers</w:t>
      </w:r>
      <w:r>
        <w:rPr>
          <w:rFonts w:ascii="Times New Roman" w:hAnsi="Times New Roman"/>
          <w:color w:val="000000"/>
          <w:szCs w:val="24"/>
        </w:rPr>
        <w:t>.</w:t>
      </w:r>
      <w:r w:rsidR="0068025F">
        <w:rPr>
          <w:rFonts w:ascii="Times New Roman" w:hAnsi="Times New Roman"/>
          <w:color w:val="000000"/>
          <w:szCs w:val="24"/>
        </w:rPr>
        <w:t xml:space="preserve"> Columbia University Press, 2015.</w:t>
      </w:r>
    </w:p>
    <w:p w14:paraId="4E67671F" w14:textId="77777777" w:rsidR="0068025F" w:rsidRDefault="0068025F" w:rsidP="00EE38D4">
      <w:pPr>
        <w:pStyle w:val="EndnoteText"/>
        <w:rPr>
          <w:rFonts w:ascii="Times New Roman" w:eastAsia="SimSun" w:hAnsi="Times New Roman"/>
          <w:lang w:eastAsia="zh-CN"/>
        </w:rPr>
      </w:pPr>
    </w:p>
    <w:p w14:paraId="6FEBF5C9" w14:textId="77777777" w:rsidR="0068025F" w:rsidRDefault="0068025F" w:rsidP="0068025F">
      <w:pPr>
        <w:pStyle w:val="EndnoteText"/>
        <w:rPr>
          <w:rFonts w:ascii="Times New Roman" w:hAnsi="Times New Roman"/>
          <w:szCs w:val="24"/>
        </w:rPr>
      </w:pPr>
      <w:r>
        <w:rPr>
          <w:rFonts w:ascii="Times New Roman" w:hAnsi="Times New Roman"/>
          <w:szCs w:val="24"/>
        </w:rPr>
        <w:t xml:space="preserve">Ithamar Theodor and Zhihua Yao, eds. </w:t>
      </w:r>
      <w:r w:rsidRPr="00A829B6">
        <w:rPr>
          <w:rFonts w:ascii="Times New Roman" w:hAnsi="Times New Roman"/>
          <w:i/>
          <w:szCs w:val="24"/>
        </w:rPr>
        <w:t xml:space="preserve"> Brahman and Dao: Studies of Indian and Chinese Philosophy and Religion</w:t>
      </w:r>
      <w:r w:rsidR="000232B7">
        <w:rPr>
          <w:rFonts w:ascii="Times New Roman" w:hAnsi="Times New Roman"/>
          <w:szCs w:val="24"/>
        </w:rPr>
        <w:t xml:space="preserve">. </w:t>
      </w:r>
      <w:r>
        <w:rPr>
          <w:rFonts w:ascii="Times New Roman" w:hAnsi="Times New Roman"/>
          <w:szCs w:val="24"/>
        </w:rPr>
        <w:t xml:space="preserve"> </w:t>
      </w:r>
      <w:r w:rsidRPr="00A829B6">
        <w:rPr>
          <w:rFonts w:ascii="Times New Roman" w:hAnsi="Times New Roman"/>
          <w:szCs w:val="24"/>
        </w:rPr>
        <w:t>Lexington Books</w:t>
      </w:r>
      <w:r>
        <w:rPr>
          <w:rFonts w:ascii="Times New Roman" w:hAnsi="Times New Roman"/>
          <w:szCs w:val="24"/>
        </w:rPr>
        <w:t>, 2014.</w:t>
      </w:r>
    </w:p>
    <w:p w14:paraId="4A4124F1" w14:textId="77777777" w:rsidR="0068025F" w:rsidRDefault="0068025F" w:rsidP="0068025F">
      <w:pPr>
        <w:pStyle w:val="EndnoteText"/>
        <w:rPr>
          <w:rFonts w:ascii="Times New Roman" w:eastAsia="SimSun" w:hAnsi="Times New Roman"/>
          <w:lang w:eastAsia="zh-CN"/>
        </w:rPr>
      </w:pPr>
    </w:p>
    <w:p w14:paraId="40331462" w14:textId="77777777" w:rsidR="0068025F" w:rsidRPr="00A829B6" w:rsidRDefault="0068025F" w:rsidP="0068025F">
      <w:pPr>
        <w:pStyle w:val="EndnoteText"/>
        <w:rPr>
          <w:rFonts w:ascii="Times New Roman" w:eastAsia="SimSun" w:hAnsi="Times New Roman"/>
          <w:lang w:eastAsia="zh-CN"/>
        </w:rPr>
      </w:pPr>
      <w:r>
        <w:rPr>
          <w:rFonts w:ascii="Times New Roman" w:eastAsia="SimSun" w:hAnsi="Times New Roman"/>
          <w:lang w:eastAsia="zh-CN"/>
        </w:rPr>
        <w:t xml:space="preserve">Jeffrey L. Richey.  </w:t>
      </w:r>
      <w:r>
        <w:rPr>
          <w:rFonts w:ascii="Times New Roman" w:eastAsia="SimSun" w:hAnsi="Times New Roman"/>
          <w:i/>
          <w:lang w:eastAsia="zh-CN"/>
        </w:rPr>
        <w:t>Confucius in East Asia: Confucianism’s History in China, Korea, Japan, and Vietnam</w:t>
      </w:r>
      <w:r>
        <w:rPr>
          <w:rFonts w:ascii="Times New Roman" w:eastAsia="SimSun" w:hAnsi="Times New Roman"/>
          <w:lang w:eastAsia="zh-CN"/>
        </w:rPr>
        <w:t>.  Association for Asian Studies, 2013.</w:t>
      </w:r>
    </w:p>
    <w:p w14:paraId="02A1BD7C" w14:textId="77777777" w:rsidR="0068025F" w:rsidRDefault="0068025F" w:rsidP="00EE38D4">
      <w:pPr>
        <w:pStyle w:val="EndnoteText"/>
        <w:rPr>
          <w:rFonts w:ascii="Times New Roman" w:eastAsia="SimSun" w:hAnsi="Times New Roman"/>
          <w:lang w:eastAsia="zh-CN"/>
        </w:rPr>
      </w:pPr>
    </w:p>
    <w:p w14:paraId="11EEF546" w14:textId="77777777" w:rsidR="00A829B6" w:rsidRDefault="00A829B6" w:rsidP="00EE38D4">
      <w:pPr>
        <w:pStyle w:val="EndnoteText"/>
        <w:rPr>
          <w:rFonts w:ascii="Times New Roman" w:eastAsia="SimSun" w:hAnsi="Times New Roman"/>
          <w:lang w:eastAsia="zh-CN"/>
        </w:rPr>
      </w:pPr>
      <w:r>
        <w:rPr>
          <w:rFonts w:ascii="Times New Roman" w:eastAsia="SimSun" w:hAnsi="Times New Roman"/>
          <w:lang w:eastAsia="zh-CN"/>
        </w:rPr>
        <w:t xml:space="preserve">Philip J. Ivanhoe, trans.  </w:t>
      </w:r>
      <w:r>
        <w:rPr>
          <w:rFonts w:ascii="Times New Roman" w:eastAsia="SimSun" w:hAnsi="Times New Roman"/>
          <w:i/>
          <w:lang w:eastAsia="zh-CN"/>
        </w:rPr>
        <w:t>Master Sun’s Art of War</w:t>
      </w:r>
      <w:r w:rsidR="000232B7">
        <w:rPr>
          <w:rFonts w:ascii="Times New Roman" w:eastAsia="SimSun" w:hAnsi="Times New Roman"/>
          <w:lang w:eastAsia="zh-CN"/>
        </w:rPr>
        <w:t xml:space="preserve">. </w:t>
      </w:r>
      <w:r>
        <w:rPr>
          <w:rFonts w:ascii="Times New Roman" w:eastAsia="SimSun" w:hAnsi="Times New Roman"/>
          <w:lang w:eastAsia="zh-CN"/>
        </w:rPr>
        <w:t xml:space="preserve"> Hackett Publishing Company, 2011.</w:t>
      </w:r>
    </w:p>
    <w:p w14:paraId="5E54C5A7" w14:textId="77777777" w:rsidR="007E3879" w:rsidRDefault="007E3879" w:rsidP="00EE38D4">
      <w:pPr>
        <w:pStyle w:val="Heading3"/>
        <w:rPr>
          <w:lang w:eastAsia="zh-TW"/>
        </w:rPr>
      </w:pPr>
    </w:p>
    <w:p w14:paraId="752F73FA" w14:textId="77777777" w:rsidR="00515EF1" w:rsidRDefault="00515EF1" w:rsidP="00EE38D4">
      <w:pPr>
        <w:pStyle w:val="Heading3"/>
        <w:rPr>
          <w:lang w:eastAsia="zh-TW"/>
        </w:rPr>
      </w:pPr>
    </w:p>
    <w:p w14:paraId="388135A2" w14:textId="77777777" w:rsidR="00EE38D4" w:rsidRDefault="00EE38D4" w:rsidP="00EE38D4">
      <w:pPr>
        <w:pStyle w:val="Heading3"/>
        <w:rPr>
          <w:lang w:eastAsia="zh-TW"/>
        </w:rPr>
      </w:pPr>
      <w:r>
        <w:rPr>
          <w:rFonts w:hint="eastAsia"/>
          <w:lang w:eastAsia="zh-TW"/>
        </w:rPr>
        <w:t xml:space="preserve">INVITED </w:t>
      </w:r>
      <w:r>
        <w:t xml:space="preserve">CONFERENCE </w:t>
      </w:r>
      <w:r w:rsidR="007C188E">
        <w:t xml:space="preserve">AND WORKSHOP </w:t>
      </w:r>
      <w:r>
        <w:t>PRESENTATIONS</w:t>
      </w:r>
    </w:p>
    <w:p w14:paraId="4FF34C69" w14:textId="77777777" w:rsidR="00EE38D4" w:rsidRDefault="00EE38D4" w:rsidP="00EE38D4">
      <w:pPr>
        <w:tabs>
          <w:tab w:val="left" w:pos="0"/>
        </w:tabs>
        <w:suppressAutoHyphens/>
        <w:rPr>
          <w:rFonts w:ascii="Times New Roman" w:hAnsi="Times New Roman"/>
          <w:sz w:val="24"/>
        </w:rPr>
      </w:pPr>
    </w:p>
    <w:p w14:paraId="5FF04022" w14:textId="18F24ACA" w:rsidR="008977EE" w:rsidRDefault="008977EE" w:rsidP="006A7386">
      <w:pPr>
        <w:tabs>
          <w:tab w:val="left" w:pos="0"/>
        </w:tabs>
        <w:suppressAutoHyphens/>
        <w:rPr>
          <w:rFonts w:ascii="Times New Roman" w:hAnsi="Times New Roman"/>
          <w:sz w:val="24"/>
        </w:rPr>
      </w:pPr>
      <w:r>
        <w:rPr>
          <w:rFonts w:ascii="Times New Roman" w:hAnsi="Times New Roman"/>
          <w:sz w:val="24"/>
        </w:rPr>
        <w:t>“From Rockstars to Wallflowers: The Transformation of Bears on Spirit Jars.” Presented at the “Conference of American Sinologists: Sinologists’ Perspectives on the Development of Contemporary China,”  at the World Sinology Center in Qingdao, China, on July 23, 2024.</w:t>
      </w:r>
    </w:p>
    <w:p w14:paraId="118923E2" w14:textId="77777777" w:rsidR="008977EE" w:rsidRDefault="008977EE" w:rsidP="006A7386">
      <w:pPr>
        <w:tabs>
          <w:tab w:val="left" w:pos="0"/>
        </w:tabs>
        <w:suppressAutoHyphens/>
        <w:rPr>
          <w:rFonts w:ascii="Times New Roman" w:hAnsi="Times New Roman"/>
          <w:sz w:val="24"/>
        </w:rPr>
      </w:pPr>
    </w:p>
    <w:p w14:paraId="4339D0C0" w14:textId="1ED94DC4" w:rsidR="00C81D0B" w:rsidRPr="00C81D0B" w:rsidRDefault="00C81D0B" w:rsidP="006A7386">
      <w:pPr>
        <w:tabs>
          <w:tab w:val="left" w:pos="0"/>
        </w:tabs>
        <w:suppressAutoHyphens/>
        <w:rPr>
          <w:rFonts w:ascii="Times New Roman" w:eastAsiaTheme="minorEastAsia" w:hAnsi="Times New Roman"/>
          <w:sz w:val="24"/>
          <w:lang w:eastAsia="zh-CN"/>
        </w:rPr>
      </w:pPr>
      <w:r>
        <w:rPr>
          <w:rFonts w:ascii="Times New Roman" w:hAnsi="Times New Roman"/>
          <w:sz w:val="24"/>
        </w:rPr>
        <w:t xml:space="preserve">“Filial Exemplars or Earth-bound Immortals? The Spiritual Function of Illustrated Filial Piety Stories in Northern Dynasties Tombs.”  Presented in Mandarin Chinese at the “International Symposium on Images of Filial Piety Tales and Medieval Chinese Society, at Northwest University (Xibei daxue </w:t>
      </w:r>
      <w:r>
        <w:rPr>
          <w:rFonts w:ascii="Times New Roman" w:eastAsiaTheme="minorEastAsia" w:hAnsi="Times New Roman" w:hint="eastAsia"/>
          <w:sz w:val="24"/>
          <w:lang w:eastAsia="zh-CN"/>
        </w:rPr>
        <w:t>西北大學</w:t>
      </w:r>
      <w:r>
        <w:rPr>
          <w:rFonts w:ascii="Times New Roman" w:eastAsiaTheme="minorEastAsia" w:hAnsi="Times New Roman" w:hint="eastAsia"/>
          <w:sz w:val="24"/>
          <w:lang w:eastAsia="zh-CN"/>
        </w:rPr>
        <w:t>) in Xi</w:t>
      </w:r>
      <w:r>
        <w:rPr>
          <w:rFonts w:ascii="Times New Roman" w:eastAsiaTheme="minorEastAsia" w:hAnsi="Times New Roman"/>
          <w:sz w:val="24"/>
          <w:lang w:eastAsia="zh-CN"/>
        </w:rPr>
        <w:t>’</w:t>
      </w:r>
      <w:r>
        <w:rPr>
          <w:rFonts w:ascii="Times New Roman" w:eastAsiaTheme="minorEastAsia" w:hAnsi="Times New Roman" w:hint="eastAsia"/>
          <w:sz w:val="24"/>
          <w:lang w:eastAsia="zh-CN"/>
        </w:rPr>
        <w:t>an, China, June 22, 2024.</w:t>
      </w:r>
    </w:p>
    <w:p w14:paraId="22AD4984" w14:textId="77777777" w:rsidR="00F0727F" w:rsidRDefault="00F0727F" w:rsidP="006A7386">
      <w:pPr>
        <w:tabs>
          <w:tab w:val="left" w:pos="0"/>
        </w:tabs>
        <w:suppressAutoHyphens/>
        <w:rPr>
          <w:rFonts w:ascii="Times New Roman" w:hAnsi="Times New Roman"/>
          <w:sz w:val="24"/>
        </w:rPr>
      </w:pPr>
    </w:p>
    <w:p w14:paraId="6860C948" w14:textId="654EFF84" w:rsidR="00D25CD4" w:rsidRDefault="001672C4" w:rsidP="006A7386">
      <w:pPr>
        <w:tabs>
          <w:tab w:val="left" w:pos="0"/>
        </w:tabs>
        <w:suppressAutoHyphens/>
        <w:rPr>
          <w:rFonts w:ascii="Times New Roman" w:hAnsi="Times New Roman"/>
          <w:sz w:val="24"/>
        </w:rPr>
      </w:pPr>
      <w:r>
        <w:rPr>
          <w:rFonts w:ascii="Times New Roman" w:hAnsi="Times New Roman"/>
          <w:sz w:val="24"/>
        </w:rPr>
        <w:t>“</w:t>
      </w:r>
      <w:r w:rsidR="00922D69" w:rsidRPr="00922D69">
        <w:rPr>
          <w:rFonts w:ascii="Times New Roman" w:hAnsi="Times New Roman"/>
          <w:sz w:val="24"/>
        </w:rPr>
        <w:t>The Historical Significance of the Filial Piety Scenes on the Guyuan Lacquered Coffin</w:t>
      </w:r>
      <w:r w:rsidR="00CD62A3">
        <w:rPr>
          <w:rFonts w:ascii="Times New Roman" w:hAnsi="Times New Roman"/>
          <w:sz w:val="24"/>
        </w:rPr>
        <w:t xml:space="preserve">.”  Presented </w:t>
      </w:r>
      <w:r w:rsidR="00C5409C">
        <w:rPr>
          <w:rFonts w:ascii="Times New Roman" w:hAnsi="Times New Roman"/>
          <w:sz w:val="24"/>
        </w:rPr>
        <w:t xml:space="preserve">virtually in Mandarin Chinese </w:t>
      </w:r>
      <w:r w:rsidR="00CD62A3">
        <w:rPr>
          <w:rFonts w:ascii="Times New Roman" w:hAnsi="Times New Roman"/>
          <w:sz w:val="24"/>
        </w:rPr>
        <w:t xml:space="preserve">at </w:t>
      </w:r>
      <w:r w:rsidR="00CB0557">
        <w:rPr>
          <w:rFonts w:ascii="Times New Roman" w:hAnsi="Times New Roman"/>
          <w:sz w:val="24"/>
        </w:rPr>
        <w:t xml:space="preserve">The International Symposium </w:t>
      </w:r>
      <w:r w:rsidR="00C61504">
        <w:rPr>
          <w:rFonts w:ascii="Times New Roman" w:hAnsi="Times New Roman"/>
          <w:sz w:val="24"/>
        </w:rPr>
        <w:t xml:space="preserve">on the Silk Road and the </w:t>
      </w:r>
      <w:r w:rsidR="005F59B6">
        <w:rPr>
          <w:rFonts w:ascii="Times New Roman" w:hAnsi="Times New Roman"/>
          <w:sz w:val="24"/>
        </w:rPr>
        <w:t xml:space="preserve">Regional Culture of Guyuan during the </w:t>
      </w:r>
      <w:r w:rsidR="00C61504">
        <w:rPr>
          <w:rFonts w:ascii="Times New Roman" w:hAnsi="Times New Roman"/>
          <w:sz w:val="24"/>
        </w:rPr>
        <w:t>Northern Dynasties</w:t>
      </w:r>
      <w:r w:rsidR="005F59B6">
        <w:rPr>
          <w:rFonts w:ascii="Times New Roman" w:hAnsi="Times New Roman"/>
          <w:sz w:val="24"/>
        </w:rPr>
        <w:t>,</w:t>
      </w:r>
      <w:r w:rsidR="00AF729A">
        <w:rPr>
          <w:rFonts w:ascii="Times New Roman" w:hAnsi="Times New Roman"/>
          <w:sz w:val="24"/>
        </w:rPr>
        <w:t xml:space="preserve"> at the Ningxia Guyuan Museum, </w:t>
      </w:r>
      <w:r w:rsidR="00C5409C">
        <w:rPr>
          <w:rFonts w:ascii="Times New Roman" w:hAnsi="Times New Roman"/>
          <w:sz w:val="24"/>
        </w:rPr>
        <w:t>Guyuan, China</w:t>
      </w:r>
      <w:r w:rsidR="00B767C2">
        <w:rPr>
          <w:rFonts w:ascii="Times New Roman" w:hAnsi="Times New Roman"/>
          <w:sz w:val="24"/>
        </w:rPr>
        <w:t>, July 27, 2023.</w:t>
      </w:r>
    </w:p>
    <w:p w14:paraId="59EA106C" w14:textId="77777777" w:rsidR="00D25CD4" w:rsidRDefault="00D25CD4" w:rsidP="006A7386">
      <w:pPr>
        <w:tabs>
          <w:tab w:val="left" w:pos="0"/>
        </w:tabs>
        <w:suppressAutoHyphens/>
        <w:rPr>
          <w:rFonts w:ascii="Times New Roman" w:hAnsi="Times New Roman"/>
          <w:sz w:val="24"/>
        </w:rPr>
      </w:pPr>
    </w:p>
    <w:p w14:paraId="45F3B785" w14:textId="0B417B33" w:rsidR="006E0712" w:rsidRDefault="00B6057D" w:rsidP="006A7386">
      <w:pPr>
        <w:tabs>
          <w:tab w:val="left" w:pos="0"/>
        </w:tabs>
        <w:suppressAutoHyphens/>
        <w:rPr>
          <w:rFonts w:ascii="Times New Roman" w:hAnsi="Times New Roman"/>
          <w:sz w:val="24"/>
        </w:rPr>
      </w:pPr>
      <w:bookmarkStart w:id="5" w:name="_Hlk168732571"/>
      <w:r>
        <w:rPr>
          <w:rFonts w:ascii="Times New Roman" w:hAnsi="Times New Roman"/>
          <w:sz w:val="24"/>
        </w:rPr>
        <w:t xml:space="preserve">“The Changing Face of Devotion: Images of Filial Piety Stories in Northern Dynasties China.”  </w:t>
      </w:r>
      <w:bookmarkEnd w:id="5"/>
      <w:r>
        <w:rPr>
          <w:rFonts w:ascii="Times New Roman" w:hAnsi="Times New Roman"/>
          <w:sz w:val="24"/>
        </w:rPr>
        <w:t xml:space="preserve">Presented at the “East Asian Studies Opening to the World: Foreign and Japanese Studies of Chinese History: the Seventieth Anniversary of the Oriental Institute </w:t>
      </w:r>
      <w:r w:rsidR="006E0712">
        <w:rPr>
          <w:rFonts w:ascii="Times New Roman" w:hAnsi="Times New Roman"/>
          <w:sz w:val="24"/>
        </w:rPr>
        <w:t>Symposium,” at</w:t>
      </w:r>
      <w:r>
        <w:rPr>
          <w:rFonts w:ascii="Times New Roman" w:hAnsi="Times New Roman"/>
          <w:sz w:val="24"/>
        </w:rPr>
        <w:t xml:space="preserve"> </w:t>
      </w:r>
      <w:r w:rsidR="00D7098F">
        <w:rPr>
          <w:rFonts w:ascii="Times New Roman" w:hAnsi="Times New Roman"/>
          <w:sz w:val="24"/>
        </w:rPr>
        <w:t>G</w:t>
      </w:r>
      <w:r>
        <w:rPr>
          <w:rFonts w:ascii="Times New Roman" w:hAnsi="Times New Roman"/>
          <w:sz w:val="24"/>
        </w:rPr>
        <w:t>akushuin University</w:t>
      </w:r>
      <w:r w:rsidR="006E0712">
        <w:rPr>
          <w:rFonts w:ascii="Times New Roman" w:hAnsi="Times New Roman"/>
          <w:sz w:val="24"/>
        </w:rPr>
        <w:t>, Tokyo Japan, December 18</w:t>
      </w:r>
      <w:r w:rsidR="007454A7">
        <w:rPr>
          <w:rFonts w:ascii="Times New Roman" w:hAnsi="Times New Roman"/>
          <w:sz w:val="24"/>
        </w:rPr>
        <w:t>, 2022</w:t>
      </w:r>
      <w:r w:rsidR="006E0712">
        <w:rPr>
          <w:rFonts w:ascii="Times New Roman" w:hAnsi="Times New Roman"/>
          <w:sz w:val="24"/>
        </w:rPr>
        <w:t>.</w:t>
      </w:r>
    </w:p>
    <w:p w14:paraId="2D3BC893" w14:textId="698A8019" w:rsidR="00467F2E" w:rsidRDefault="00467F2E" w:rsidP="006A7386">
      <w:pPr>
        <w:tabs>
          <w:tab w:val="left" w:pos="0"/>
        </w:tabs>
        <w:suppressAutoHyphens/>
        <w:rPr>
          <w:rFonts w:ascii="Times New Roman" w:hAnsi="Times New Roman"/>
          <w:sz w:val="24"/>
        </w:rPr>
      </w:pPr>
    </w:p>
    <w:p w14:paraId="016130FA" w14:textId="4E2BFEE8" w:rsidR="00467F2E" w:rsidRDefault="00467F2E" w:rsidP="00862511">
      <w:pPr>
        <w:rPr>
          <w:rFonts w:ascii="Times New Roman" w:hAnsi="Times New Roman"/>
          <w:sz w:val="24"/>
        </w:rPr>
      </w:pPr>
      <w:r w:rsidRPr="00D76868">
        <w:rPr>
          <w:rFonts w:ascii="Times New Roman" w:eastAsia="Times New Roman" w:hAnsi="Times New Roman"/>
          <w:sz w:val="24"/>
          <w:szCs w:val="24"/>
        </w:rPr>
        <w:t>“The Birth of Popular Confucianism: Evidence from Dunhuang of the Creation of the Twenty-four Filial Exemplars</w:t>
      </w:r>
      <w:r w:rsidR="00BD58F7">
        <w:rPr>
          <w:rFonts w:ascii="Times New Roman" w:eastAsia="Times New Roman" w:hAnsi="Times New Roman"/>
          <w:sz w:val="24"/>
          <w:szCs w:val="24"/>
        </w:rPr>
        <w:t>.</w:t>
      </w:r>
      <w:r w:rsidRPr="00D76868">
        <w:rPr>
          <w:rFonts w:ascii="Times New Roman" w:eastAsia="Times New Roman" w:hAnsi="Times New Roman"/>
          <w:sz w:val="24"/>
          <w:szCs w:val="24"/>
        </w:rPr>
        <w:t>”</w:t>
      </w:r>
      <w:r w:rsidR="00BD58F7">
        <w:rPr>
          <w:rFonts w:ascii="Times New Roman" w:eastAsia="Times New Roman" w:hAnsi="Times New Roman"/>
          <w:sz w:val="24"/>
          <w:szCs w:val="24"/>
        </w:rPr>
        <w:t xml:space="preserve">  Presented as the keynote speech of the </w:t>
      </w:r>
      <w:r w:rsidR="004E3E8F">
        <w:rPr>
          <w:rFonts w:ascii="Times New Roman" w:eastAsia="Times New Roman" w:hAnsi="Times New Roman"/>
          <w:sz w:val="24"/>
          <w:szCs w:val="24"/>
        </w:rPr>
        <w:t>26</w:t>
      </w:r>
      <w:r w:rsidR="004E3E8F" w:rsidRPr="004E3E8F">
        <w:rPr>
          <w:rFonts w:ascii="Times New Roman" w:eastAsia="Times New Roman" w:hAnsi="Times New Roman"/>
          <w:sz w:val="24"/>
          <w:szCs w:val="24"/>
          <w:vertAlign w:val="superscript"/>
        </w:rPr>
        <w:t>th</w:t>
      </w:r>
      <w:r w:rsidR="004E3E8F">
        <w:rPr>
          <w:rFonts w:ascii="Times New Roman" w:eastAsia="Times New Roman" w:hAnsi="Times New Roman"/>
          <w:sz w:val="24"/>
          <w:szCs w:val="24"/>
        </w:rPr>
        <w:t xml:space="preserve"> Annual Meeting of the Southeast Early China Roundtable</w:t>
      </w:r>
      <w:r w:rsidR="00B8196D">
        <w:rPr>
          <w:rFonts w:ascii="Times New Roman" w:eastAsia="Times New Roman" w:hAnsi="Times New Roman"/>
          <w:sz w:val="24"/>
          <w:szCs w:val="24"/>
        </w:rPr>
        <w:t xml:space="preserve">, at the Elling </w:t>
      </w:r>
      <w:r w:rsidR="001D5146">
        <w:rPr>
          <w:rFonts w:ascii="Times New Roman" w:eastAsia="Times New Roman" w:hAnsi="Times New Roman"/>
          <w:sz w:val="24"/>
          <w:szCs w:val="24"/>
        </w:rPr>
        <w:t xml:space="preserve">O. </w:t>
      </w:r>
      <w:r w:rsidR="00B8196D">
        <w:rPr>
          <w:rFonts w:ascii="Times New Roman" w:eastAsia="Times New Roman" w:hAnsi="Times New Roman"/>
          <w:sz w:val="24"/>
          <w:szCs w:val="24"/>
        </w:rPr>
        <w:t xml:space="preserve">Eide Center, Sarasota, Florida, November </w:t>
      </w:r>
      <w:r w:rsidR="00862511">
        <w:rPr>
          <w:rFonts w:ascii="Times New Roman" w:eastAsia="Times New Roman" w:hAnsi="Times New Roman"/>
          <w:sz w:val="24"/>
          <w:szCs w:val="24"/>
        </w:rPr>
        <w:t>11, 2022.</w:t>
      </w:r>
    </w:p>
    <w:p w14:paraId="049C38DB" w14:textId="5A428BA2" w:rsidR="00B6057D" w:rsidRDefault="006E0712" w:rsidP="006A7386">
      <w:pPr>
        <w:tabs>
          <w:tab w:val="left" w:pos="0"/>
        </w:tabs>
        <w:suppressAutoHyphens/>
        <w:rPr>
          <w:rFonts w:ascii="Times New Roman" w:hAnsi="Times New Roman"/>
          <w:sz w:val="24"/>
        </w:rPr>
      </w:pPr>
      <w:r>
        <w:rPr>
          <w:rFonts w:ascii="Times New Roman" w:hAnsi="Times New Roman"/>
          <w:sz w:val="24"/>
        </w:rPr>
        <w:t xml:space="preserve"> </w:t>
      </w:r>
    </w:p>
    <w:p w14:paraId="5DFB0F0E" w14:textId="3C041B68" w:rsidR="006A7386" w:rsidRPr="006A7386" w:rsidRDefault="006A7386" w:rsidP="006A7386">
      <w:pPr>
        <w:tabs>
          <w:tab w:val="left" w:pos="0"/>
        </w:tabs>
        <w:suppressAutoHyphens/>
        <w:rPr>
          <w:rFonts w:ascii="Times New Roman" w:hAnsi="Times New Roman"/>
          <w:sz w:val="24"/>
        </w:rPr>
      </w:pPr>
      <w:r w:rsidRPr="006A7386">
        <w:rPr>
          <w:rFonts w:ascii="Times New Roman" w:hAnsi="Times New Roman"/>
          <w:sz w:val="24"/>
        </w:rPr>
        <w:t>“Sages and Immortals Need Not Apply: The Difficulty of Representing Chinese Religious Traditions in the Database of Religious History Questionnaire.”  Presented at the “History in Ones and Zeroes: The Challenges Involved in Coding the Past” conference in Vancouver, Canada, August 29, 2022.</w:t>
      </w:r>
    </w:p>
    <w:p w14:paraId="037D8553" w14:textId="77777777" w:rsidR="006A7386" w:rsidRPr="006A7386" w:rsidRDefault="006A7386" w:rsidP="006A7386">
      <w:pPr>
        <w:tabs>
          <w:tab w:val="left" w:pos="0"/>
        </w:tabs>
        <w:suppressAutoHyphens/>
        <w:rPr>
          <w:rFonts w:ascii="Times New Roman" w:hAnsi="Times New Roman"/>
          <w:sz w:val="24"/>
        </w:rPr>
      </w:pPr>
    </w:p>
    <w:p w14:paraId="740C3B44" w14:textId="637FA630" w:rsidR="00E857D7" w:rsidRDefault="00D207E3" w:rsidP="00C765E3">
      <w:pPr>
        <w:tabs>
          <w:tab w:val="left" w:pos="0"/>
        </w:tabs>
        <w:suppressAutoHyphens/>
        <w:rPr>
          <w:rFonts w:ascii="Times New Roman" w:hAnsi="Times New Roman"/>
          <w:sz w:val="24"/>
        </w:rPr>
      </w:pPr>
      <w:bookmarkStart w:id="6" w:name="_Hlk168732707"/>
      <w:r>
        <w:rPr>
          <w:rFonts w:ascii="Times New Roman" w:hAnsi="Times New Roman"/>
          <w:sz w:val="24"/>
        </w:rPr>
        <w:t>“</w:t>
      </w:r>
      <w:r w:rsidR="005D4428" w:rsidRPr="005D4428">
        <w:rPr>
          <w:rFonts w:ascii="Times New Roman" w:hAnsi="Times New Roman"/>
          <w:sz w:val="24"/>
        </w:rPr>
        <w:t>Technology, Hierarchy, and Human Progress Create Social Order: Ge Hong’s (283-343) attack on Bao Jingyan’s Anarchism</w:t>
      </w:r>
      <w:r w:rsidR="002B39B3">
        <w:rPr>
          <w:rFonts w:ascii="Times New Roman" w:hAnsi="Times New Roman"/>
          <w:sz w:val="24"/>
        </w:rPr>
        <w:t xml:space="preserve">.”  </w:t>
      </w:r>
      <w:bookmarkEnd w:id="6"/>
      <w:r w:rsidR="002B39B3">
        <w:rPr>
          <w:rFonts w:ascii="Times New Roman" w:hAnsi="Times New Roman"/>
          <w:sz w:val="24"/>
        </w:rPr>
        <w:t>Presented at the “Transienc</w:t>
      </w:r>
      <w:r w:rsidR="00F33BC6">
        <w:rPr>
          <w:rFonts w:ascii="Times New Roman" w:hAnsi="Times New Roman"/>
          <w:sz w:val="24"/>
        </w:rPr>
        <w:t>e</w:t>
      </w:r>
      <w:r w:rsidR="003476DB">
        <w:rPr>
          <w:rFonts w:ascii="Times New Roman" w:hAnsi="Times New Roman"/>
          <w:sz w:val="24"/>
        </w:rPr>
        <w:t xml:space="preserve">: The Politics and Practices of Time </w:t>
      </w:r>
      <w:r w:rsidR="00EF0E87">
        <w:rPr>
          <w:rFonts w:ascii="Times New Roman" w:hAnsi="Times New Roman"/>
          <w:sz w:val="24"/>
        </w:rPr>
        <w:t>in the Chinese Period of Division (</w:t>
      </w:r>
      <w:r w:rsidR="00E34916">
        <w:rPr>
          <w:rFonts w:ascii="Times New Roman" w:hAnsi="Times New Roman"/>
          <w:sz w:val="24"/>
        </w:rPr>
        <w:t>4</w:t>
      </w:r>
      <w:r w:rsidR="00E34916" w:rsidRPr="00E34916">
        <w:rPr>
          <w:rFonts w:ascii="Times New Roman" w:hAnsi="Times New Roman"/>
          <w:sz w:val="24"/>
          <w:vertAlign w:val="superscript"/>
        </w:rPr>
        <w:t>th</w:t>
      </w:r>
      <w:r w:rsidR="00E34916">
        <w:rPr>
          <w:rFonts w:ascii="Times New Roman" w:hAnsi="Times New Roman"/>
          <w:sz w:val="24"/>
        </w:rPr>
        <w:t>-7</w:t>
      </w:r>
      <w:r w:rsidR="00E34916" w:rsidRPr="00E34916">
        <w:rPr>
          <w:rFonts w:ascii="Times New Roman" w:hAnsi="Times New Roman"/>
          <w:sz w:val="24"/>
          <w:vertAlign w:val="superscript"/>
        </w:rPr>
        <w:t>th</w:t>
      </w:r>
      <w:r w:rsidR="00E34916">
        <w:rPr>
          <w:rFonts w:ascii="Times New Roman" w:hAnsi="Times New Roman"/>
          <w:sz w:val="24"/>
        </w:rPr>
        <w:t xml:space="preserve"> Centuries),”</w:t>
      </w:r>
      <w:r w:rsidR="00835005">
        <w:rPr>
          <w:rFonts w:ascii="Times New Roman" w:hAnsi="Times New Roman"/>
          <w:sz w:val="24"/>
        </w:rPr>
        <w:t xml:space="preserve"> at the Max Planck Institute History of Science, Berlin, August 3, 2022.</w:t>
      </w:r>
    </w:p>
    <w:p w14:paraId="33176B43" w14:textId="247AAB6E" w:rsidR="006A7386" w:rsidRDefault="006A7386" w:rsidP="00C765E3">
      <w:pPr>
        <w:tabs>
          <w:tab w:val="left" w:pos="0"/>
        </w:tabs>
        <w:suppressAutoHyphens/>
        <w:rPr>
          <w:rFonts w:ascii="Times New Roman" w:hAnsi="Times New Roman"/>
          <w:sz w:val="24"/>
        </w:rPr>
      </w:pPr>
    </w:p>
    <w:p w14:paraId="1EC9EAD7" w14:textId="144AA275" w:rsidR="001A782D" w:rsidRDefault="001A782D" w:rsidP="00C765E3">
      <w:pPr>
        <w:tabs>
          <w:tab w:val="left" w:pos="0"/>
        </w:tabs>
        <w:suppressAutoHyphens/>
        <w:rPr>
          <w:rFonts w:ascii="Times New Roman" w:hAnsi="Times New Roman"/>
          <w:sz w:val="24"/>
        </w:rPr>
      </w:pPr>
      <w:bookmarkStart w:id="7" w:name="_Hlk124735436"/>
      <w:r>
        <w:rPr>
          <w:rFonts w:ascii="Times New Roman" w:hAnsi="Times New Roman"/>
          <w:sz w:val="24"/>
        </w:rPr>
        <w:t xml:space="preserve">“The Changing Face of Devotion: Images of Filial Piety Stories in Northern Dynasties China.”  Presented at </w:t>
      </w:r>
      <w:bookmarkEnd w:id="7"/>
      <w:r>
        <w:rPr>
          <w:rFonts w:ascii="Times New Roman" w:hAnsi="Times New Roman"/>
          <w:sz w:val="24"/>
        </w:rPr>
        <w:t>“On Altars of Soil Workshop,” at Indiana University, Bloomington, IN, April 29, 2022.</w:t>
      </w:r>
    </w:p>
    <w:p w14:paraId="7BD4A573" w14:textId="77777777" w:rsidR="001A782D" w:rsidRDefault="001A782D" w:rsidP="00C765E3">
      <w:pPr>
        <w:tabs>
          <w:tab w:val="left" w:pos="0"/>
        </w:tabs>
        <w:suppressAutoHyphens/>
        <w:rPr>
          <w:rFonts w:ascii="Times New Roman" w:hAnsi="Times New Roman"/>
          <w:sz w:val="24"/>
        </w:rPr>
      </w:pPr>
    </w:p>
    <w:p w14:paraId="76C370F2" w14:textId="4342FC44" w:rsidR="0043328B" w:rsidRDefault="0043328B" w:rsidP="00C765E3">
      <w:pPr>
        <w:tabs>
          <w:tab w:val="left" w:pos="0"/>
        </w:tabs>
        <w:suppressAutoHyphens/>
        <w:rPr>
          <w:rFonts w:ascii="Times New Roman" w:hAnsi="Times New Roman"/>
          <w:sz w:val="24"/>
        </w:rPr>
      </w:pPr>
      <w:r>
        <w:rPr>
          <w:rFonts w:ascii="Times New Roman" w:hAnsi="Times New Roman"/>
          <w:sz w:val="24"/>
        </w:rPr>
        <w:t xml:space="preserve">“People are Special, Animals are Not: </w:t>
      </w:r>
      <w:r w:rsidRPr="00293694">
        <w:rPr>
          <w:rFonts w:ascii="Times New Roman" w:hAnsi="Times New Roman"/>
          <w:sz w:val="24"/>
        </w:rPr>
        <w:t xml:space="preserve">An Early Medieval Confucian’s Views on the </w:t>
      </w:r>
      <w:r w:rsidRPr="00293694">
        <w:rPr>
          <w:rFonts w:ascii="Times New Roman" w:hAnsi="Times New Roman"/>
          <w:sz w:val="24"/>
        </w:rPr>
        <w:lastRenderedPageBreak/>
        <w:t>Difference between Humans and Non-human Animals</w:t>
      </w:r>
      <w:r>
        <w:rPr>
          <w:rFonts w:ascii="Times New Roman" w:hAnsi="Times New Roman"/>
          <w:sz w:val="24"/>
        </w:rPr>
        <w:t>.</w:t>
      </w:r>
      <w:r w:rsidRPr="00293694">
        <w:rPr>
          <w:rFonts w:ascii="Times New Roman" w:hAnsi="Times New Roman"/>
          <w:sz w:val="24"/>
        </w:rPr>
        <w:t>”</w:t>
      </w:r>
      <w:r>
        <w:rPr>
          <w:rFonts w:ascii="Times New Roman" w:hAnsi="Times New Roman"/>
          <w:sz w:val="24"/>
        </w:rPr>
        <w:t xml:space="preserve"> Presented at the “Animals and Human Society in the Sinitic World” conference in Tel Aviv, Israel, March 22, 2022.</w:t>
      </w:r>
    </w:p>
    <w:p w14:paraId="2EC9A4BE" w14:textId="08C1DB07" w:rsidR="008F4EEE" w:rsidRDefault="008F4EEE" w:rsidP="00C765E3">
      <w:pPr>
        <w:tabs>
          <w:tab w:val="left" w:pos="0"/>
        </w:tabs>
        <w:suppressAutoHyphens/>
        <w:rPr>
          <w:rFonts w:ascii="Times New Roman" w:hAnsi="Times New Roman"/>
          <w:sz w:val="24"/>
        </w:rPr>
      </w:pPr>
    </w:p>
    <w:p w14:paraId="4C20182A" w14:textId="3EA4A877" w:rsidR="008F4EEE" w:rsidRDefault="008F4EEE" w:rsidP="008F4EEE">
      <w:pPr>
        <w:tabs>
          <w:tab w:val="left" w:pos="0"/>
        </w:tabs>
        <w:suppressAutoHyphens/>
        <w:rPr>
          <w:rFonts w:ascii="Times New Roman" w:hAnsi="Times New Roman"/>
          <w:sz w:val="24"/>
          <w:lang w:eastAsia="zh-TW"/>
        </w:rPr>
      </w:pPr>
      <w:r w:rsidRPr="00BB4D07">
        <w:rPr>
          <w:rFonts w:ascii="Times New Roman" w:hAnsi="Times New Roman"/>
          <w:sz w:val="24"/>
          <w:lang w:eastAsia="zh-TW"/>
        </w:rPr>
        <w:t xml:space="preserve">“Cong Han zhi Yuan xiaozi gushitu yanbian de chutan” </w:t>
      </w:r>
      <w:r w:rsidRPr="00BB4D07">
        <w:rPr>
          <w:rFonts w:ascii="Times New Roman" w:hAnsi="Times New Roman" w:hint="eastAsia"/>
          <w:sz w:val="24"/>
          <w:lang w:eastAsia="zh-TW"/>
        </w:rPr>
        <w:t>從漢至元孝子故事圖演變的初探</w:t>
      </w:r>
      <w:r w:rsidRPr="00BB4D07">
        <w:rPr>
          <w:rFonts w:ascii="Times New Roman" w:hAnsi="Times New Roman"/>
          <w:sz w:val="24"/>
          <w:lang w:eastAsia="zh-TW"/>
        </w:rPr>
        <w:t xml:space="preserve"> (A Preliminary Analysis of the Changes of Images of Filial Piety Tales from the Han to the Yuan Dynasty).”</w:t>
      </w:r>
      <w:r>
        <w:rPr>
          <w:rFonts w:ascii="Times New Roman" w:hAnsi="Times New Roman"/>
          <w:sz w:val="24"/>
          <w:lang w:eastAsia="zh-TW"/>
        </w:rPr>
        <w:t xml:space="preserve">  Presented virtually at the “Conference on Filial Piety,” at </w:t>
      </w:r>
      <w:r w:rsidRPr="00625659">
        <w:rPr>
          <w:rFonts w:ascii="Times New Roman" w:hAnsi="Times New Roman"/>
          <w:sz w:val="24"/>
          <w:lang w:eastAsia="zh-TW"/>
        </w:rPr>
        <w:t>Sungkyunkwan University</w:t>
      </w:r>
      <w:r>
        <w:rPr>
          <w:rFonts w:ascii="Times New Roman" w:hAnsi="Times New Roman"/>
          <w:sz w:val="24"/>
          <w:lang w:eastAsia="zh-TW"/>
        </w:rPr>
        <w:t xml:space="preserve"> in Seoul, South Korea, January 23, 2022.</w:t>
      </w:r>
    </w:p>
    <w:p w14:paraId="61638069" w14:textId="77777777" w:rsidR="0043328B" w:rsidRDefault="0043328B" w:rsidP="00C765E3">
      <w:pPr>
        <w:tabs>
          <w:tab w:val="left" w:pos="0"/>
        </w:tabs>
        <w:suppressAutoHyphens/>
        <w:rPr>
          <w:rFonts w:ascii="Times New Roman" w:hAnsi="Times New Roman"/>
          <w:sz w:val="24"/>
        </w:rPr>
      </w:pPr>
    </w:p>
    <w:p w14:paraId="14978AF2" w14:textId="42D0DAB7" w:rsidR="00B94DC7" w:rsidRPr="00B94DC7" w:rsidRDefault="00B94DC7" w:rsidP="00C765E3">
      <w:pPr>
        <w:tabs>
          <w:tab w:val="left" w:pos="0"/>
        </w:tabs>
        <w:suppressAutoHyphens/>
        <w:rPr>
          <w:rFonts w:ascii="Times New Roman" w:eastAsiaTheme="minorEastAsia" w:hAnsi="Times New Roman"/>
          <w:sz w:val="24"/>
          <w:lang w:eastAsia="zh-CN"/>
        </w:rPr>
      </w:pPr>
      <w:r>
        <w:rPr>
          <w:rFonts w:ascii="Times New Roman" w:hAnsi="Times New Roman"/>
          <w:sz w:val="24"/>
        </w:rPr>
        <w:t xml:space="preserve">“He Chengtian dui ren he dongwu chabie de renshi” </w:t>
      </w:r>
      <w:r>
        <w:rPr>
          <w:rFonts w:ascii="Times New Roman" w:eastAsiaTheme="minorEastAsia" w:hAnsi="Times New Roman" w:hint="eastAsia"/>
          <w:sz w:val="24"/>
          <w:lang w:eastAsia="zh-CN"/>
        </w:rPr>
        <w:t>何承天对人和动物差别的认识</w:t>
      </w:r>
      <w:r>
        <w:rPr>
          <w:rFonts w:ascii="Times New Roman" w:eastAsiaTheme="minorEastAsia" w:hAnsi="Times New Roman"/>
          <w:sz w:val="24"/>
          <w:lang w:eastAsia="zh-CN"/>
        </w:rPr>
        <w:t xml:space="preserve"> (He Chengtian’s Understanding of the Differences between People and Animals).  Presented in Mandarin virtually at the Zhonggu Zhongguo zhidu, liyi, yu jingshen shenghuo guoji xueshu yantaohui </w:t>
      </w:r>
      <w:r>
        <w:rPr>
          <w:rFonts w:ascii="Times New Roman" w:eastAsiaTheme="minorEastAsia" w:hAnsi="Times New Roman" w:hint="eastAsia"/>
          <w:sz w:val="24"/>
          <w:lang w:eastAsia="zh-CN"/>
        </w:rPr>
        <w:t>中古中国制度、礼仪与精神生活国际学术研讨会</w:t>
      </w:r>
      <w:r>
        <w:rPr>
          <w:rFonts w:ascii="Times New Roman" w:eastAsiaTheme="minorEastAsia" w:hAnsi="Times New Roman"/>
          <w:sz w:val="24"/>
          <w:lang w:eastAsia="zh-CN"/>
        </w:rPr>
        <w:t xml:space="preserve"> (The International Conference on Political Systems, Rituals, and Spirit Life in Medieval China), Beijing, August 21, 2021.</w:t>
      </w:r>
    </w:p>
    <w:p w14:paraId="4510649C" w14:textId="77777777" w:rsidR="00B94DC7" w:rsidRDefault="00B94DC7" w:rsidP="00C765E3">
      <w:pPr>
        <w:tabs>
          <w:tab w:val="left" w:pos="0"/>
        </w:tabs>
        <w:suppressAutoHyphens/>
        <w:rPr>
          <w:rFonts w:ascii="Times New Roman" w:hAnsi="Times New Roman"/>
          <w:sz w:val="24"/>
        </w:rPr>
      </w:pPr>
    </w:p>
    <w:p w14:paraId="43C739B4" w14:textId="14BA2B00" w:rsidR="00DB238F" w:rsidRPr="00DB238F" w:rsidRDefault="00DB238F" w:rsidP="00C765E3">
      <w:pPr>
        <w:tabs>
          <w:tab w:val="left" w:pos="0"/>
        </w:tabs>
        <w:suppressAutoHyphens/>
        <w:rPr>
          <w:rFonts w:ascii="Times New Roman" w:hAnsi="Times New Roman"/>
          <w:sz w:val="24"/>
        </w:rPr>
      </w:pPr>
      <w:r>
        <w:rPr>
          <w:rFonts w:ascii="Times New Roman" w:hAnsi="Times New Roman"/>
          <w:sz w:val="24"/>
        </w:rPr>
        <w:t xml:space="preserve">“Cultural Baggage: The Transmission and Spread of </w:t>
      </w:r>
      <w:r>
        <w:rPr>
          <w:rFonts w:ascii="Times New Roman" w:hAnsi="Times New Roman"/>
          <w:i/>
          <w:sz w:val="24"/>
        </w:rPr>
        <w:t xml:space="preserve">Accounts of Filial Offspring </w:t>
      </w:r>
      <w:r>
        <w:rPr>
          <w:rFonts w:ascii="Times New Roman" w:hAnsi="Times New Roman"/>
          <w:sz w:val="24"/>
        </w:rPr>
        <w:t>During the Northern and Southern Dynasties.”  Presented at the “Workshop on Migration and Border-crossing in Early Medieval China,” at Harvard University, May 23, 2019.</w:t>
      </w:r>
    </w:p>
    <w:p w14:paraId="4CFD74E6" w14:textId="77777777" w:rsidR="00DB238F" w:rsidRDefault="00DB238F" w:rsidP="00C765E3">
      <w:pPr>
        <w:tabs>
          <w:tab w:val="left" w:pos="0"/>
        </w:tabs>
        <w:suppressAutoHyphens/>
        <w:rPr>
          <w:rFonts w:ascii="Times New Roman" w:hAnsi="Times New Roman"/>
          <w:sz w:val="24"/>
        </w:rPr>
      </w:pPr>
    </w:p>
    <w:p w14:paraId="327A7279" w14:textId="77777777" w:rsidR="00C765E3" w:rsidRDefault="00C765E3" w:rsidP="00C765E3">
      <w:pPr>
        <w:tabs>
          <w:tab w:val="left" w:pos="0"/>
        </w:tabs>
        <w:suppressAutoHyphens/>
        <w:rPr>
          <w:rFonts w:ascii="Times New Roman" w:hAnsi="Times New Roman"/>
          <w:sz w:val="24"/>
        </w:rPr>
      </w:pPr>
      <w:r>
        <w:rPr>
          <w:rFonts w:ascii="Times New Roman" w:hAnsi="Times New Roman"/>
          <w:sz w:val="24"/>
        </w:rPr>
        <w:t xml:space="preserve">“The Historical Value of Filial Piety Images on Northern Dynasties’ Funerary Equipment” </w:t>
      </w:r>
      <w:r>
        <w:rPr>
          <w:rFonts w:ascii="Times New Roman" w:hAnsi="Times New Roman"/>
          <w:i/>
          <w:sz w:val="24"/>
        </w:rPr>
        <w:t xml:space="preserve">Bei-Wei xiaozitu de lishi jiazhi </w:t>
      </w:r>
      <w:r>
        <w:rPr>
          <w:rFonts w:ascii="Times New Roman" w:eastAsiaTheme="minorEastAsia" w:hAnsi="Times New Roman" w:hint="eastAsia"/>
          <w:sz w:val="24"/>
          <w:lang w:eastAsia="zh-CN"/>
        </w:rPr>
        <w:t>北魏孝子圖的歷史价值</w:t>
      </w:r>
      <w:r>
        <w:rPr>
          <w:rFonts w:ascii="Times New Roman" w:eastAsiaTheme="minorEastAsia" w:hAnsi="Times New Roman"/>
          <w:sz w:val="24"/>
          <w:lang w:eastAsia="zh-CN"/>
        </w:rPr>
        <w:t>.</w:t>
      </w:r>
      <w:r>
        <w:rPr>
          <w:rFonts w:ascii="Times New Roman" w:hAnsi="Times New Roman"/>
          <w:sz w:val="24"/>
        </w:rPr>
        <w:t xml:space="preserve"> Presented in Mandarin Chinese at the Symposium on Northern Wei Culture” </w:t>
      </w:r>
      <w:r>
        <w:rPr>
          <w:rFonts w:ascii="Times New Roman" w:eastAsiaTheme="minorEastAsia" w:hAnsi="Times New Roman" w:hint="eastAsia"/>
          <w:sz w:val="24"/>
          <w:lang w:eastAsia="zh-CN"/>
        </w:rPr>
        <w:t>北魏文化论坛</w:t>
      </w:r>
      <w:r>
        <w:rPr>
          <w:rFonts w:ascii="Times New Roman" w:eastAsiaTheme="minorEastAsia" w:hAnsi="Times New Roman"/>
          <w:sz w:val="24"/>
          <w:lang w:eastAsia="zh-CN"/>
        </w:rPr>
        <w:t>.</w:t>
      </w:r>
      <w:r>
        <w:rPr>
          <w:rFonts w:ascii="Times New Roman" w:hAnsi="Times New Roman"/>
          <w:sz w:val="24"/>
        </w:rPr>
        <w:t xml:space="preserve"> Datong, China, August 17, 2018.</w:t>
      </w:r>
    </w:p>
    <w:p w14:paraId="1E865A69" w14:textId="77777777" w:rsidR="00C765E3" w:rsidRDefault="00C765E3" w:rsidP="00EE38D4">
      <w:pPr>
        <w:tabs>
          <w:tab w:val="left" w:pos="0"/>
        </w:tabs>
        <w:suppressAutoHyphens/>
        <w:rPr>
          <w:rFonts w:ascii="Times New Roman" w:hAnsi="Times New Roman"/>
          <w:sz w:val="24"/>
        </w:rPr>
      </w:pPr>
      <w:r>
        <w:rPr>
          <w:rFonts w:ascii="Times New Roman" w:hAnsi="Times New Roman"/>
          <w:sz w:val="24"/>
        </w:rPr>
        <w:t xml:space="preserve"> </w:t>
      </w:r>
    </w:p>
    <w:p w14:paraId="23472871" w14:textId="77777777" w:rsidR="00086CEA" w:rsidRPr="00086CEA" w:rsidRDefault="00086CEA" w:rsidP="00EE38D4">
      <w:pPr>
        <w:tabs>
          <w:tab w:val="left" w:pos="0"/>
        </w:tabs>
        <w:suppressAutoHyphens/>
        <w:rPr>
          <w:rFonts w:ascii="Times New Roman" w:eastAsiaTheme="minorEastAsia" w:hAnsi="Times New Roman"/>
          <w:sz w:val="24"/>
          <w:lang w:eastAsia="zh-CN"/>
        </w:rPr>
      </w:pPr>
      <w:r>
        <w:rPr>
          <w:rFonts w:ascii="Times New Roman" w:hAnsi="Times New Roman"/>
          <w:sz w:val="24"/>
        </w:rPr>
        <w:t xml:space="preserve">“The Meanings of Animals on </w:t>
      </w:r>
      <w:r>
        <w:rPr>
          <w:rFonts w:ascii="Times New Roman" w:hAnsi="Times New Roman"/>
          <w:i/>
          <w:sz w:val="24"/>
        </w:rPr>
        <w:t xml:space="preserve">Hunping </w:t>
      </w:r>
      <w:r>
        <w:rPr>
          <w:rFonts w:ascii="Times New Roman" w:eastAsiaTheme="minorEastAsia" w:hAnsi="Times New Roman" w:hint="eastAsia"/>
          <w:sz w:val="24"/>
          <w:lang w:eastAsia="zh-CN"/>
        </w:rPr>
        <w:t>魂瓶</w:t>
      </w:r>
      <w:r>
        <w:rPr>
          <w:rFonts w:ascii="Times New Roman" w:eastAsiaTheme="minorEastAsia" w:hAnsi="Times New Roman" w:hint="eastAsia"/>
          <w:sz w:val="24"/>
          <w:lang w:eastAsia="zh-CN"/>
        </w:rPr>
        <w:t xml:space="preserve"> (Spirit jars): The Religious Imagination of Second to Fourth century Jiangnan.</w:t>
      </w:r>
      <w:r>
        <w:rPr>
          <w:rFonts w:ascii="Times New Roman" w:eastAsiaTheme="minorEastAsia" w:hAnsi="Times New Roman"/>
          <w:sz w:val="24"/>
          <w:lang w:eastAsia="zh-CN"/>
        </w:rPr>
        <w:t>”  Presented at the “Animals and Religion in Asia” converence, Tel Aviv University, Israel, May 27, 2018.</w:t>
      </w:r>
    </w:p>
    <w:p w14:paraId="7BE736A9" w14:textId="77777777" w:rsidR="00086CEA" w:rsidRDefault="00086CEA" w:rsidP="00EE38D4">
      <w:pPr>
        <w:tabs>
          <w:tab w:val="left" w:pos="0"/>
        </w:tabs>
        <w:suppressAutoHyphens/>
        <w:rPr>
          <w:rFonts w:ascii="Times New Roman" w:hAnsi="Times New Roman"/>
          <w:sz w:val="24"/>
        </w:rPr>
      </w:pPr>
    </w:p>
    <w:p w14:paraId="7028F9C3" w14:textId="77777777" w:rsidR="00254023" w:rsidRDefault="00254023" w:rsidP="00EE38D4">
      <w:pPr>
        <w:tabs>
          <w:tab w:val="left" w:pos="0"/>
        </w:tabs>
        <w:suppressAutoHyphens/>
        <w:rPr>
          <w:rFonts w:ascii="Times New Roman" w:hAnsi="Times New Roman"/>
          <w:sz w:val="24"/>
        </w:rPr>
      </w:pPr>
      <w:r>
        <w:rPr>
          <w:rFonts w:ascii="Times New Roman" w:hAnsi="Times New Roman"/>
          <w:sz w:val="24"/>
        </w:rPr>
        <w:t>“Filial Utopias: Early Medieval Conceptions of Local Governance.”  Presented at the International Conference on Historical Facts and the Imagination in the History of Medieval China, Nankai University, Tianjin, China, August 21, 2017.</w:t>
      </w:r>
    </w:p>
    <w:p w14:paraId="6F029E28" w14:textId="77777777" w:rsidR="00254023" w:rsidRDefault="00254023" w:rsidP="00EE38D4">
      <w:pPr>
        <w:tabs>
          <w:tab w:val="left" w:pos="0"/>
        </w:tabs>
        <w:suppressAutoHyphens/>
        <w:rPr>
          <w:rFonts w:ascii="Times New Roman" w:hAnsi="Times New Roman"/>
          <w:sz w:val="24"/>
        </w:rPr>
      </w:pPr>
    </w:p>
    <w:p w14:paraId="527A4929" w14:textId="77777777" w:rsidR="002B643C" w:rsidRDefault="002B643C" w:rsidP="00EE38D4">
      <w:pPr>
        <w:tabs>
          <w:tab w:val="left" w:pos="0"/>
        </w:tabs>
        <w:suppressAutoHyphens/>
        <w:rPr>
          <w:rFonts w:ascii="Times New Roman" w:hAnsi="Times New Roman"/>
          <w:sz w:val="24"/>
        </w:rPr>
      </w:pPr>
      <w:bookmarkStart w:id="8" w:name="_Hlk125551487"/>
      <w:r>
        <w:rPr>
          <w:rFonts w:ascii="Times New Roman" w:hAnsi="Times New Roman"/>
          <w:sz w:val="24"/>
        </w:rPr>
        <w:t xml:space="preserve">“The Use and Understanding of Domestic Animals in Medieval Northern China.” </w:t>
      </w:r>
      <w:bookmarkEnd w:id="8"/>
      <w:r>
        <w:rPr>
          <w:rFonts w:ascii="Times New Roman" w:hAnsi="Times New Roman"/>
          <w:sz w:val="24"/>
        </w:rPr>
        <w:t xml:space="preserve"> Presented at the “Movement, Temporality, and Exchange: Animals in Mongol Eurasia International Workshop,” Hebrew University, Jerusalem, Israel, February 26, 2017.</w:t>
      </w:r>
    </w:p>
    <w:p w14:paraId="385581A3" w14:textId="77777777" w:rsidR="002B643C" w:rsidRDefault="002B643C" w:rsidP="00EE38D4">
      <w:pPr>
        <w:tabs>
          <w:tab w:val="left" w:pos="0"/>
        </w:tabs>
        <w:suppressAutoHyphens/>
        <w:rPr>
          <w:rFonts w:ascii="Times New Roman" w:hAnsi="Times New Roman"/>
          <w:sz w:val="24"/>
        </w:rPr>
      </w:pPr>
    </w:p>
    <w:p w14:paraId="435B1897" w14:textId="77777777" w:rsidR="00892893" w:rsidRDefault="00892893" w:rsidP="00EE38D4">
      <w:pPr>
        <w:tabs>
          <w:tab w:val="left" w:pos="0"/>
        </w:tabs>
        <w:suppressAutoHyphens/>
        <w:rPr>
          <w:rFonts w:ascii="Times New Roman" w:hAnsi="Times New Roman"/>
          <w:sz w:val="24"/>
        </w:rPr>
      </w:pPr>
      <w:r>
        <w:rPr>
          <w:rFonts w:ascii="Times New Roman" w:hAnsi="Times New Roman"/>
          <w:sz w:val="24"/>
        </w:rPr>
        <w:t>“Comments on Papers concerning Frontier Buddhism.”  Presented at the Buddhist Statecraft in East Asia: A Conference of Storytellers,” University of Southern California, Los Angeles, February 12, 2017.</w:t>
      </w:r>
    </w:p>
    <w:p w14:paraId="18CB328C" w14:textId="77777777" w:rsidR="00892893" w:rsidRDefault="00892893" w:rsidP="00EE38D4">
      <w:pPr>
        <w:tabs>
          <w:tab w:val="left" w:pos="0"/>
        </w:tabs>
        <w:suppressAutoHyphens/>
        <w:rPr>
          <w:rFonts w:ascii="Times New Roman" w:hAnsi="Times New Roman"/>
          <w:sz w:val="24"/>
        </w:rPr>
      </w:pPr>
    </w:p>
    <w:p w14:paraId="465EE898" w14:textId="77777777" w:rsidR="00CD1054" w:rsidRDefault="00CD1054" w:rsidP="00EE38D4">
      <w:pPr>
        <w:tabs>
          <w:tab w:val="left" w:pos="0"/>
        </w:tabs>
        <w:suppressAutoHyphens/>
        <w:rPr>
          <w:rFonts w:ascii="Times New Roman" w:hAnsi="Times New Roman"/>
          <w:sz w:val="24"/>
        </w:rPr>
      </w:pPr>
      <w:r>
        <w:rPr>
          <w:rFonts w:ascii="Times New Roman" w:hAnsi="Times New Roman"/>
          <w:sz w:val="24"/>
        </w:rPr>
        <w:t>“The Noteworthy Characteristics of Six Dynasties Families.”  Presented at the “International Symposium: Rethinking the Six Dynasties, 3</w:t>
      </w:r>
      <w:r w:rsidRPr="00CD1054">
        <w:rPr>
          <w:rFonts w:ascii="Times New Roman" w:hAnsi="Times New Roman"/>
          <w:sz w:val="24"/>
          <w:vertAlign w:val="superscript"/>
        </w:rPr>
        <w:t>rd</w:t>
      </w:r>
      <w:r>
        <w:rPr>
          <w:rFonts w:ascii="Times New Roman" w:hAnsi="Times New Roman"/>
          <w:sz w:val="24"/>
        </w:rPr>
        <w:t>-6</w:t>
      </w:r>
      <w:r w:rsidRPr="00CD1054">
        <w:rPr>
          <w:rFonts w:ascii="Times New Roman" w:hAnsi="Times New Roman"/>
          <w:sz w:val="24"/>
          <w:vertAlign w:val="superscript"/>
        </w:rPr>
        <w:t>th</w:t>
      </w:r>
      <w:r>
        <w:rPr>
          <w:rFonts w:ascii="Times New Roman" w:hAnsi="Times New Roman"/>
          <w:sz w:val="24"/>
        </w:rPr>
        <w:t xml:space="preserve"> Centuries,” China Institute, New York City, October 1, 2016.</w:t>
      </w:r>
    </w:p>
    <w:p w14:paraId="420DF0DA" w14:textId="77777777" w:rsidR="00CD1054" w:rsidRDefault="00CD1054" w:rsidP="00EE38D4">
      <w:pPr>
        <w:tabs>
          <w:tab w:val="left" w:pos="0"/>
        </w:tabs>
        <w:suppressAutoHyphens/>
        <w:rPr>
          <w:rFonts w:ascii="Times New Roman" w:hAnsi="Times New Roman"/>
          <w:sz w:val="24"/>
        </w:rPr>
      </w:pPr>
    </w:p>
    <w:p w14:paraId="2BDDA8AC" w14:textId="77777777" w:rsidR="00EE3B9F" w:rsidRPr="00EE3B9F" w:rsidRDefault="00EE3B9F" w:rsidP="00EE38D4">
      <w:pPr>
        <w:tabs>
          <w:tab w:val="left" w:pos="0"/>
        </w:tabs>
        <w:suppressAutoHyphens/>
        <w:rPr>
          <w:rFonts w:ascii="Times New Roman" w:eastAsiaTheme="minorEastAsia" w:hAnsi="Times New Roman"/>
          <w:sz w:val="24"/>
          <w:lang w:eastAsia="zh-CN"/>
        </w:rPr>
      </w:pPr>
      <w:r>
        <w:rPr>
          <w:rFonts w:ascii="Times New Roman" w:hAnsi="Times New Roman"/>
          <w:sz w:val="24"/>
        </w:rPr>
        <w:t xml:space="preserve">“Six Dynasties Jiankang: An Incubator of Innovative Higher Education.”  Presented at </w:t>
      </w:r>
      <w:r>
        <w:rPr>
          <w:rFonts w:ascii="Times New Roman" w:hAnsi="Times New Roman"/>
          <w:sz w:val="24"/>
        </w:rPr>
        <w:lastRenderedPageBreak/>
        <w:t>the “Liuchao Jiankangcheng dongfang daduhui guoji gaoceng luntan” ’</w:t>
      </w:r>
      <w:r>
        <w:rPr>
          <w:rFonts w:ascii="Times New Roman" w:eastAsiaTheme="minorEastAsia" w:hAnsi="Times New Roman" w:hint="eastAsia"/>
          <w:sz w:val="24"/>
          <w:lang w:eastAsia="zh-CN"/>
        </w:rPr>
        <w:t>六朝建</w:t>
      </w:r>
      <w:r>
        <w:rPr>
          <w:rFonts w:ascii="Times New Roman" w:eastAsiaTheme="minorEastAsia" w:hAnsi="Times New Roman"/>
          <w:sz w:val="24"/>
          <w:lang w:eastAsia="zh-CN"/>
        </w:rPr>
        <w:t>康城</w:t>
      </w:r>
      <w:r>
        <w:rPr>
          <w:rFonts w:ascii="Times New Roman" w:eastAsiaTheme="minorEastAsia" w:hAnsi="Times New Roman" w:hint="eastAsia"/>
          <w:sz w:val="24"/>
          <w:lang w:eastAsia="zh-CN"/>
        </w:rPr>
        <w:t xml:space="preserve"> </w:t>
      </w:r>
      <w:r>
        <w:rPr>
          <w:rFonts w:ascii="Times New Roman" w:eastAsiaTheme="minorEastAsia" w:hAnsi="Times New Roman" w:hint="eastAsia"/>
          <w:sz w:val="24"/>
          <w:lang w:eastAsia="zh-CN"/>
        </w:rPr>
        <w:t>東方</w:t>
      </w:r>
      <w:r>
        <w:rPr>
          <w:rFonts w:ascii="Times New Roman" w:eastAsiaTheme="minorEastAsia" w:hAnsi="Times New Roman"/>
          <w:sz w:val="24"/>
          <w:lang w:eastAsia="zh-CN"/>
        </w:rPr>
        <w:t>大都會</w:t>
      </w:r>
      <w:r>
        <w:rPr>
          <w:rFonts w:ascii="Times New Roman" w:eastAsiaTheme="minorEastAsia" w:hAnsi="Times New Roman"/>
          <w:sz w:val="24"/>
          <w:lang w:eastAsia="zh-CN"/>
        </w:rPr>
        <w:t xml:space="preserve">‘ </w:t>
      </w:r>
      <w:r>
        <w:rPr>
          <w:rFonts w:ascii="Times New Roman" w:eastAsiaTheme="minorEastAsia" w:hAnsi="Times New Roman" w:hint="eastAsia"/>
          <w:sz w:val="24"/>
          <w:lang w:eastAsia="zh-CN"/>
        </w:rPr>
        <w:t>國際</w:t>
      </w:r>
      <w:r>
        <w:rPr>
          <w:rFonts w:ascii="Times New Roman" w:eastAsiaTheme="minorEastAsia" w:hAnsi="Times New Roman"/>
          <w:sz w:val="24"/>
          <w:lang w:eastAsia="zh-CN"/>
        </w:rPr>
        <w:t>高層論壇</w:t>
      </w:r>
      <w:r>
        <w:rPr>
          <w:rFonts w:ascii="Times New Roman" w:eastAsiaTheme="minorEastAsia" w:hAnsi="Times New Roman" w:hint="eastAsia"/>
          <w:sz w:val="24"/>
          <w:lang w:eastAsia="zh-CN"/>
        </w:rPr>
        <w:t xml:space="preserve"> </w:t>
      </w:r>
      <w:r>
        <w:rPr>
          <w:rFonts w:ascii="Times New Roman" w:eastAsiaTheme="minorEastAsia" w:hAnsi="Times New Roman"/>
          <w:sz w:val="24"/>
          <w:lang w:eastAsia="zh-CN"/>
        </w:rPr>
        <w:t>(The City of Jiankang in the Six Dynasties – a Major Metropolis: A high level international symposium).  Nanjing, China, May 23, 2015.</w:t>
      </w:r>
    </w:p>
    <w:p w14:paraId="719CA147" w14:textId="77777777" w:rsidR="00EE3B9F" w:rsidRDefault="00EE3B9F" w:rsidP="00EE38D4">
      <w:pPr>
        <w:tabs>
          <w:tab w:val="left" w:pos="0"/>
        </w:tabs>
        <w:suppressAutoHyphens/>
        <w:rPr>
          <w:rFonts w:ascii="Times New Roman" w:hAnsi="Times New Roman"/>
          <w:sz w:val="24"/>
        </w:rPr>
      </w:pPr>
    </w:p>
    <w:p w14:paraId="20E415FC" w14:textId="2E3EFD18" w:rsidR="006250DA" w:rsidRDefault="006250DA" w:rsidP="00EE38D4">
      <w:pPr>
        <w:tabs>
          <w:tab w:val="left" w:pos="0"/>
        </w:tabs>
        <w:suppressAutoHyphens/>
        <w:rPr>
          <w:rFonts w:ascii="Times New Roman" w:hAnsi="Times New Roman"/>
          <w:sz w:val="24"/>
        </w:rPr>
      </w:pPr>
      <w:r>
        <w:rPr>
          <w:rFonts w:ascii="Times New Roman" w:hAnsi="Times New Roman"/>
          <w:sz w:val="24"/>
        </w:rPr>
        <w:t xml:space="preserve">“Purity, Frugality, and </w:t>
      </w:r>
      <w:r w:rsidR="00FE6C3C">
        <w:rPr>
          <w:rFonts w:ascii="Times New Roman" w:hAnsi="Times New Roman"/>
          <w:sz w:val="24"/>
        </w:rPr>
        <w:t>Accommodation</w:t>
      </w:r>
      <w:r>
        <w:rPr>
          <w:rFonts w:ascii="Times New Roman" w:hAnsi="Times New Roman"/>
          <w:sz w:val="24"/>
        </w:rPr>
        <w:t>: Major Themes in Confucian Thought during the Six Dynasties Period.”  Presented at the “From Mandarins to Mulian: A Celebration of David Johnson’s Legacy” conference at the Center for Chinese Studies, University of California, Berkeley, CA, October 10, 2014.</w:t>
      </w:r>
    </w:p>
    <w:p w14:paraId="692C1B51" w14:textId="77777777" w:rsidR="00427574" w:rsidRDefault="00427574" w:rsidP="00EE38D4">
      <w:pPr>
        <w:tabs>
          <w:tab w:val="left" w:pos="0"/>
        </w:tabs>
        <w:suppressAutoHyphens/>
        <w:rPr>
          <w:rFonts w:ascii="Times New Roman" w:hAnsi="Times New Roman"/>
          <w:sz w:val="24"/>
        </w:rPr>
      </w:pPr>
    </w:p>
    <w:p w14:paraId="5C20EA29" w14:textId="77777777" w:rsidR="0025487A" w:rsidRPr="000B5E44" w:rsidRDefault="0025487A" w:rsidP="00EE38D4">
      <w:pPr>
        <w:tabs>
          <w:tab w:val="left" w:pos="0"/>
        </w:tabs>
        <w:suppressAutoHyphens/>
        <w:rPr>
          <w:rFonts w:ascii="Times New Roman" w:eastAsia="SimSun" w:hAnsi="Times New Roman"/>
          <w:sz w:val="24"/>
          <w:lang w:eastAsia="zh-CN"/>
        </w:rPr>
      </w:pPr>
      <w:r>
        <w:rPr>
          <w:rFonts w:ascii="Times New Roman" w:hAnsi="Times New Roman"/>
          <w:sz w:val="24"/>
        </w:rPr>
        <w:t xml:space="preserve">“Lizu dangdi fangyan quanqiu: dongdang shidai de rujia zuowei </w:t>
      </w:r>
      <w:r w:rsidRPr="000B5E44">
        <w:rPr>
          <w:rFonts w:ascii="Times New Roman" w:eastAsia="SimSun" w:hAnsi="Times New Roman" w:hint="eastAsia"/>
          <w:sz w:val="24"/>
          <w:lang w:eastAsia="zh-CN"/>
        </w:rPr>
        <w:t>立足當地放眼全球：動盪時代的儒家作爲</w:t>
      </w:r>
      <w:r w:rsidRPr="000B5E44">
        <w:rPr>
          <w:rFonts w:ascii="Times New Roman" w:eastAsia="SimSun" w:hAnsi="Times New Roman"/>
          <w:sz w:val="24"/>
          <w:lang w:eastAsia="zh-CN"/>
        </w:rPr>
        <w:t xml:space="preserve"> [Think Globally Act Locally: Confucian Engagement during Chaotic Times].  Presented at the “Zongjiao shidai zeren yu shehui fuwu” [Religion’s Social Responsibilities and Social Welfare Activities] seminar, Nantou, Taiwan, </w:t>
      </w:r>
      <w:r w:rsidR="00320BFB">
        <w:rPr>
          <w:rFonts w:ascii="Times New Roman" w:eastAsia="SimSun" w:hAnsi="Times New Roman"/>
          <w:sz w:val="24"/>
          <w:lang w:eastAsia="zh-CN"/>
        </w:rPr>
        <w:t>December 22, 2013</w:t>
      </w:r>
      <w:r w:rsidR="00373BCA" w:rsidRPr="000B5E44">
        <w:rPr>
          <w:rFonts w:ascii="Times New Roman" w:eastAsia="SimSun" w:hAnsi="Times New Roman"/>
          <w:sz w:val="24"/>
          <w:lang w:eastAsia="zh-CN"/>
        </w:rPr>
        <w:t>.</w:t>
      </w:r>
    </w:p>
    <w:p w14:paraId="75C40AC5" w14:textId="77777777" w:rsidR="00373BCA" w:rsidRPr="000B5E44" w:rsidRDefault="00373BCA" w:rsidP="00EE38D4">
      <w:pPr>
        <w:tabs>
          <w:tab w:val="left" w:pos="0"/>
        </w:tabs>
        <w:suppressAutoHyphens/>
        <w:rPr>
          <w:rFonts w:ascii="Times New Roman" w:eastAsia="SimSun" w:hAnsi="Times New Roman"/>
          <w:sz w:val="24"/>
          <w:lang w:eastAsia="zh-CN"/>
        </w:rPr>
      </w:pPr>
    </w:p>
    <w:p w14:paraId="7CDE2CA3" w14:textId="77777777" w:rsidR="00417528" w:rsidRPr="00AA0D7F" w:rsidRDefault="00417528" w:rsidP="00EE38D4">
      <w:pPr>
        <w:rPr>
          <w:rFonts w:ascii="Times New Roman" w:eastAsia="SimSun" w:hAnsi="Times New Roman"/>
          <w:sz w:val="24"/>
          <w:lang w:eastAsia="zh-CN"/>
        </w:rPr>
      </w:pPr>
      <w:r>
        <w:rPr>
          <w:rFonts w:ascii="Times New Roman" w:hAnsi="Times New Roman"/>
          <w:sz w:val="24"/>
          <w:lang w:eastAsia="zh-TW"/>
        </w:rPr>
        <w:t xml:space="preserve">“Cong Han zhi Yuan xiaozi gushitu yanbian de chutan” </w:t>
      </w:r>
      <w:r w:rsidRPr="00AA0D7F">
        <w:rPr>
          <w:rFonts w:ascii="Times New Roman" w:eastAsia="SimSun" w:hAnsi="Times New Roman" w:hint="eastAsia"/>
          <w:sz w:val="24"/>
          <w:lang w:eastAsia="zh-CN"/>
        </w:rPr>
        <w:t>從漢至元孝子故事圖演變的初探</w:t>
      </w:r>
      <w:r w:rsidRPr="00AA0D7F">
        <w:rPr>
          <w:rFonts w:ascii="Times New Roman" w:eastAsia="SimSun" w:hAnsi="Times New Roman"/>
          <w:sz w:val="24"/>
          <w:lang w:eastAsia="zh-CN"/>
        </w:rPr>
        <w:t xml:space="preserve"> (A Preliminary Analysis of the Changes of Images of Filial Piety Tales from the Han to the Yuan Dynasty).  Presented at the Xiao wenhua zai dongya de chuangbo he fazhan guoji yantaohui</w:t>
      </w:r>
      <w:r w:rsidR="004D58DC" w:rsidRPr="00AA0D7F">
        <w:rPr>
          <w:rFonts w:ascii="Times New Roman" w:eastAsia="SimSun" w:hAnsi="Times New Roman"/>
          <w:sz w:val="24"/>
          <w:lang w:eastAsia="zh-CN"/>
        </w:rPr>
        <w:t xml:space="preserve"> </w:t>
      </w:r>
      <w:r w:rsidR="004D58DC" w:rsidRPr="00AA0D7F">
        <w:rPr>
          <w:rFonts w:ascii="Times New Roman" w:eastAsia="SimSun" w:hAnsi="Times New Roman" w:hint="eastAsia"/>
          <w:sz w:val="24"/>
          <w:lang w:eastAsia="zh-CN"/>
        </w:rPr>
        <w:t>孝文化在東亞的傳播和發展國際研討會</w:t>
      </w:r>
      <w:r w:rsidRPr="00AA0D7F">
        <w:rPr>
          <w:rFonts w:ascii="Times New Roman" w:eastAsia="SimSun" w:hAnsi="Times New Roman"/>
          <w:sz w:val="24"/>
          <w:lang w:eastAsia="zh-CN"/>
        </w:rPr>
        <w:t xml:space="preserve"> [The International Meeting on the Transmission and Development of the Culture of Filial Piety in East Asia], Qinghua University, Beijing, China, November 2, 2013.</w:t>
      </w:r>
    </w:p>
    <w:p w14:paraId="726359D4" w14:textId="77777777" w:rsidR="00CA770A" w:rsidRPr="00AA0D7F" w:rsidRDefault="00CA770A" w:rsidP="00EE38D4">
      <w:pPr>
        <w:rPr>
          <w:rFonts w:ascii="Times New Roman" w:eastAsia="SimSun" w:hAnsi="Times New Roman"/>
          <w:sz w:val="24"/>
          <w:lang w:eastAsia="zh-CN"/>
        </w:rPr>
      </w:pPr>
    </w:p>
    <w:p w14:paraId="687A1A84" w14:textId="77777777" w:rsidR="00CA770A" w:rsidRPr="00AA0D7F" w:rsidRDefault="00CA770A" w:rsidP="00EE38D4">
      <w:pPr>
        <w:rPr>
          <w:rFonts w:ascii="Times New Roman" w:eastAsia="SimSun" w:hAnsi="Times New Roman"/>
          <w:sz w:val="24"/>
          <w:lang w:eastAsia="zh-CN"/>
        </w:rPr>
      </w:pPr>
      <w:r w:rsidRPr="00AA0D7F">
        <w:rPr>
          <w:rFonts w:ascii="Times New Roman" w:eastAsia="SimSun" w:hAnsi="Times New Roman"/>
          <w:sz w:val="24"/>
          <w:lang w:eastAsia="zh-CN"/>
        </w:rPr>
        <w:t>“</w:t>
      </w:r>
      <w:r w:rsidR="004D58DC" w:rsidRPr="00AA0D7F">
        <w:rPr>
          <w:rFonts w:ascii="Times New Roman" w:eastAsia="SimSun" w:hAnsi="Times New Roman"/>
          <w:i/>
          <w:sz w:val="24"/>
          <w:lang w:eastAsia="zh-CN"/>
        </w:rPr>
        <w:t xml:space="preserve">Huayang guozhi </w:t>
      </w:r>
      <w:r w:rsidR="004D58DC" w:rsidRPr="00AA0D7F">
        <w:rPr>
          <w:rFonts w:ascii="Times New Roman" w:eastAsia="SimSun" w:hAnsi="Times New Roman"/>
          <w:sz w:val="24"/>
          <w:lang w:eastAsia="zh-CN"/>
        </w:rPr>
        <w:t>shifou you difangxing de daodeguan?”</w:t>
      </w:r>
      <w:r w:rsidR="00E25F04">
        <w:rPr>
          <w:rFonts w:ascii="Times New Roman" w:eastAsia="SimSun" w:hAnsi="Times New Roman"/>
          <w:sz w:val="24"/>
          <w:lang w:eastAsia="zh-CN"/>
        </w:rPr>
        <w:t xml:space="preserve"> </w:t>
      </w:r>
      <w:r w:rsidR="00E25F04">
        <w:rPr>
          <w:rFonts w:ascii="Times New Roman" w:eastAsia="SimSun" w:hAnsi="Times New Roman" w:hint="eastAsia"/>
          <w:sz w:val="24"/>
          <w:lang w:eastAsia="zh-CN"/>
        </w:rPr>
        <w:t>華陽國志是否有地方性的道德觀？</w:t>
      </w:r>
      <w:r w:rsidR="004D58DC" w:rsidRPr="00AA0D7F">
        <w:rPr>
          <w:rFonts w:ascii="Times New Roman" w:eastAsia="SimSun" w:hAnsi="Times New Roman"/>
          <w:sz w:val="24"/>
          <w:lang w:eastAsia="zh-CN"/>
        </w:rPr>
        <w:t xml:space="preserve"> (Does the </w:t>
      </w:r>
      <w:r w:rsidR="004D58DC" w:rsidRPr="00AA0D7F">
        <w:rPr>
          <w:rFonts w:ascii="Times New Roman" w:eastAsia="SimSun" w:hAnsi="Times New Roman"/>
          <w:i/>
          <w:sz w:val="24"/>
          <w:lang w:eastAsia="zh-CN"/>
        </w:rPr>
        <w:t xml:space="preserve">Huayang guozhi </w:t>
      </w:r>
      <w:r w:rsidR="004D58DC" w:rsidRPr="00AA0D7F">
        <w:rPr>
          <w:rFonts w:ascii="Times New Roman" w:eastAsia="SimSun" w:hAnsi="Times New Roman"/>
          <w:sz w:val="24"/>
          <w:lang w:eastAsia="zh-CN"/>
        </w:rPr>
        <w:t xml:space="preserve">have a Moral Outlook that reflects a Regional Perspective?).  Presented at the Diyu wenhua yu Zhongguo gudai wenxue xueshu yantaohui </w:t>
      </w:r>
      <w:r w:rsidR="004D58DC" w:rsidRPr="00AA0D7F">
        <w:rPr>
          <w:rFonts w:ascii="Times New Roman" w:eastAsia="SimSun" w:hAnsi="Times New Roman" w:hint="eastAsia"/>
          <w:sz w:val="24"/>
          <w:lang w:eastAsia="zh-CN"/>
        </w:rPr>
        <w:t>地域文化與中國古代文學學術研討會</w:t>
      </w:r>
      <w:r w:rsidR="004D58DC" w:rsidRPr="00AA0D7F">
        <w:rPr>
          <w:rFonts w:ascii="Times New Roman" w:eastAsia="SimSun" w:hAnsi="Times New Roman"/>
          <w:sz w:val="24"/>
          <w:lang w:eastAsia="zh-CN"/>
        </w:rPr>
        <w:t xml:space="preserve"> [</w:t>
      </w:r>
      <w:r w:rsidR="007E0286">
        <w:rPr>
          <w:rFonts w:ascii="Times New Roman" w:eastAsia="SimSun" w:hAnsi="Times New Roman"/>
          <w:sz w:val="24"/>
          <w:lang w:eastAsia="zh-CN"/>
        </w:rPr>
        <w:t>Academic Symposium on Regional Culture and Ancient Chinese Literature, Tongren University, China, October 10, 2013.</w:t>
      </w:r>
    </w:p>
    <w:p w14:paraId="2F582793" w14:textId="77777777" w:rsidR="00A66EC0" w:rsidRPr="00AA0D7F" w:rsidRDefault="00A66EC0" w:rsidP="00EE38D4">
      <w:pPr>
        <w:rPr>
          <w:rFonts w:ascii="Times New Roman" w:eastAsia="SimSun" w:hAnsi="Times New Roman"/>
          <w:sz w:val="24"/>
          <w:lang w:eastAsia="zh-CN"/>
        </w:rPr>
      </w:pPr>
    </w:p>
    <w:p w14:paraId="63F30246" w14:textId="77777777" w:rsidR="00B55635" w:rsidRPr="004327DE" w:rsidRDefault="00B55635" w:rsidP="00EE38D4">
      <w:pPr>
        <w:rPr>
          <w:rFonts w:ascii="Times New Roman" w:eastAsia="SimSun" w:hAnsi="Times New Roman"/>
          <w:sz w:val="24"/>
          <w:lang w:eastAsia="zh-CN"/>
        </w:rPr>
      </w:pPr>
      <w:r>
        <w:rPr>
          <w:rFonts w:ascii="Times New Roman" w:hAnsi="Times New Roman"/>
          <w:sz w:val="24"/>
          <w:lang w:eastAsia="zh-TW"/>
        </w:rPr>
        <w:t xml:space="preserve">“Chuantong xiaozi gushi de jiazhi fenxi” </w:t>
      </w:r>
      <w:r w:rsidRPr="004327DE">
        <w:rPr>
          <w:rFonts w:ascii="Times New Roman" w:eastAsia="SimSun" w:hAnsi="Times New Roman" w:hint="eastAsia"/>
          <w:sz w:val="24"/>
          <w:lang w:eastAsia="zh-CN"/>
        </w:rPr>
        <w:t>傳統孝子故事的價值分析</w:t>
      </w:r>
      <w:r w:rsidRPr="004327DE">
        <w:rPr>
          <w:rFonts w:ascii="Times New Roman" w:eastAsia="SimSun" w:hAnsi="Times New Roman"/>
          <w:sz w:val="24"/>
          <w:lang w:eastAsia="zh-CN"/>
        </w:rPr>
        <w:t xml:space="preserve"> (</w:t>
      </w:r>
      <w:r>
        <w:rPr>
          <w:rFonts w:ascii="Times New Roman" w:hAnsi="Times New Roman"/>
          <w:sz w:val="24"/>
          <w:lang w:eastAsia="zh-TW"/>
        </w:rPr>
        <w:t>The Contemporary Relevance of Traditional Filial Piety Stories).  Presented at the Chuantong xiaodao de dangdaiyiyi yu duoyuan duihua</w:t>
      </w:r>
      <w:r w:rsidR="00412ACF" w:rsidRPr="004327DE">
        <w:rPr>
          <w:rFonts w:ascii="Times New Roman" w:eastAsia="SimSun" w:hAnsi="Times New Roman" w:hint="eastAsia"/>
          <w:sz w:val="24"/>
          <w:lang w:eastAsia="zh-CN"/>
        </w:rPr>
        <w:t xml:space="preserve"> </w:t>
      </w:r>
      <w:r w:rsidR="00412ACF" w:rsidRPr="004327DE">
        <w:rPr>
          <w:rFonts w:ascii="Times New Roman" w:eastAsia="SimSun" w:hAnsi="Times New Roman"/>
          <w:sz w:val="24"/>
          <w:lang w:eastAsia="zh-CN"/>
        </w:rPr>
        <w:t>guoji xueshuhuiyi</w:t>
      </w:r>
      <w:r>
        <w:rPr>
          <w:rFonts w:ascii="Times New Roman" w:hAnsi="Times New Roman"/>
          <w:sz w:val="24"/>
          <w:lang w:eastAsia="zh-TW"/>
        </w:rPr>
        <w:t xml:space="preserve"> </w:t>
      </w:r>
      <w:r w:rsidRPr="004327DE">
        <w:rPr>
          <w:rFonts w:ascii="Times New Roman" w:eastAsia="SimSun" w:hAnsi="Times New Roman" w:hint="eastAsia"/>
          <w:sz w:val="24"/>
          <w:lang w:eastAsia="zh-CN"/>
        </w:rPr>
        <w:t>傳統孝道的當代意義與多元對話</w:t>
      </w:r>
      <w:r w:rsidR="00412ACF" w:rsidRPr="004327DE">
        <w:rPr>
          <w:rFonts w:ascii="Times New Roman" w:eastAsia="SimSun" w:hAnsi="Times New Roman" w:hint="eastAsia"/>
          <w:sz w:val="24"/>
          <w:lang w:eastAsia="zh-CN"/>
        </w:rPr>
        <w:t>國際學術會議</w:t>
      </w:r>
      <w:r w:rsidR="00412ACF" w:rsidRPr="004327DE">
        <w:rPr>
          <w:rFonts w:ascii="Times New Roman" w:eastAsia="SimSun" w:hAnsi="Times New Roman" w:hint="eastAsia"/>
          <w:sz w:val="24"/>
          <w:lang w:eastAsia="zh-CN"/>
        </w:rPr>
        <w:t xml:space="preserve"> </w:t>
      </w:r>
      <w:r w:rsidR="00412ACF" w:rsidRPr="004327DE">
        <w:rPr>
          <w:rFonts w:ascii="Times New Roman" w:eastAsia="SimSun" w:hAnsi="Times New Roman"/>
          <w:sz w:val="24"/>
          <w:lang w:eastAsia="zh-CN"/>
        </w:rPr>
        <w:t xml:space="preserve">[The </w:t>
      </w:r>
      <w:r w:rsidR="00417528">
        <w:rPr>
          <w:rFonts w:ascii="Times New Roman" w:eastAsia="SimSun" w:hAnsi="Times New Roman"/>
          <w:sz w:val="24"/>
          <w:lang w:eastAsia="zh-CN"/>
        </w:rPr>
        <w:t xml:space="preserve">International Academic Meeting on the </w:t>
      </w:r>
      <w:r w:rsidR="00412ACF" w:rsidRPr="004327DE">
        <w:rPr>
          <w:rFonts w:ascii="Times New Roman" w:eastAsia="SimSun" w:hAnsi="Times New Roman"/>
          <w:sz w:val="24"/>
          <w:lang w:eastAsia="zh-CN"/>
        </w:rPr>
        <w:t>Contemporary Significance of Traditional Filial Piety and a Multiple Level Dialogue], Renmin University, Beijing, China, July 20, 2013.</w:t>
      </w:r>
    </w:p>
    <w:p w14:paraId="7CAB2964" w14:textId="77777777" w:rsidR="00B55635" w:rsidRDefault="00B55635" w:rsidP="00EE38D4">
      <w:pPr>
        <w:rPr>
          <w:rFonts w:ascii="Times New Roman" w:hAnsi="Times New Roman"/>
          <w:sz w:val="24"/>
          <w:lang w:eastAsia="zh-TW"/>
        </w:rPr>
      </w:pPr>
    </w:p>
    <w:p w14:paraId="4D5FEC18" w14:textId="77777777" w:rsidR="008A7A80" w:rsidRDefault="008A7A80" w:rsidP="00EE38D4">
      <w:pPr>
        <w:rPr>
          <w:rFonts w:ascii="Times New Roman" w:hAnsi="Times New Roman"/>
          <w:sz w:val="24"/>
          <w:lang w:eastAsia="zh-TW"/>
        </w:rPr>
      </w:pPr>
      <w:r>
        <w:rPr>
          <w:rFonts w:ascii="Times New Roman" w:hAnsi="Times New Roman"/>
          <w:sz w:val="24"/>
          <w:lang w:eastAsia="zh-TW"/>
        </w:rPr>
        <w:t>“Clay Roosters Cannot Lord over Mornings: Religious Aspects of Austere Burials (</w:t>
      </w:r>
      <w:r>
        <w:rPr>
          <w:rFonts w:ascii="Times New Roman" w:hAnsi="Times New Roman"/>
          <w:i/>
          <w:sz w:val="24"/>
          <w:szCs w:val="24"/>
        </w:rPr>
        <w:t xml:space="preserve">bozang </w:t>
      </w:r>
      <w:r>
        <w:rPr>
          <w:rFonts w:ascii="Times New Roman" w:hAnsi="Times New Roman" w:hint="eastAsia"/>
          <w:sz w:val="24"/>
          <w:szCs w:val="24"/>
        </w:rPr>
        <w:t>薄葬</w:t>
      </w:r>
      <w:r>
        <w:rPr>
          <w:rFonts w:ascii="Times New Roman" w:hAnsi="Times New Roman"/>
          <w:sz w:val="24"/>
          <w:szCs w:val="24"/>
        </w:rPr>
        <w:t>) in Medieval China.”  Presented at the “Death Ritual, Ancestor Worship, and Memory in Medieval China” China Humanities Seminar at Rutgers University, in New Brunswick, New Jersey, on April 26, 2013.</w:t>
      </w:r>
    </w:p>
    <w:p w14:paraId="73F13DD7" w14:textId="77777777" w:rsidR="008A7A80" w:rsidRDefault="008A7A80" w:rsidP="00EE38D4">
      <w:pPr>
        <w:rPr>
          <w:rFonts w:ascii="Times New Roman" w:hAnsi="Times New Roman"/>
          <w:sz w:val="24"/>
          <w:lang w:eastAsia="zh-TW"/>
        </w:rPr>
      </w:pPr>
    </w:p>
    <w:p w14:paraId="08DE5B3E" w14:textId="77777777" w:rsidR="00136E2B" w:rsidRDefault="00136E2B" w:rsidP="00EE38D4">
      <w:pPr>
        <w:rPr>
          <w:rFonts w:ascii="Times New Roman" w:eastAsia="TSC UKai M TT" w:hAnsi="Times New Roman"/>
          <w:sz w:val="24"/>
          <w:lang w:eastAsia="zh-CN"/>
        </w:rPr>
      </w:pPr>
      <w:r>
        <w:rPr>
          <w:rFonts w:ascii="Times New Roman" w:hAnsi="Times New Roman"/>
          <w:sz w:val="24"/>
          <w:lang w:eastAsia="zh-TW"/>
        </w:rPr>
        <w:t>“Daughter-in-law, There is a Maggot in My Soup! Medieval Accounts of Unfilial Children.”  Presented at the Filial Piety in Chinese History Workshop, University of Virginia, Charlottesville, February 16, 2013.</w:t>
      </w:r>
    </w:p>
    <w:p w14:paraId="555F0FFF" w14:textId="77777777" w:rsidR="00136E2B" w:rsidRDefault="00136E2B" w:rsidP="00EE38D4">
      <w:pPr>
        <w:rPr>
          <w:rFonts w:ascii="Times New Roman" w:eastAsia="TSC UKai M TT" w:hAnsi="Times New Roman"/>
          <w:sz w:val="24"/>
          <w:lang w:eastAsia="zh-CN"/>
        </w:rPr>
      </w:pPr>
    </w:p>
    <w:p w14:paraId="3AF58580" w14:textId="77777777" w:rsidR="00C20C44" w:rsidRDefault="00C20C44" w:rsidP="00EE38D4">
      <w:pPr>
        <w:rPr>
          <w:rFonts w:ascii="Times New Roman" w:eastAsia="TSC UKai M TT" w:hAnsi="Times New Roman"/>
          <w:sz w:val="24"/>
          <w:lang w:eastAsia="zh-CN"/>
        </w:rPr>
      </w:pPr>
      <w:r>
        <w:rPr>
          <w:rFonts w:ascii="Times New Roman" w:eastAsia="TSC UKai M TT" w:hAnsi="Times New Roman"/>
          <w:sz w:val="24"/>
          <w:lang w:eastAsia="zh-CN"/>
        </w:rPr>
        <w:t xml:space="preserve">“Accumulating Examples of Virtue and Vice: Sima Qian and Collective Biography </w:t>
      </w:r>
      <w:r>
        <w:rPr>
          <w:rFonts w:ascii="Times New Roman" w:eastAsia="TSC UKai M TT" w:hAnsi="Times New Roman"/>
          <w:sz w:val="24"/>
          <w:lang w:eastAsia="zh-CN"/>
        </w:rPr>
        <w:lastRenderedPageBreak/>
        <w:t xml:space="preserve">Writing in Early Imperial China.”  Presented at the Sima Qian zhuanji wenxue guoji xueshu yantaohui Longmen luntan </w:t>
      </w:r>
      <w:r>
        <w:rPr>
          <w:rFonts w:ascii="Times New Roman" w:eastAsia="TSC UKai M TT" w:hAnsi="Times New Roman" w:hint="eastAsia"/>
          <w:sz w:val="24"/>
          <w:lang w:eastAsia="zh-CN"/>
        </w:rPr>
        <w:t>司馬</w:t>
      </w:r>
      <w:r w:rsidRPr="00D66638">
        <w:rPr>
          <w:rFonts w:ascii="SimSun" w:eastAsia="SimSun" w:hAnsi="SimSun" w:hint="eastAsia"/>
          <w:sz w:val="24"/>
          <w:lang w:eastAsia="zh-CN"/>
        </w:rPr>
        <w:t>遷</w:t>
      </w:r>
      <w:r>
        <w:rPr>
          <w:rFonts w:ascii="Times New Roman" w:eastAsia="SimSun" w:hAnsi="Times New Roman" w:hint="eastAsia"/>
          <w:kern w:val="2"/>
          <w:sz w:val="24"/>
          <w:szCs w:val="24"/>
          <w:lang w:eastAsia="zh-CN"/>
        </w:rPr>
        <w:t>傳記</w:t>
      </w:r>
      <w:r w:rsidRPr="00C20C44">
        <w:rPr>
          <w:rFonts w:ascii="SimSun" w:eastAsia="SimSun" w:hAnsi="SimSun" w:hint="eastAsia"/>
          <w:sz w:val="24"/>
          <w:lang w:eastAsia="zh-CN"/>
        </w:rPr>
        <w:t>文學國際學術研討會</w:t>
      </w:r>
      <w:r>
        <w:rPr>
          <w:rFonts w:ascii="SimSun" w:eastAsia="SimSun" w:hAnsi="SimSun" w:hint="eastAsia"/>
          <w:sz w:val="24"/>
          <w:lang w:eastAsia="zh-CN"/>
        </w:rPr>
        <w:t>龍門論壇</w:t>
      </w:r>
    </w:p>
    <w:p w14:paraId="780F4D7F" w14:textId="77777777" w:rsidR="00C20C44" w:rsidRDefault="00C20C44" w:rsidP="00EE38D4">
      <w:pPr>
        <w:rPr>
          <w:rFonts w:ascii="Times New Roman" w:eastAsia="TSC UKai M TT" w:hAnsi="Times New Roman"/>
          <w:sz w:val="24"/>
          <w:lang w:eastAsia="zh-CN"/>
        </w:rPr>
      </w:pPr>
      <w:r>
        <w:rPr>
          <w:rFonts w:ascii="Times New Roman" w:eastAsia="TSC UKai M TT" w:hAnsi="Times New Roman"/>
          <w:sz w:val="24"/>
          <w:lang w:eastAsia="zh-CN"/>
        </w:rPr>
        <w:t>[International Symposium on the Biographical Literature concerning Sima Qian: the Longmen Roundtable], Hancheng, China, October 26, 2012.</w:t>
      </w:r>
    </w:p>
    <w:p w14:paraId="7E1D04B5" w14:textId="77777777" w:rsidR="00C20C44" w:rsidRDefault="00C20C44" w:rsidP="00EE38D4">
      <w:pPr>
        <w:rPr>
          <w:rFonts w:ascii="Times New Roman" w:eastAsia="TSC UKai M TT" w:hAnsi="Times New Roman"/>
          <w:sz w:val="24"/>
          <w:lang w:eastAsia="zh-CN"/>
        </w:rPr>
      </w:pPr>
    </w:p>
    <w:p w14:paraId="3A4A9275" w14:textId="77777777" w:rsidR="00BF3A74" w:rsidRDefault="00BF3A74" w:rsidP="00EE38D4">
      <w:pPr>
        <w:rPr>
          <w:rFonts w:ascii="Times New Roman" w:eastAsia="TSC UKai M TT" w:hAnsi="Times New Roman"/>
          <w:sz w:val="24"/>
          <w:lang w:eastAsia="zh-CN"/>
        </w:rPr>
      </w:pPr>
      <w:r>
        <w:rPr>
          <w:rFonts w:ascii="Times New Roman" w:eastAsia="TSC UKai M TT" w:hAnsi="Times New Roman"/>
          <w:sz w:val="24"/>
          <w:lang w:eastAsia="zh-CN"/>
        </w:rPr>
        <w:t>“Confucian Learning and Its Influence.”  Presented at the Beijing University Cambridge History of China, Volume II Workshop, Beijing, September 15, 2012.</w:t>
      </w:r>
    </w:p>
    <w:p w14:paraId="59E17256" w14:textId="77777777" w:rsidR="00BF3A74" w:rsidRDefault="00BF3A74" w:rsidP="00EE38D4">
      <w:pPr>
        <w:rPr>
          <w:rFonts w:ascii="Times New Roman" w:eastAsia="TSC UKai M TT" w:hAnsi="Times New Roman"/>
          <w:sz w:val="24"/>
          <w:lang w:eastAsia="zh-CN"/>
        </w:rPr>
      </w:pPr>
    </w:p>
    <w:p w14:paraId="38EC334C" w14:textId="77777777" w:rsidR="007C188E" w:rsidRDefault="007C188E" w:rsidP="00EE38D4">
      <w:pPr>
        <w:rPr>
          <w:rFonts w:ascii="Times New Roman" w:eastAsia="TSC UKai M TT" w:hAnsi="Times New Roman"/>
          <w:sz w:val="24"/>
          <w:lang w:eastAsia="zh-CN"/>
        </w:rPr>
      </w:pPr>
      <w:r>
        <w:rPr>
          <w:rFonts w:ascii="Times New Roman" w:eastAsia="TSC UKai M TT" w:hAnsi="Times New Roman"/>
          <w:sz w:val="24"/>
          <w:lang w:eastAsia="zh-CN"/>
        </w:rPr>
        <w:t>“Confucian Learning and Its Influence.”  Presented at the Six Dynasties Material Culture, Arts, Literature, and Ritual Workshop, University of Chicago, Chicago, May 26-27, 2012.</w:t>
      </w:r>
    </w:p>
    <w:p w14:paraId="5878AD38" w14:textId="77777777" w:rsidR="007C188E" w:rsidRDefault="007C188E" w:rsidP="00EE38D4">
      <w:pPr>
        <w:rPr>
          <w:rFonts w:ascii="Times New Roman" w:eastAsia="TSC UKai M TT" w:hAnsi="Times New Roman"/>
          <w:sz w:val="24"/>
          <w:lang w:eastAsia="zh-CN"/>
        </w:rPr>
      </w:pPr>
    </w:p>
    <w:p w14:paraId="289A298B" w14:textId="77777777" w:rsidR="003E1EA3" w:rsidRDefault="003E1EA3" w:rsidP="00EE38D4">
      <w:pPr>
        <w:rPr>
          <w:rFonts w:ascii="Times New Roman" w:eastAsia="TSC UKai M TT" w:hAnsi="Times New Roman"/>
          <w:sz w:val="24"/>
          <w:lang w:eastAsia="zh-CN"/>
        </w:rPr>
      </w:pPr>
      <w:r>
        <w:rPr>
          <w:rFonts w:ascii="Times New Roman" w:eastAsia="TSC UKai M TT" w:hAnsi="Times New Roman"/>
          <w:sz w:val="24"/>
          <w:lang w:eastAsia="zh-CN"/>
        </w:rPr>
        <w:t xml:space="preserve">“Chinese Filial Cannibalism: A Silk Road Import?”  Presented at the “Cultural Crossings: </w:t>
      </w:r>
      <w:smartTag w:uri="urn:schemas-microsoft-com:office:smarttags" w:element="country-region">
        <w:r>
          <w:rPr>
            <w:rFonts w:ascii="Times New Roman" w:eastAsia="TSC UKai M TT" w:hAnsi="Times New Roman"/>
            <w:sz w:val="24"/>
            <w:lang w:eastAsia="zh-CN"/>
          </w:rPr>
          <w:t>China</w:t>
        </w:r>
      </w:smartTag>
      <w:r>
        <w:rPr>
          <w:rFonts w:ascii="Times New Roman" w:eastAsia="TSC UKai M TT" w:hAnsi="Times New Roman"/>
          <w:sz w:val="24"/>
          <w:lang w:eastAsia="zh-CN"/>
        </w:rPr>
        <w:t xml:space="preserve"> and Beyond in the Medieval Period” conference, </w:t>
      </w:r>
      <w:smartTag w:uri="urn:schemas-microsoft-com:office:smarttags" w:element="PlaceType">
        <w:r>
          <w:rPr>
            <w:rFonts w:ascii="Times New Roman" w:eastAsia="TSC UKai M TT" w:hAnsi="Times New Roman"/>
            <w:sz w:val="24"/>
            <w:lang w:eastAsia="zh-CN"/>
          </w:rPr>
          <w:t>University</w:t>
        </w:r>
      </w:smartTag>
      <w:r>
        <w:rPr>
          <w:rFonts w:ascii="Times New Roman" w:eastAsia="TSC UKai M TT" w:hAnsi="Times New Roman"/>
          <w:sz w:val="24"/>
          <w:lang w:eastAsia="zh-CN"/>
        </w:rPr>
        <w:t xml:space="preserve"> of </w:t>
      </w:r>
      <w:smartTag w:uri="urn:schemas-microsoft-com:office:smarttags" w:element="PlaceName">
        <w:r>
          <w:rPr>
            <w:rFonts w:ascii="Times New Roman" w:eastAsia="TSC UKai M TT" w:hAnsi="Times New Roman"/>
            <w:sz w:val="24"/>
            <w:lang w:eastAsia="zh-CN"/>
          </w:rPr>
          <w:t>Virginia</w:t>
        </w:r>
      </w:smartTag>
      <w:r>
        <w:rPr>
          <w:rFonts w:ascii="Times New Roman" w:eastAsia="TSC UKai M TT" w:hAnsi="Times New Roman"/>
          <w:sz w:val="24"/>
          <w:lang w:eastAsia="zh-CN"/>
        </w:rPr>
        <w:t xml:space="preserve">, </w:t>
      </w:r>
      <w:smartTag w:uri="urn:schemas-microsoft-com:office:smarttags" w:element="place">
        <w:smartTag w:uri="urn:schemas-microsoft-com:office:smarttags" w:element="City">
          <w:r>
            <w:rPr>
              <w:rFonts w:ascii="Times New Roman" w:eastAsia="TSC UKai M TT" w:hAnsi="Times New Roman"/>
              <w:sz w:val="24"/>
              <w:lang w:eastAsia="zh-CN"/>
            </w:rPr>
            <w:t>Charlottesville</w:t>
          </w:r>
        </w:smartTag>
        <w:r>
          <w:rPr>
            <w:rFonts w:ascii="Times New Roman" w:eastAsia="TSC UKai M TT" w:hAnsi="Times New Roman"/>
            <w:sz w:val="24"/>
            <w:lang w:eastAsia="zh-CN"/>
          </w:rPr>
          <w:t xml:space="preserve">, </w:t>
        </w:r>
        <w:smartTag w:uri="urn:schemas-microsoft-com:office:smarttags" w:element="State">
          <w:r>
            <w:rPr>
              <w:rFonts w:ascii="Times New Roman" w:eastAsia="TSC UKai M TT" w:hAnsi="Times New Roman"/>
              <w:sz w:val="24"/>
              <w:lang w:eastAsia="zh-CN"/>
            </w:rPr>
            <w:t>VA</w:t>
          </w:r>
        </w:smartTag>
      </w:smartTag>
      <w:r>
        <w:rPr>
          <w:rFonts w:ascii="Times New Roman" w:eastAsia="TSC UKai M TT" w:hAnsi="Times New Roman"/>
          <w:sz w:val="24"/>
          <w:lang w:eastAsia="zh-CN"/>
        </w:rPr>
        <w:t>, March 11, 2010.</w:t>
      </w:r>
    </w:p>
    <w:p w14:paraId="3D387810" w14:textId="77777777" w:rsidR="003E1EA3" w:rsidRDefault="003E1EA3" w:rsidP="00EE38D4">
      <w:pPr>
        <w:rPr>
          <w:rFonts w:ascii="Times New Roman" w:eastAsia="TSC UKai M TT" w:hAnsi="Times New Roman"/>
          <w:sz w:val="24"/>
          <w:lang w:eastAsia="zh-CN"/>
        </w:rPr>
      </w:pPr>
    </w:p>
    <w:p w14:paraId="3A62CAFD" w14:textId="77777777" w:rsidR="00EE38D4" w:rsidRDefault="00EE38D4" w:rsidP="00EE38D4">
      <w:pPr>
        <w:rPr>
          <w:rFonts w:ascii="Times New Roman" w:eastAsia="TSC UKai M TT" w:hAnsi="Times New Roman"/>
          <w:sz w:val="24"/>
          <w:lang w:eastAsia="zh-CN"/>
        </w:rPr>
      </w:pPr>
      <w:r>
        <w:rPr>
          <w:rFonts w:ascii="Times New Roman" w:eastAsia="TSC UKai M TT" w:hAnsi="Times New Roman"/>
          <w:sz w:val="24"/>
          <w:lang w:eastAsia="zh-CN"/>
        </w:rPr>
        <w:t xml:space="preserve">“Borrowing Legitimacy from the Dead: The Confucianization of Ancestral Worship in Early Medieval </w:t>
      </w:r>
      <w:smartTag w:uri="urn:schemas-microsoft-com:office:smarttags" w:element="place">
        <w:smartTag w:uri="urn:schemas-microsoft-com:office:smarttags" w:element="country-region">
          <w:r>
            <w:rPr>
              <w:rFonts w:ascii="Times New Roman" w:eastAsia="TSC UKai M TT" w:hAnsi="Times New Roman"/>
              <w:sz w:val="24"/>
              <w:lang w:eastAsia="zh-CN"/>
            </w:rPr>
            <w:t>China</w:t>
          </w:r>
        </w:smartTag>
      </w:smartTag>
      <w:r>
        <w:rPr>
          <w:rFonts w:ascii="Times New Roman" w:eastAsia="TSC UKai M TT" w:hAnsi="Times New Roman"/>
          <w:sz w:val="24"/>
          <w:lang w:eastAsia="zh-CN"/>
        </w:rPr>
        <w:t xml:space="preserve">.”  Presented at the “Rituals, Pantheons, and Techniques: A History of Chinese Religion before the Tang” conference, </w:t>
      </w:r>
      <w:smartTag w:uri="urn:schemas-microsoft-com:office:smarttags" w:element="place">
        <w:smartTag w:uri="urn:schemas-microsoft-com:office:smarttags" w:element="City">
          <w:r>
            <w:rPr>
              <w:rFonts w:ascii="Times New Roman" w:eastAsia="TSC UKai M TT" w:hAnsi="Times New Roman"/>
              <w:sz w:val="24"/>
              <w:lang w:eastAsia="zh-CN"/>
            </w:rPr>
            <w:t>Paris</w:t>
          </w:r>
        </w:smartTag>
      </w:smartTag>
      <w:r>
        <w:rPr>
          <w:rFonts w:ascii="Times New Roman" w:eastAsia="TSC UKai M TT" w:hAnsi="Times New Roman"/>
          <w:sz w:val="24"/>
          <w:lang w:eastAsia="zh-CN"/>
        </w:rPr>
        <w:t>, December 19, 2006.</w:t>
      </w:r>
    </w:p>
    <w:p w14:paraId="7B122931" w14:textId="77777777" w:rsidR="00EE38D4" w:rsidRDefault="00EE38D4" w:rsidP="00EE38D4">
      <w:pPr>
        <w:rPr>
          <w:rFonts w:ascii="Times New Roman" w:eastAsia="TSC UKai M TT" w:hAnsi="Times New Roman"/>
          <w:sz w:val="24"/>
          <w:lang w:eastAsia="zh-CN"/>
        </w:rPr>
      </w:pPr>
    </w:p>
    <w:p w14:paraId="02C3427A" w14:textId="77777777" w:rsidR="00EE38D4" w:rsidRDefault="00EE38D4" w:rsidP="00EE38D4">
      <w:pPr>
        <w:rPr>
          <w:rFonts w:ascii="Times New Roman" w:eastAsia="TSC UKai M TT" w:hAnsi="Times New Roman"/>
          <w:sz w:val="24"/>
          <w:lang w:eastAsia="zh-CN"/>
        </w:rPr>
      </w:pPr>
      <w:r>
        <w:rPr>
          <w:rFonts w:ascii="Times New Roman" w:eastAsia="MS Mincho" w:hAnsi="Times New Roman"/>
          <w:sz w:val="24"/>
          <w:szCs w:val="24"/>
          <w:lang w:eastAsia="ja-JP"/>
        </w:rPr>
        <w:t>“</w:t>
      </w:r>
      <w:r w:rsidRPr="000A5ABE">
        <w:rPr>
          <w:rFonts w:eastAsia="MS Mincho" w:hint="eastAsia"/>
          <w:sz w:val="24"/>
          <w:szCs w:val="24"/>
          <w:lang w:eastAsia="ja-JP"/>
        </w:rPr>
        <w:t>アメリカとヨーロッパにおける孝子伝研究の現状</w:t>
      </w:r>
      <w:r>
        <w:rPr>
          <w:rFonts w:ascii="Times New Roman" w:eastAsia="MS Mincho" w:hAnsi="Times New Roman"/>
          <w:sz w:val="24"/>
          <w:szCs w:val="24"/>
          <w:lang w:eastAsia="ja-JP"/>
        </w:rPr>
        <w:t>” (</w:t>
      </w:r>
      <w:r>
        <w:rPr>
          <w:rFonts w:ascii="Times New Roman" w:eastAsia="TSC UKai M TT" w:hAnsi="Times New Roman"/>
          <w:sz w:val="24"/>
          <w:lang w:eastAsia="zh-CN"/>
        </w:rPr>
        <w:t xml:space="preserve">Recent American and European Research on Chinese Accounts of Filial Children).  Presented at the annual meeting of the Setsuwa bungaku.kai (Society of Japanese Tale Literature), </w:t>
      </w:r>
      <w:smartTag w:uri="urn:schemas-microsoft-com:office:smarttags" w:element="PlaceName">
        <w:r>
          <w:rPr>
            <w:rFonts w:ascii="Times New Roman" w:eastAsia="TSC UKai M TT" w:hAnsi="Times New Roman"/>
            <w:sz w:val="24"/>
            <w:lang w:eastAsia="zh-CN"/>
          </w:rPr>
          <w:t>Bukkyô</w:t>
        </w:r>
      </w:smartTag>
      <w:r>
        <w:rPr>
          <w:rFonts w:ascii="Times New Roman" w:eastAsia="TSC UKai M TT" w:hAnsi="Times New Roman"/>
          <w:sz w:val="24"/>
          <w:lang w:eastAsia="zh-CN"/>
        </w:rPr>
        <w:t xml:space="preserve"> </w:t>
      </w:r>
      <w:smartTag w:uri="urn:schemas-microsoft-com:office:smarttags" w:element="PlaceType">
        <w:r>
          <w:rPr>
            <w:rFonts w:ascii="Times New Roman" w:eastAsia="TSC UKai M TT" w:hAnsi="Times New Roman"/>
            <w:sz w:val="24"/>
            <w:lang w:eastAsia="zh-CN"/>
          </w:rPr>
          <w:t>University</w:t>
        </w:r>
      </w:smartTag>
      <w:r>
        <w:rPr>
          <w:rFonts w:ascii="Times New Roman" w:eastAsia="TSC UKai M TT" w:hAnsi="Times New Roman"/>
          <w:sz w:val="24"/>
          <w:lang w:eastAsia="zh-CN"/>
        </w:rPr>
        <w:t xml:space="preserve">, </w:t>
      </w:r>
      <w:smartTag w:uri="urn:schemas-microsoft-com:office:smarttags" w:element="place">
        <w:smartTag w:uri="urn:schemas-microsoft-com:office:smarttags" w:element="City">
          <w:r>
            <w:rPr>
              <w:rFonts w:ascii="Times New Roman" w:eastAsia="TSC UKai M TT" w:hAnsi="Times New Roman"/>
              <w:sz w:val="24"/>
              <w:lang w:eastAsia="zh-CN"/>
            </w:rPr>
            <w:t>Kyoto</w:t>
          </w:r>
        </w:smartTag>
      </w:smartTag>
      <w:r>
        <w:rPr>
          <w:rFonts w:ascii="Times New Roman" w:eastAsia="TSC UKai M TT" w:hAnsi="Times New Roman"/>
          <w:sz w:val="24"/>
          <w:lang w:eastAsia="zh-CN"/>
        </w:rPr>
        <w:t>, June 17, 2006.</w:t>
      </w:r>
    </w:p>
    <w:p w14:paraId="17D9F799" w14:textId="77777777" w:rsidR="00EE38D4" w:rsidRDefault="00EE38D4" w:rsidP="00EE38D4">
      <w:pPr>
        <w:rPr>
          <w:rFonts w:ascii="Times New Roman" w:eastAsia="TSC UKai M TT" w:hAnsi="Times New Roman"/>
          <w:sz w:val="24"/>
          <w:lang w:eastAsia="zh-CN"/>
        </w:rPr>
      </w:pPr>
    </w:p>
    <w:p w14:paraId="1FFC61AF" w14:textId="77777777" w:rsidR="00EE38D4" w:rsidRDefault="00EE38D4" w:rsidP="00EE38D4">
      <w:pPr>
        <w:rPr>
          <w:rFonts w:ascii="Times New Roman" w:hAnsi="Times New Roman"/>
          <w:sz w:val="24"/>
          <w:lang w:eastAsia="zh-TW"/>
        </w:rPr>
      </w:pPr>
      <w:r>
        <w:rPr>
          <w:rFonts w:ascii="Times New Roman" w:eastAsia="TSC UKai M TT" w:hAnsi="Times New Roman"/>
          <w:sz w:val="24"/>
          <w:lang w:eastAsia="zh-CN"/>
        </w:rPr>
        <w:t xml:space="preserve">"Filial Feeding: The Parent-child Relationship in Early Medieval Tales of Filial Offspring."  Presented at the Conference on Conceptions of Filial Piety in Chinese Thought and History, </w:t>
      </w:r>
      <w:smartTag w:uri="urn:schemas-microsoft-com:office:smarttags" w:element="PlaceName">
        <w:r>
          <w:rPr>
            <w:rFonts w:ascii="Times New Roman" w:eastAsia="TSC UKai M TT" w:hAnsi="Times New Roman"/>
            <w:sz w:val="24"/>
            <w:lang w:eastAsia="zh-CN"/>
          </w:rPr>
          <w:t>National</w:t>
        </w:r>
      </w:smartTag>
      <w:r>
        <w:rPr>
          <w:rFonts w:ascii="Times New Roman" w:eastAsia="TSC UKai M TT" w:hAnsi="Times New Roman"/>
          <w:sz w:val="24"/>
          <w:lang w:eastAsia="zh-CN"/>
        </w:rPr>
        <w:t xml:space="preserve"> </w:t>
      </w:r>
      <w:smartTag w:uri="urn:schemas-microsoft-com:office:smarttags" w:element="PlaceType">
        <w:r>
          <w:rPr>
            <w:rFonts w:ascii="Times New Roman" w:eastAsia="TSC UKai M TT" w:hAnsi="Times New Roman"/>
            <w:sz w:val="24"/>
            <w:lang w:eastAsia="zh-CN"/>
          </w:rPr>
          <w:t>University</w:t>
        </w:r>
      </w:smartTag>
      <w:r>
        <w:rPr>
          <w:rFonts w:ascii="Times New Roman" w:eastAsia="TSC UKai M TT" w:hAnsi="Times New Roman"/>
          <w:sz w:val="24"/>
          <w:lang w:eastAsia="zh-CN"/>
        </w:rPr>
        <w:t xml:space="preserve"> of </w:t>
      </w:r>
      <w:smartTag w:uri="urn:schemas-microsoft-com:office:smarttags" w:element="place">
        <w:smartTag w:uri="urn:schemas-microsoft-com:office:smarttags" w:element="country-region">
          <w:r>
            <w:rPr>
              <w:rFonts w:ascii="Times New Roman" w:eastAsia="TSC UKai M TT" w:hAnsi="Times New Roman"/>
              <w:sz w:val="24"/>
              <w:lang w:eastAsia="zh-CN"/>
            </w:rPr>
            <w:t>Singapore</w:t>
          </w:r>
        </w:smartTag>
      </w:smartTag>
      <w:r>
        <w:rPr>
          <w:rFonts w:ascii="Times New Roman" w:eastAsia="TSC UKai M TT" w:hAnsi="Times New Roman"/>
          <w:sz w:val="24"/>
          <w:lang w:eastAsia="zh-CN"/>
        </w:rPr>
        <w:t>, January 11, 2002.</w:t>
      </w:r>
    </w:p>
    <w:p w14:paraId="303C2A6D" w14:textId="77777777" w:rsidR="00EE38D4" w:rsidRDefault="00EE38D4" w:rsidP="00EE38D4">
      <w:pPr>
        <w:rPr>
          <w:rFonts w:ascii="Times New Roman" w:hAnsi="Times New Roman"/>
          <w:sz w:val="24"/>
          <w:lang w:eastAsia="zh-TW"/>
        </w:rPr>
      </w:pPr>
    </w:p>
    <w:p w14:paraId="0F3465C0"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rPr>
        <w:t xml:space="preserve">“Huangfu Mi de zongjiaoguan” </w:t>
      </w:r>
      <w:r w:rsidRPr="00DC1B2D">
        <w:rPr>
          <w:rFonts w:asciiTheme="minorEastAsia" w:eastAsiaTheme="minorEastAsia" w:hAnsiTheme="minorEastAsia"/>
          <w:sz w:val="24"/>
        </w:rPr>
        <w:t>皇甫謐的宗教觀</w:t>
      </w:r>
      <w:r>
        <w:rPr>
          <w:rFonts w:ascii="Times New Roman" w:hAnsi="Times New Roman"/>
          <w:sz w:val="24"/>
        </w:rPr>
        <w:t xml:space="preserve"> (The Religious Views of Huangfu Mi).  Presented at the “Chinese Authors and Religion” conference, the third segment of the “Chinese Literature and Religion International Symposium,” </w:t>
      </w:r>
      <w:smartTag w:uri="urn:schemas-microsoft-com:office:smarttags" w:element="place">
        <w:r>
          <w:rPr>
            <w:rFonts w:ascii="Times New Roman" w:hAnsi="Times New Roman"/>
            <w:sz w:val="24"/>
          </w:rPr>
          <w:t>Hong Kong</w:t>
        </w:r>
      </w:smartTag>
      <w:r>
        <w:rPr>
          <w:rFonts w:ascii="Times New Roman" w:hAnsi="Times New Roman"/>
          <w:sz w:val="24"/>
        </w:rPr>
        <w:t>, November 5, 1998.</w:t>
      </w:r>
    </w:p>
    <w:p w14:paraId="68303B88" w14:textId="77777777" w:rsidR="00EE38D4" w:rsidRDefault="00EE38D4" w:rsidP="00EE38D4">
      <w:pPr>
        <w:tabs>
          <w:tab w:val="left" w:pos="0"/>
        </w:tabs>
        <w:suppressAutoHyphens/>
        <w:rPr>
          <w:rFonts w:ascii="Times New Roman" w:hAnsi="Times New Roman"/>
          <w:sz w:val="24"/>
          <w:lang w:eastAsia="zh-TW"/>
        </w:rPr>
      </w:pPr>
    </w:p>
    <w:p w14:paraId="1D68C6DF"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“The Religious Vision of the Third-century Scholar and Recluse Huangfu Mi.”  Presented at the “Society, Culture, and Religion in Medieval and Early Modern China: In Celebration of David Johnson’s Sixtieth Birthday” conference, </w:t>
      </w:r>
      <w:smartTag w:uri="urn:schemas-microsoft-com:office:smarttags" w:element="place">
        <w:smartTag w:uri="urn:schemas-microsoft-com:office:smarttags" w:element="City">
          <w:r>
            <w:rPr>
              <w:rFonts w:ascii="Times New Roman" w:hAnsi="Times New Roman"/>
              <w:sz w:val="24"/>
            </w:rPr>
            <w:t>Berkeley</w:t>
          </w:r>
        </w:smartTag>
        <w:r>
          <w:rPr>
            <w:rFonts w:ascii="Times New Roman" w:hAnsi="Times New Roman"/>
            <w:sz w:val="24"/>
          </w:rPr>
          <w:t xml:space="preserve">, </w:t>
        </w:r>
        <w:smartTag w:uri="urn:schemas-microsoft-com:office:smarttags" w:element="State">
          <w:r>
            <w:rPr>
              <w:rFonts w:ascii="Times New Roman" w:hAnsi="Times New Roman"/>
              <w:sz w:val="24"/>
            </w:rPr>
            <w:t>California</w:t>
          </w:r>
        </w:smartTag>
      </w:smartTag>
      <w:r>
        <w:rPr>
          <w:rFonts w:ascii="Times New Roman" w:hAnsi="Times New Roman"/>
          <w:sz w:val="24"/>
        </w:rPr>
        <w:t>, August 22, 1998.</w:t>
      </w:r>
    </w:p>
    <w:p w14:paraId="57A21328" w14:textId="77777777" w:rsidR="00EE38D4" w:rsidRDefault="00EE38D4" w:rsidP="00EE38D4">
      <w:pPr>
        <w:tabs>
          <w:tab w:val="left" w:pos="0"/>
        </w:tabs>
        <w:suppressAutoHyphens/>
        <w:rPr>
          <w:rFonts w:ascii="Times New Roman" w:hAnsi="Times New Roman"/>
          <w:sz w:val="24"/>
          <w:lang w:eastAsia="zh-TW"/>
        </w:rPr>
      </w:pPr>
    </w:p>
    <w:p w14:paraId="7FC5BD92"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"You Are What You Eat: Food and Parental Authority in Medieval Tales of Filial Devotion."  Presented at the "Uncovering the Past: Archaeology and History in Medieval China and Central Asia: A conference on the occasion of the retirement of Professor Albert E. Dien," </w:t>
      </w:r>
      <w:smartTag w:uri="urn:schemas-microsoft-com:office:smarttags" w:element="place">
        <w:smartTag w:uri="urn:schemas-microsoft-com:office:smarttags" w:element="City">
          <w:r>
            <w:rPr>
              <w:rFonts w:ascii="Times New Roman" w:hAnsi="Times New Roman"/>
              <w:sz w:val="24"/>
            </w:rPr>
            <w:t>Stanford</w:t>
          </w:r>
        </w:smartTag>
        <w:r>
          <w:rPr>
            <w:rFonts w:ascii="Times New Roman" w:hAnsi="Times New Roman"/>
            <w:sz w:val="24"/>
          </w:rPr>
          <w:t xml:space="preserve">, </w:t>
        </w:r>
        <w:smartTag w:uri="urn:schemas-microsoft-com:office:smarttags" w:element="State">
          <w:r>
            <w:rPr>
              <w:rFonts w:ascii="Times New Roman" w:hAnsi="Times New Roman"/>
              <w:sz w:val="24"/>
            </w:rPr>
            <w:t>California</w:t>
          </w:r>
        </w:smartTag>
      </w:smartTag>
      <w:r>
        <w:rPr>
          <w:rFonts w:ascii="Times New Roman" w:hAnsi="Times New Roman"/>
          <w:sz w:val="24"/>
        </w:rPr>
        <w:t>, May 14, 1993.</w:t>
      </w:r>
    </w:p>
    <w:p w14:paraId="60067449" w14:textId="77777777" w:rsidR="00047245" w:rsidRDefault="00047245" w:rsidP="00EE38D4">
      <w:pPr>
        <w:tabs>
          <w:tab w:val="left" w:pos="0"/>
        </w:tabs>
        <w:suppressAutoHyphens/>
        <w:rPr>
          <w:rFonts w:ascii="Times New Roman" w:hAnsi="Times New Roman"/>
          <w:sz w:val="24"/>
        </w:rPr>
      </w:pPr>
    </w:p>
    <w:p w14:paraId="1FCDA8C6" w14:textId="77777777" w:rsidR="00DA0A0B" w:rsidRDefault="00DA0A0B" w:rsidP="00EE38D4">
      <w:pPr>
        <w:pStyle w:val="Heading3"/>
        <w:rPr>
          <w:bCs/>
          <w:lang w:eastAsia="zh-TW"/>
        </w:rPr>
      </w:pPr>
    </w:p>
    <w:p w14:paraId="32B76B55" w14:textId="5706C047" w:rsidR="00EE38D4" w:rsidRDefault="0037250A" w:rsidP="00EE38D4">
      <w:pPr>
        <w:pStyle w:val="Heading3"/>
        <w:rPr>
          <w:bCs/>
          <w:lang w:eastAsia="zh-TW"/>
        </w:rPr>
      </w:pPr>
      <w:r>
        <w:rPr>
          <w:bCs/>
          <w:lang w:eastAsia="zh-TW"/>
        </w:rPr>
        <w:t>I</w:t>
      </w:r>
      <w:r w:rsidR="00EE38D4">
        <w:rPr>
          <w:bCs/>
          <w:lang w:eastAsia="zh-TW"/>
        </w:rPr>
        <w:t xml:space="preserve">NTERNATIONAL &amp; </w:t>
      </w:r>
      <w:r w:rsidR="00EE38D4">
        <w:rPr>
          <w:rFonts w:hint="eastAsia"/>
          <w:bCs/>
          <w:lang w:eastAsia="zh-TW"/>
        </w:rPr>
        <w:t>NATIONAL CONFERENCE PRESENTATIONS</w:t>
      </w:r>
    </w:p>
    <w:p w14:paraId="419D6755" w14:textId="77777777" w:rsidR="00EE38D4" w:rsidRDefault="00EE38D4" w:rsidP="00EE38D4">
      <w:pPr>
        <w:tabs>
          <w:tab w:val="left" w:pos="0"/>
        </w:tabs>
        <w:suppressAutoHyphens/>
        <w:rPr>
          <w:rFonts w:ascii="Times New Roman" w:hAnsi="Times New Roman"/>
          <w:sz w:val="24"/>
          <w:lang w:eastAsia="zh-TW"/>
        </w:rPr>
      </w:pPr>
    </w:p>
    <w:p w14:paraId="38193D9E" w14:textId="0040F9CD" w:rsidR="00BC2AC5" w:rsidRDefault="00BC2AC5" w:rsidP="00720552">
      <w:pPr>
        <w:tabs>
          <w:tab w:val="left" w:pos="0"/>
        </w:tabs>
        <w:suppressAutoHyphens/>
        <w:rPr>
          <w:rFonts w:ascii="Times New Roman" w:hAnsi="Times New Roman"/>
          <w:sz w:val="24"/>
        </w:rPr>
      </w:pPr>
      <w:bookmarkStart w:id="9" w:name="_Hlk194158836"/>
      <w:bookmarkStart w:id="10" w:name="_Hlk171423276"/>
      <w:bookmarkStart w:id="11" w:name="_Hlk149984720"/>
      <w:r>
        <w:rPr>
          <w:rFonts w:ascii="Times New Roman" w:hAnsi="Times New Roman"/>
          <w:sz w:val="24"/>
        </w:rPr>
        <w:t>“Bearing with Humans: The Animal Others of the Mythical Heroes Gun and Yu. Presented at the “Same and/or Other? Animals in East Asian History” workshop, at the University of Műnster’s Institute of Sinology and East Asian Studies, Műnster, Germany, May 8, 2025.</w:t>
      </w:r>
    </w:p>
    <w:p w14:paraId="1076316B" w14:textId="77777777" w:rsidR="00BC2AC5" w:rsidRDefault="00BC2AC5" w:rsidP="00720552">
      <w:pPr>
        <w:tabs>
          <w:tab w:val="left" w:pos="0"/>
        </w:tabs>
        <w:suppressAutoHyphens/>
        <w:rPr>
          <w:rFonts w:ascii="Times New Roman" w:hAnsi="Times New Roman"/>
          <w:sz w:val="24"/>
        </w:rPr>
      </w:pPr>
    </w:p>
    <w:p w14:paraId="23CABDCC" w14:textId="3B5D96FD" w:rsidR="00C76ADB" w:rsidRDefault="00C76ADB" w:rsidP="00720552">
      <w:pPr>
        <w:tabs>
          <w:tab w:val="left" w:pos="0"/>
        </w:tabs>
        <w:suppressAutoHyphens/>
        <w:rPr>
          <w:rFonts w:ascii="Times New Roman" w:hAnsi="Times New Roman"/>
          <w:sz w:val="24"/>
        </w:rPr>
      </w:pPr>
      <w:r>
        <w:rPr>
          <w:rFonts w:ascii="Times New Roman" w:hAnsi="Times New Roman"/>
          <w:sz w:val="24"/>
        </w:rPr>
        <w:t>“The Birth of Popular Confucianism: Evidence from Dunhuang of the Buddhist Creation of the Twenty-four Filial Exemplars.” Presented at the “Question Boundaries: Contemporary Approaches to Tang China,” organized by the T’ang Studies Society and sponsored by the Tang Research Foundation and the Elling Eide Center, Sarasota, Florida, April 26, 2025.</w:t>
      </w:r>
    </w:p>
    <w:p w14:paraId="362BE47A" w14:textId="77777777" w:rsidR="00C76ADB" w:rsidRDefault="00C76ADB" w:rsidP="00720552">
      <w:pPr>
        <w:tabs>
          <w:tab w:val="left" w:pos="0"/>
        </w:tabs>
        <w:suppressAutoHyphens/>
        <w:rPr>
          <w:rFonts w:ascii="Times New Roman" w:hAnsi="Times New Roman"/>
          <w:sz w:val="24"/>
        </w:rPr>
      </w:pPr>
    </w:p>
    <w:p w14:paraId="23FD5EF5" w14:textId="33E01254" w:rsidR="00432CC5" w:rsidRDefault="00432CC5" w:rsidP="00720552">
      <w:pPr>
        <w:tabs>
          <w:tab w:val="left" w:pos="0"/>
        </w:tabs>
        <w:suppressAutoHyphens/>
        <w:rPr>
          <w:rFonts w:ascii="Times New Roman" w:hAnsi="Times New Roman"/>
          <w:sz w:val="24"/>
        </w:rPr>
      </w:pPr>
      <w:r>
        <w:rPr>
          <w:rFonts w:ascii="Times New Roman" w:hAnsi="Times New Roman"/>
          <w:sz w:val="24"/>
        </w:rPr>
        <w:t xml:space="preserve">“Even in Paradise Taxes and Death are Inescapable: Confucian Utopias in Early Medieval China.” Presented at the </w:t>
      </w:r>
      <w:bookmarkEnd w:id="9"/>
      <w:r>
        <w:rPr>
          <w:rFonts w:ascii="Times New Roman" w:hAnsi="Times New Roman"/>
          <w:sz w:val="24"/>
        </w:rPr>
        <w:t>Annual Meeting of the American Academy of Religion, San Diego, CA, November 24, 2024.</w:t>
      </w:r>
    </w:p>
    <w:p w14:paraId="473FCC88" w14:textId="77777777" w:rsidR="00432CC5" w:rsidRDefault="00432CC5" w:rsidP="00720552">
      <w:pPr>
        <w:tabs>
          <w:tab w:val="left" w:pos="0"/>
        </w:tabs>
        <w:suppressAutoHyphens/>
        <w:rPr>
          <w:rFonts w:ascii="Times New Roman" w:hAnsi="Times New Roman"/>
          <w:sz w:val="24"/>
        </w:rPr>
      </w:pPr>
    </w:p>
    <w:p w14:paraId="358CD99E" w14:textId="0FCA8243" w:rsidR="00124D77" w:rsidRDefault="00124D77" w:rsidP="00720552">
      <w:pPr>
        <w:tabs>
          <w:tab w:val="left" w:pos="0"/>
        </w:tabs>
        <w:suppressAutoHyphens/>
        <w:rPr>
          <w:rFonts w:ascii="Times New Roman" w:hAnsi="Times New Roman"/>
          <w:sz w:val="24"/>
        </w:rPr>
      </w:pPr>
      <w:r>
        <w:rPr>
          <w:rFonts w:ascii="Times New Roman" w:hAnsi="Times New Roman"/>
          <w:sz w:val="24"/>
        </w:rPr>
        <w:t>“From Rockstars to Wallflowers: The Transformation of Bears on Spirit Jars.”</w:t>
      </w:r>
      <w:bookmarkEnd w:id="10"/>
      <w:r>
        <w:rPr>
          <w:rFonts w:ascii="Times New Roman" w:hAnsi="Times New Roman"/>
          <w:sz w:val="24"/>
        </w:rPr>
        <w:t xml:space="preserve"> Presented at the annual meeting of the Association for Asian Studies, Seattle,</w:t>
      </w:r>
      <w:r w:rsidR="00C76ADB">
        <w:rPr>
          <w:rFonts w:ascii="Times New Roman" w:hAnsi="Times New Roman"/>
          <w:sz w:val="24"/>
        </w:rPr>
        <w:t xml:space="preserve"> Washington,</w:t>
      </w:r>
      <w:r>
        <w:rPr>
          <w:rFonts w:ascii="Times New Roman" w:hAnsi="Times New Roman"/>
          <w:sz w:val="24"/>
        </w:rPr>
        <w:t xml:space="preserve"> March 16, 2024.</w:t>
      </w:r>
    </w:p>
    <w:p w14:paraId="508F9495" w14:textId="77777777" w:rsidR="00124D77" w:rsidRDefault="00124D77" w:rsidP="00720552">
      <w:pPr>
        <w:tabs>
          <w:tab w:val="left" w:pos="0"/>
        </w:tabs>
        <w:suppressAutoHyphens/>
        <w:rPr>
          <w:rFonts w:ascii="Times New Roman" w:hAnsi="Times New Roman"/>
          <w:sz w:val="24"/>
        </w:rPr>
      </w:pPr>
    </w:p>
    <w:p w14:paraId="690DEE93" w14:textId="7785515F" w:rsidR="005646A9" w:rsidRDefault="005646A9" w:rsidP="00720552">
      <w:pPr>
        <w:tabs>
          <w:tab w:val="left" w:pos="0"/>
        </w:tabs>
        <w:suppressAutoHyphens/>
        <w:rPr>
          <w:rFonts w:ascii="Times New Roman" w:hAnsi="Times New Roman"/>
          <w:sz w:val="24"/>
        </w:rPr>
      </w:pPr>
      <w:r>
        <w:rPr>
          <w:rFonts w:ascii="Times New Roman" w:hAnsi="Times New Roman"/>
          <w:sz w:val="24"/>
        </w:rPr>
        <w:t>“From Rockstars to Wallflowers: The Transformation of Bears on Spirit Jars</w:t>
      </w:r>
      <w:r w:rsidR="00F27373">
        <w:rPr>
          <w:rFonts w:ascii="Times New Roman" w:hAnsi="Times New Roman"/>
          <w:sz w:val="24"/>
        </w:rPr>
        <w:t>.”  Presented at the</w:t>
      </w:r>
      <w:bookmarkEnd w:id="11"/>
      <w:r w:rsidR="00F27373">
        <w:rPr>
          <w:rFonts w:ascii="Times New Roman" w:hAnsi="Times New Roman"/>
          <w:sz w:val="24"/>
        </w:rPr>
        <w:t xml:space="preserve"> Third Conference of the European Association for Asian Art and Archaeology</w:t>
      </w:r>
      <w:r w:rsidR="009B596B">
        <w:rPr>
          <w:rFonts w:ascii="Times New Roman" w:hAnsi="Times New Roman"/>
          <w:sz w:val="24"/>
        </w:rPr>
        <w:t>, Ljubljana, Slovenia, September 17, 2023.</w:t>
      </w:r>
    </w:p>
    <w:p w14:paraId="7F17C5CA" w14:textId="77777777" w:rsidR="005646A9" w:rsidRDefault="005646A9" w:rsidP="00720552">
      <w:pPr>
        <w:tabs>
          <w:tab w:val="left" w:pos="0"/>
        </w:tabs>
        <w:suppressAutoHyphens/>
        <w:rPr>
          <w:rFonts w:ascii="Times New Roman" w:hAnsi="Times New Roman"/>
          <w:sz w:val="24"/>
        </w:rPr>
      </w:pPr>
    </w:p>
    <w:p w14:paraId="5147D467" w14:textId="568673DD" w:rsidR="00C306BE" w:rsidRDefault="00C306BE" w:rsidP="00720552">
      <w:pPr>
        <w:tabs>
          <w:tab w:val="left" w:pos="0"/>
        </w:tabs>
        <w:suppressAutoHyphens/>
        <w:rPr>
          <w:rFonts w:ascii="Times New Roman" w:hAnsi="Times New Roman"/>
          <w:sz w:val="24"/>
        </w:rPr>
      </w:pPr>
      <w:r>
        <w:rPr>
          <w:rFonts w:ascii="Times New Roman" w:hAnsi="Times New Roman"/>
          <w:sz w:val="24"/>
        </w:rPr>
        <w:t>“The High Deity as Head Honcho: Anthropomorphic Images of Heaven in Medieval Didactic Tales.”  Presented at the annual meeting of the American Academy of Religion, Denver, CO, November 19, 2022.</w:t>
      </w:r>
    </w:p>
    <w:p w14:paraId="2623DB13" w14:textId="06FBAEC9" w:rsidR="008D794F" w:rsidRDefault="008D794F" w:rsidP="00720552">
      <w:pPr>
        <w:tabs>
          <w:tab w:val="left" w:pos="0"/>
        </w:tabs>
        <w:suppressAutoHyphens/>
        <w:rPr>
          <w:rFonts w:ascii="Times New Roman" w:hAnsi="Times New Roman"/>
          <w:sz w:val="24"/>
        </w:rPr>
      </w:pPr>
    </w:p>
    <w:p w14:paraId="333AFDE6" w14:textId="77777777" w:rsidR="008D794F" w:rsidRDefault="008D794F" w:rsidP="008D794F">
      <w:pPr>
        <w:tabs>
          <w:tab w:val="left" w:pos="0"/>
        </w:tabs>
        <w:suppressAutoHyphens/>
        <w:rPr>
          <w:rFonts w:ascii="Times New Roman" w:hAnsi="Times New Roman"/>
          <w:sz w:val="24"/>
        </w:rPr>
      </w:pPr>
      <w:r w:rsidRPr="006A7386">
        <w:rPr>
          <w:rFonts w:ascii="Times New Roman" w:hAnsi="Times New Roman"/>
          <w:sz w:val="24"/>
        </w:rPr>
        <w:t>“A Token of a Fruitful Afterlife?  A Preliminary Investigation of the Import of “Five-linked jars” to Kofun Period Japan.”  Presented together with Fujii Yastaka at the Society for East Asian Archaeology Conference at Kyungpook University in Daegu, Republic of Korea, June 30, 2022.</w:t>
      </w:r>
    </w:p>
    <w:p w14:paraId="7C2D532B" w14:textId="77777777" w:rsidR="00C306BE" w:rsidRDefault="00C306BE" w:rsidP="00720552">
      <w:pPr>
        <w:tabs>
          <w:tab w:val="left" w:pos="0"/>
        </w:tabs>
        <w:suppressAutoHyphens/>
        <w:rPr>
          <w:rFonts w:ascii="Times New Roman" w:hAnsi="Times New Roman"/>
          <w:sz w:val="24"/>
        </w:rPr>
      </w:pPr>
    </w:p>
    <w:p w14:paraId="34900A7B" w14:textId="68F31A60" w:rsidR="00AD303B" w:rsidRDefault="00AD303B" w:rsidP="00720552">
      <w:pPr>
        <w:tabs>
          <w:tab w:val="left" w:pos="0"/>
        </w:tabs>
        <w:suppressAutoHyphens/>
        <w:rPr>
          <w:rFonts w:ascii="Times New Roman" w:hAnsi="Times New Roman"/>
          <w:sz w:val="24"/>
        </w:rPr>
      </w:pPr>
      <w:r>
        <w:rPr>
          <w:rFonts w:ascii="Times New Roman" w:hAnsi="Times New Roman"/>
          <w:sz w:val="24"/>
        </w:rPr>
        <w:t xml:space="preserve">“Chinese Treasures Buried in Private Japanese Libraries: the </w:t>
      </w:r>
      <w:r w:rsidRPr="00AD303B">
        <w:rPr>
          <w:rFonts w:ascii="Times New Roman" w:hAnsi="Times New Roman"/>
          <w:sz w:val="24"/>
        </w:rPr>
        <w:t>Yōmei bunko</w:t>
      </w:r>
      <w:r>
        <w:rPr>
          <w:rFonts w:ascii="Times New Roman" w:hAnsi="Times New Roman"/>
          <w:i/>
          <w:iCs/>
          <w:sz w:val="24"/>
        </w:rPr>
        <w:t xml:space="preserve"> </w:t>
      </w:r>
      <w:r>
        <w:rPr>
          <w:rFonts w:ascii="Times New Roman" w:hAnsi="Times New Roman"/>
          <w:sz w:val="24"/>
        </w:rPr>
        <w:t xml:space="preserve">and </w:t>
      </w:r>
      <w:r w:rsidRPr="00AD303B">
        <w:rPr>
          <w:rFonts w:ascii="Times New Roman" w:hAnsi="Times New Roman"/>
          <w:sz w:val="24"/>
        </w:rPr>
        <w:t>Funahashi</w:t>
      </w:r>
      <w:r>
        <w:rPr>
          <w:rFonts w:ascii="Times New Roman" w:hAnsi="Times New Roman"/>
          <w:i/>
          <w:iCs/>
          <w:sz w:val="24"/>
        </w:rPr>
        <w:t xml:space="preserve"> Accounts of Filial Children</w:t>
      </w:r>
      <w:r>
        <w:rPr>
          <w:rFonts w:ascii="Times New Roman" w:hAnsi="Times New Roman"/>
          <w:sz w:val="24"/>
        </w:rPr>
        <w:t>.”  Presented virtually at the “Missing Sources and Marginal Voices: Reconstructing Asian Historical Narratives,” at Macau University, China, December 6, 2021.</w:t>
      </w:r>
    </w:p>
    <w:p w14:paraId="3A643202" w14:textId="77777777" w:rsidR="00AD303B" w:rsidRPr="00AD303B" w:rsidRDefault="00AD303B" w:rsidP="00720552">
      <w:pPr>
        <w:tabs>
          <w:tab w:val="left" w:pos="0"/>
        </w:tabs>
        <w:suppressAutoHyphens/>
        <w:rPr>
          <w:rFonts w:ascii="Times New Roman" w:hAnsi="Times New Roman"/>
          <w:sz w:val="24"/>
        </w:rPr>
      </w:pPr>
    </w:p>
    <w:p w14:paraId="4E91FE58" w14:textId="72376545" w:rsidR="00863C5C" w:rsidRDefault="00863C5C" w:rsidP="00720552">
      <w:pPr>
        <w:tabs>
          <w:tab w:val="left" w:pos="0"/>
        </w:tabs>
        <w:suppressAutoHyphens/>
        <w:rPr>
          <w:rFonts w:ascii="Times New Roman" w:hAnsi="Times New Roman"/>
          <w:sz w:val="24"/>
        </w:rPr>
      </w:pPr>
      <w:bookmarkStart w:id="12" w:name="_Hlk99491842"/>
      <w:r>
        <w:rPr>
          <w:rFonts w:ascii="Times New Roman" w:hAnsi="Times New Roman"/>
          <w:sz w:val="24"/>
        </w:rPr>
        <w:t xml:space="preserve">“People are Special, Animals are Not: </w:t>
      </w:r>
      <w:r w:rsidRPr="00293694">
        <w:rPr>
          <w:rFonts w:ascii="Times New Roman" w:hAnsi="Times New Roman"/>
          <w:sz w:val="24"/>
        </w:rPr>
        <w:t>An Early Medieval Confucian’s Views on the Difference between Humans and Non-human Animals</w:t>
      </w:r>
      <w:r>
        <w:rPr>
          <w:rFonts w:ascii="Times New Roman" w:hAnsi="Times New Roman"/>
          <w:sz w:val="24"/>
        </w:rPr>
        <w:t>.</w:t>
      </w:r>
      <w:r w:rsidRPr="00293694">
        <w:rPr>
          <w:rFonts w:ascii="Times New Roman" w:hAnsi="Times New Roman"/>
          <w:sz w:val="24"/>
        </w:rPr>
        <w:t>”</w:t>
      </w:r>
      <w:r>
        <w:rPr>
          <w:rFonts w:ascii="Times New Roman" w:hAnsi="Times New Roman"/>
          <w:sz w:val="24"/>
        </w:rPr>
        <w:t xml:space="preserve"> Presented at the</w:t>
      </w:r>
      <w:bookmarkEnd w:id="12"/>
      <w:r>
        <w:rPr>
          <w:rFonts w:ascii="Times New Roman" w:hAnsi="Times New Roman"/>
          <w:sz w:val="24"/>
        </w:rPr>
        <w:t xml:space="preserve"> annual meeting of the American Academy of Religion, San Diego, CA, November 23, 2019.</w:t>
      </w:r>
    </w:p>
    <w:p w14:paraId="51D76756" w14:textId="77777777" w:rsidR="00863C5C" w:rsidRDefault="00863C5C" w:rsidP="00720552">
      <w:pPr>
        <w:tabs>
          <w:tab w:val="left" w:pos="0"/>
        </w:tabs>
        <w:suppressAutoHyphens/>
        <w:rPr>
          <w:rFonts w:ascii="Times New Roman" w:hAnsi="Times New Roman"/>
          <w:sz w:val="24"/>
        </w:rPr>
      </w:pPr>
    </w:p>
    <w:p w14:paraId="4FA42143" w14:textId="77777777" w:rsidR="00FB3C53" w:rsidRPr="00FB3C53" w:rsidRDefault="00FB3C53" w:rsidP="00720552">
      <w:pPr>
        <w:tabs>
          <w:tab w:val="left" w:pos="0"/>
        </w:tabs>
        <w:suppressAutoHyphens/>
        <w:rPr>
          <w:rFonts w:ascii="Times New Roman" w:hAnsi="Times New Roman"/>
          <w:sz w:val="24"/>
        </w:rPr>
      </w:pPr>
      <w:r>
        <w:rPr>
          <w:rFonts w:ascii="Times New Roman" w:hAnsi="Times New Roman"/>
          <w:sz w:val="24"/>
        </w:rPr>
        <w:t xml:space="preserve">“The </w:t>
      </w:r>
      <w:r>
        <w:rPr>
          <w:rFonts w:ascii="Times New Roman" w:hAnsi="Times New Roman"/>
          <w:i/>
          <w:sz w:val="24"/>
        </w:rPr>
        <w:t>Funahashi köshiden</w:t>
      </w:r>
      <w:r>
        <w:rPr>
          <w:rFonts w:ascii="Times New Roman" w:hAnsi="Times New Roman"/>
          <w:sz w:val="24"/>
        </w:rPr>
        <w:t xml:space="preserve">’s Modification of </w:t>
      </w:r>
      <w:r w:rsidRPr="00FB3C53">
        <w:rPr>
          <w:rFonts w:ascii="Times New Roman" w:hAnsi="Times New Roman"/>
          <w:i/>
          <w:sz w:val="24"/>
        </w:rPr>
        <w:t>Accounts of Filial Offspring</w:t>
      </w:r>
      <w:r>
        <w:rPr>
          <w:rFonts w:ascii="Times New Roman" w:hAnsi="Times New Roman"/>
          <w:sz w:val="24"/>
        </w:rPr>
        <w:t xml:space="preserve"> for Popular Audiences.  Presented at the International Academic Symposium on Chinese Vernacular </w:t>
      </w:r>
      <w:r>
        <w:rPr>
          <w:rFonts w:ascii="Times New Roman" w:hAnsi="Times New Roman"/>
          <w:sz w:val="24"/>
        </w:rPr>
        <w:lastRenderedPageBreak/>
        <w:t>Culture, Chengdu, Sichuan, China, July 7, 2019.</w:t>
      </w:r>
    </w:p>
    <w:p w14:paraId="669CEB11" w14:textId="77777777" w:rsidR="00FB3C53" w:rsidRDefault="00FB3C53" w:rsidP="00720552">
      <w:pPr>
        <w:tabs>
          <w:tab w:val="left" w:pos="0"/>
        </w:tabs>
        <w:suppressAutoHyphens/>
        <w:rPr>
          <w:rFonts w:ascii="Times New Roman" w:hAnsi="Times New Roman"/>
          <w:sz w:val="24"/>
        </w:rPr>
      </w:pPr>
    </w:p>
    <w:p w14:paraId="2CF2E250" w14:textId="77777777" w:rsidR="00720552" w:rsidRDefault="00720552" w:rsidP="00720552">
      <w:pPr>
        <w:tabs>
          <w:tab w:val="left" w:pos="0"/>
        </w:tabs>
        <w:suppressAutoHyphens/>
        <w:rPr>
          <w:rFonts w:ascii="Times New Roman" w:hAnsi="Times New Roman"/>
          <w:sz w:val="24"/>
        </w:rPr>
      </w:pPr>
      <w:r>
        <w:rPr>
          <w:rFonts w:ascii="Times New Roman" w:hAnsi="Times New Roman"/>
          <w:sz w:val="24"/>
        </w:rPr>
        <w:t>“Why Buddhism and Daoism both Stink: Defining Confucianism through Polemical Attacks,” at the annual meeting of the American Academy of Religion, Denver, CO, November 17, 2018.</w:t>
      </w:r>
    </w:p>
    <w:p w14:paraId="7CE0E98E" w14:textId="77777777" w:rsidR="00720552" w:rsidRDefault="00720552" w:rsidP="00EE38D4">
      <w:pPr>
        <w:tabs>
          <w:tab w:val="left" w:pos="0"/>
        </w:tabs>
        <w:suppressAutoHyphens/>
        <w:rPr>
          <w:rFonts w:ascii="Times New Roman" w:hAnsi="Times New Roman"/>
          <w:sz w:val="24"/>
        </w:rPr>
      </w:pPr>
    </w:p>
    <w:p w14:paraId="5B6CEC43" w14:textId="77777777" w:rsidR="00B75268" w:rsidRDefault="00B75268" w:rsidP="00EE38D4">
      <w:pPr>
        <w:tabs>
          <w:tab w:val="left" w:pos="0"/>
        </w:tabs>
        <w:suppressAutoHyphens/>
        <w:rPr>
          <w:rFonts w:ascii="Times New Roman" w:eastAsiaTheme="minorEastAsia" w:hAnsi="Times New Roman"/>
          <w:sz w:val="24"/>
          <w:lang w:eastAsia="zh-CN"/>
        </w:rPr>
      </w:pPr>
      <w:r>
        <w:rPr>
          <w:rFonts w:ascii="Times New Roman" w:hAnsi="Times New Roman"/>
          <w:sz w:val="24"/>
        </w:rPr>
        <w:t xml:space="preserve">“The Meanings of Animals on </w:t>
      </w:r>
      <w:r>
        <w:rPr>
          <w:rFonts w:ascii="Times New Roman" w:hAnsi="Times New Roman"/>
          <w:i/>
          <w:sz w:val="24"/>
        </w:rPr>
        <w:t xml:space="preserve">Hunping </w:t>
      </w:r>
      <w:r>
        <w:rPr>
          <w:rFonts w:ascii="Times New Roman" w:eastAsiaTheme="minorEastAsia" w:hAnsi="Times New Roman" w:hint="eastAsia"/>
          <w:sz w:val="24"/>
          <w:lang w:eastAsia="zh-CN"/>
        </w:rPr>
        <w:t>魂瓶</w:t>
      </w:r>
      <w:r>
        <w:rPr>
          <w:rFonts w:ascii="Times New Roman" w:eastAsiaTheme="minorEastAsia" w:hAnsi="Times New Roman" w:hint="eastAsia"/>
          <w:sz w:val="24"/>
          <w:lang w:eastAsia="zh-CN"/>
        </w:rPr>
        <w:t xml:space="preserve"> (Spirit jars): The Religious Imagination of Second to Fourth century Jiangnan.</w:t>
      </w:r>
      <w:r>
        <w:rPr>
          <w:rFonts w:ascii="Times New Roman" w:eastAsiaTheme="minorEastAsia" w:hAnsi="Times New Roman"/>
          <w:sz w:val="24"/>
          <w:lang w:eastAsia="zh-CN"/>
        </w:rPr>
        <w:t xml:space="preserve">”  Presented at the Eighth Worldwide Conference of the Society for East Asian Archaeology, Nanjing University, Nanjing, China, June 11, 2018. </w:t>
      </w:r>
    </w:p>
    <w:p w14:paraId="7CB0B3F5" w14:textId="77777777" w:rsidR="00B75268" w:rsidRDefault="00B75268" w:rsidP="00EE38D4">
      <w:pPr>
        <w:tabs>
          <w:tab w:val="left" w:pos="0"/>
        </w:tabs>
        <w:suppressAutoHyphens/>
        <w:rPr>
          <w:rFonts w:ascii="Times New Roman" w:hAnsi="Times New Roman"/>
          <w:sz w:val="24"/>
        </w:rPr>
      </w:pPr>
    </w:p>
    <w:p w14:paraId="21F4B43E" w14:textId="77777777" w:rsidR="009936B6" w:rsidRDefault="009936B6" w:rsidP="00EE38D4">
      <w:pPr>
        <w:tabs>
          <w:tab w:val="left" w:pos="0"/>
        </w:tabs>
        <w:suppressAutoHyphens/>
        <w:rPr>
          <w:rFonts w:ascii="Times New Roman" w:hAnsi="Times New Roman"/>
          <w:sz w:val="24"/>
        </w:rPr>
      </w:pPr>
      <w:r>
        <w:rPr>
          <w:rFonts w:ascii="Times New Roman" w:hAnsi="Times New Roman"/>
          <w:sz w:val="24"/>
        </w:rPr>
        <w:t>“Filial Murderers: The Inescapability of Violence in Medieval Chinese Tales of Filial Revenge.”  Presented at the annual meeting of the Academy of American Religion, Boston, MA, November 20, 2017.</w:t>
      </w:r>
    </w:p>
    <w:p w14:paraId="43B37A47" w14:textId="77777777" w:rsidR="00037B67" w:rsidRDefault="00037B67" w:rsidP="00EE38D4">
      <w:pPr>
        <w:tabs>
          <w:tab w:val="left" w:pos="0"/>
        </w:tabs>
        <w:suppressAutoHyphens/>
        <w:rPr>
          <w:rFonts w:ascii="Times New Roman" w:hAnsi="Times New Roman"/>
          <w:sz w:val="24"/>
        </w:rPr>
      </w:pPr>
    </w:p>
    <w:p w14:paraId="5766C1C5" w14:textId="77777777" w:rsidR="00037B67" w:rsidRPr="00037B67" w:rsidRDefault="00037B67" w:rsidP="00EE38D4">
      <w:pPr>
        <w:tabs>
          <w:tab w:val="left" w:pos="0"/>
        </w:tabs>
        <w:suppressAutoHyphens/>
        <w:rPr>
          <w:rFonts w:ascii="Times New Roman" w:hAnsi="Times New Roman"/>
          <w:sz w:val="24"/>
        </w:rPr>
      </w:pPr>
      <w:r>
        <w:rPr>
          <w:rFonts w:ascii="Times New Roman" w:hAnsi="Times New Roman"/>
          <w:sz w:val="24"/>
          <w:lang w:eastAsia="zh-TW"/>
        </w:rPr>
        <w:t xml:space="preserve">“Personal Loyalties: The Virtue of </w:t>
      </w:r>
      <w:r>
        <w:rPr>
          <w:rFonts w:ascii="Times New Roman" w:hAnsi="Times New Roman"/>
          <w:i/>
          <w:sz w:val="24"/>
          <w:lang w:eastAsia="zh-TW"/>
        </w:rPr>
        <w:t>Zhong</w:t>
      </w:r>
      <w:r>
        <w:rPr>
          <w:rFonts w:ascii="Times New Roman" w:eastAsia="SimSun" w:hAnsi="Times New Roman" w:hint="eastAsia"/>
          <w:i/>
          <w:sz w:val="24"/>
          <w:lang w:eastAsia="zh-CN"/>
        </w:rPr>
        <w:t xml:space="preserve"> </w:t>
      </w:r>
      <w:r>
        <w:rPr>
          <w:rFonts w:ascii="Times New Roman" w:eastAsia="SimSun" w:hAnsi="Times New Roman" w:hint="eastAsia"/>
          <w:sz w:val="24"/>
          <w:lang w:eastAsia="zh-CN"/>
        </w:rPr>
        <w:t>忠</w:t>
      </w:r>
      <w:r>
        <w:rPr>
          <w:rFonts w:ascii="Times New Roman" w:hAnsi="Times New Roman"/>
          <w:i/>
          <w:sz w:val="24"/>
          <w:lang w:eastAsia="zh-TW"/>
        </w:rPr>
        <w:t xml:space="preserve"> </w:t>
      </w:r>
      <w:r>
        <w:rPr>
          <w:rFonts w:ascii="Times New Roman" w:hAnsi="Times New Roman"/>
          <w:sz w:val="24"/>
          <w:lang w:eastAsia="zh-TW"/>
        </w:rPr>
        <w:t xml:space="preserve">in the </w:t>
      </w:r>
      <w:r>
        <w:rPr>
          <w:rFonts w:ascii="Times New Roman" w:hAnsi="Times New Roman"/>
          <w:i/>
          <w:sz w:val="24"/>
          <w:lang w:eastAsia="zh-TW"/>
        </w:rPr>
        <w:t>Jinshu</w:t>
      </w:r>
      <w:r>
        <w:rPr>
          <w:rFonts w:ascii="Times New Roman" w:hAnsi="Times New Roman"/>
          <w:sz w:val="24"/>
          <w:lang w:eastAsia="zh-TW"/>
        </w:rPr>
        <w:t>’s Biographies of the Loyal and Righteous.”  Presented at the 12</w:t>
      </w:r>
      <w:r w:rsidRPr="00037B67">
        <w:rPr>
          <w:rFonts w:ascii="Times New Roman" w:hAnsi="Times New Roman"/>
          <w:sz w:val="24"/>
          <w:vertAlign w:val="superscript"/>
          <w:lang w:eastAsia="zh-TW"/>
        </w:rPr>
        <w:t>th</w:t>
      </w:r>
      <w:r>
        <w:rPr>
          <w:rFonts w:ascii="Times New Roman" w:hAnsi="Times New Roman"/>
          <w:sz w:val="24"/>
          <w:lang w:eastAsia="zh-TW"/>
        </w:rPr>
        <w:t xml:space="preserve"> International Meeting of the Early Medieval China Historical Association, Handan, Hebei, China, August 16, 2017.</w:t>
      </w:r>
    </w:p>
    <w:p w14:paraId="1C248374" w14:textId="77777777" w:rsidR="009936B6" w:rsidRDefault="009936B6" w:rsidP="00EE38D4">
      <w:pPr>
        <w:tabs>
          <w:tab w:val="left" w:pos="0"/>
        </w:tabs>
        <w:suppressAutoHyphens/>
        <w:rPr>
          <w:rFonts w:ascii="Times New Roman" w:hAnsi="Times New Roman"/>
          <w:sz w:val="24"/>
        </w:rPr>
      </w:pPr>
    </w:p>
    <w:p w14:paraId="3FD3A74C" w14:textId="77777777" w:rsidR="00233C92" w:rsidRDefault="00233C92" w:rsidP="00EE38D4">
      <w:pPr>
        <w:tabs>
          <w:tab w:val="left" w:pos="0"/>
        </w:tabs>
        <w:suppressAutoHyphens/>
        <w:rPr>
          <w:rFonts w:ascii="Times New Roman" w:hAnsi="Times New Roman"/>
          <w:sz w:val="24"/>
        </w:rPr>
      </w:pPr>
      <w:r>
        <w:rPr>
          <w:rFonts w:ascii="Times New Roman" w:hAnsi="Times New Roman"/>
          <w:sz w:val="24"/>
        </w:rPr>
        <w:t>“The Use and Understanding of Domestic Animals in Medieval Northern China.” Presented at the first annual Early Medieval China Group conference, Toronto, CA, March 16, 2017.</w:t>
      </w:r>
    </w:p>
    <w:p w14:paraId="35C5E441" w14:textId="77777777" w:rsidR="00233C92" w:rsidRDefault="00233C92" w:rsidP="00EE38D4">
      <w:pPr>
        <w:tabs>
          <w:tab w:val="left" w:pos="0"/>
        </w:tabs>
        <w:suppressAutoHyphens/>
        <w:rPr>
          <w:rFonts w:ascii="Times New Roman" w:hAnsi="Times New Roman"/>
          <w:sz w:val="24"/>
        </w:rPr>
      </w:pPr>
    </w:p>
    <w:p w14:paraId="03D25CB2" w14:textId="77777777" w:rsidR="00141E80" w:rsidRDefault="00141E80" w:rsidP="00EE38D4">
      <w:pPr>
        <w:tabs>
          <w:tab w:val="left" w:pos="0"/>
        </w:tabs>
        <w:suppressAutoHyphens/>
        <w:rPr>
          <w:rFonts w:ascii="Times New Roman" w:hAnsi="Times New Roman"/>
          <w:sz w:val="24"/>
        </w:rPr>
      </w:pPr>
      <w:r>
        <w:rPr>
          <w:rFonts w:ascii="Times New Roman" w:hAnsi="Times New Roman"/>
          <w:sz w:val="24"/>
        </w:rPr>
        <w:t xml:space="preserve">“The Existence of the C-word in Early Medieval China.”  </w:t>
      </w:r>
      <w:r w:rsidRPr="00141E80">
        <w:rPr>
          <w:rFonts w:ascii="Times New Roman" w:hAnsi="Times New Roman"/>
          <w:sz w:val="24"/>
        </w:rPr>
        <w:t>Presented at the annual meeting of the American Academy of Religion,</w:t>
      </w:r>
      <w:r>
        <w:rPr>
          <w:rFonts w:ascii="Times New Roman" w:hAnsi="Times New Roman"/>
          <w:sz w:val="24"/>
        </w:rPr>
        <w:t xml:space="preserve"> San Antonio, Texas, November 21, 2016.</w:t>
      </w:r>
    </w:p>
    <w:p w14:paraId="383ACC4A" w14:textId="77777777" w:rsidR="00141E80" w:rsidRDefault="00141E80" w:rsidP="00EE38D4">
      <w:pPr>
        <w:tabs>
          <w:tab w:val="left" w:pos="0"/>
        </w:tabs>
        <w:suppressAutoHyphens/>
        <w:rPr>
          <w:rFonts w:ascii="Times New Roman" w:hAnsi="Times New Roman"/>
          <w:sz w:val="24"/>
        </w:rPr>
      </w:pPr>
    </w:p>
    <w:p w14:paraId="42BC127E" w14:textId="77777777" w:rsidR="002B72B2" w:rsidRDefault="002B72B2" w:rsidP="00EE38D4">
      <w:pPr>
        <w:tabs>
          <w:tab w:val="left" w:pos="0"/>
        </w:tabs>
        <w:suppressAutoHyphens/>
        <w:rPr>
          <w:rFonts w:ascii="Times New Roman" w:hAnsi="Times New Roman"/>
          <w:sz w:val="24"/>
        </w:rPr>
      </w:pPr>
      <w:r>
        <w:rPr>
          <w:rFonts w:ascii="Times New Roman" w:hAnsi="Times New Roman"/>
          <w:sz w:val="24"/>
        </w:rPr>
        <w:t>“Punishing the Unfilial: A Confucianization of Early Chinese Law?”  Presented in Mandarin at the International Meeting on the History of the Qin-Han and Wei-Jin Nanbeichao Periods, Xiangyang, Hubei, China, August 19, 2016.</w:t>
      </w:r>
    </w:p>
    <w:p w14:paraId="441E3CEC" w14:textId="77777777" w:rsidR="002B72B2" w:rsidRDefault="002B72B2" w:rsidP="00EE38D4">
      <w:pPr>
        <w:tabs>
          <w:tab w:val="left" w:pos="0"/>
        </w:tabs>
        <w:suppressAutoHyphens/>
        <w:rPr>
          <w:rFonts w:ascii="Times New Roman" w:hAnsi="Times New Roman"/>
          <w:sz w:val="24"/>
        </w:rPr>
      </w:pPr>
    </w:p>
    <w:p w14:paraId="5713F8B5" w14:textId="77777777" w:rsidR="00131F42" w:rsidRDefault="00131F42" w:rsidP="00EE38D4">
      <w:pPr>
        <w:tabs>
          <w:tab w:val="left" w:pos="0"/>
        </w:tabs>
        <w:suppressAutoHyphens/>
        <w:rPr>
          <w:rFonts w:ascii="Times New Roman" w:hAnsi="Times New Roman"/>
          <w:sz w:val="24"/>
        </w:rPr>
      </w:pPr>
      <w:r>
        <w:rPr>
          <w:rFonts w:ascii="Times New Roman" w:hAnsi="Times New Roman"/>
          <w:sz w:val="24"/>
        </w:rPr>
        <w:t>“Sanitizing Filiality: The Changing Iconography and Pantheon of Filial Piety Tales in Pre-modern China.”  Presented at the seventh meeting of Society for East Asian Archaeology, Cambridge/Boston MA, June 10, 2016.</w:t>
      </w:r>
    </w:p>
    <w:p w14:paraId="343922D4" w14:textId="77777777" w:rsidR="00131F42" w:rsidRDefault="00131F42" w:rsidP="00EE38D4">
      <w:pPr>
        <w:tabs>
          <w:tab w:val="left" w:pos="0"/>
        </w:tabs>
        <w:suppressAutoHyphens/>
        <w:rPr>
          <w:rFonts w:ascii="Times New Roman" w:hAnsi="Times New Roman"/>
          <w:sz w:val="24"/>
        </w:rPr>
      </w:pPr>
    </w:p>
    <w:p w14:paraId="0EF9E826" w14:textId="77777777" w:rsidR="00376A87" w:rsidRDefault="00376A87" w:rsidP="00EE38D4">
      <w:pPr>
        <w:tabs>
          <w:tab w:val="left" w:pos="0"/>
        </w:tabs>
        <w:suppressAutoHyphens/>
        <w:rPr>
          <w:rFonts w:ascii="Times New Roman" w:hAnsi="Times New Roman"/>
          <w:sz w:val="24"/>
        </w:rPr>
      </w:pPr>
      <w:r>
        <w:rPr>
          <w:rFonts w:ascii="Times New Roman" w:hAnsi="Times New Roman"/>
          <w:sz w:val="24"/>
        </w:rPr>
        <w:t>“Punishing the Unfilial: A Confucianization of Early Chinese Law?” Presented at the annual meeting of the American Academy of Religion, Atlanta, Georgia, November 22, 2015.</w:t>
      </w:r>
    </w:p>
    <w:p w14:paraId="244BB812" w14:textId="77777777" w:rsidR="00376A87" w:rsidRDefault="00376A87" w:rsidP="00EE38D4">
      <w:pPr>
        <w:tabs>
          <w:tab w:val="left" w:pos="0"/>
        </w:tabs>
        <w:suppressAutoHyphens/>
        <w:rPr>
          <w:rFonts w:ascii="Times New Roman" w:hAnsi="Times New Roman"/>
          <w:sz w:val="24"/>
        </w:rPr>
      </w:pPr>
    </w:p>
    <w:p w14:paraId="07E16235" w14:textId="77777777" w:rsidR="00376A87" w:rsidRDefault="00376A87" w:rsidP="00EE38D4">
      <w:pPr>
        <w:tabs>
          <w:tab w:val="left" w:pos="0"/>
        </w:tabs>
        <w:suppressAutoHyphens/>
        <w:rPr>
          <w:rFonts w:ascii="Times New Roman" w:hAnsi="Times New Roman"/>
          <w:sz w:val="24"/>
          <w:lang w:eastAsia="zh-TW"/>
        </w:rPr>
      </w:pPr>
      <w:r>
        <w:rPr>
          <w:rFonts w:ascii="Times New Roman" w:hAnsi="Times New Roman"/>
          <w:sz w:val="24"/>
          <w:lang w:eastAsia="zh-TW"/>
        </w:rPr>
        <w:t>“Clay Roosters Cannot Lord over Mornings: Religious Aspects of Austere Burials (</w:t>
      </w:r>
      <w:r>
        <w:rPr>
          <w:rFonts w:ascii="Times New Roman" w:hAnsi="Times New Roman"/>
          <w:i/>
          <w:sz w:val="24"/>
          <w:szCs w:val="24"/>
        </w:rPr>
        <w:t xml:space="preserve">bozang </w:t>
      </w:r>
      <w:r>
        <w:rPr>
          <w:rFonts w:ascii="Times New Roman" w:hAnsi="Times New Roman" w:hint="eastAsia"/>
          <w:sz w:val="24"/>
          <w:szCs w:val="24"/>
        </w:rPr>
        <w:t>薄葬</w:t>
      </w:r>
      <w:r>
        <w:rPr>
          <w:rFonts w:ascii="Times New Roman" w:hAnsi="Times New Roman"/>
          <w:sz w:val="24"/>
          <w:szCs w:val="24"/>
        </w:rPr>
        <w:t xml:space="preserve">) in Medieval China.”  Presented at the </w:t>
      </w:r>
      <w:r>
        <w:rPr>
          <w:rFonts w:ascii="Times New Roman" w:hAnsi="Times New Roman"/>
          <w:sz w:val="24"/>
        </w:rPr>
        <w:t>annual meeting of the American Academy of Religion, Atlanta, Georgia, November 21, 2015.</w:t>
      </w:r>
    </w:p>
    <w:p w14:paraId="6C8152A8" w14:textId="77777777" w:rsidR="00DC1B2D" w:rsidRDefault="00DC1B2D" w:rsidP="00EE38D4">
      <w:pPr>
        <w:tabs>
          <w:tab w:val="left" w:pos="0"/>
        </w:tabs>
        <w:suppressAutoHyphens/>
        <w:rPr>
          <w:rFonts w:ascii="Times New Roman" w:hAnsi="Times New Roman"/>
          <w:sz w:val="24"/>
        </w:rPr>
      </w:pPr>
    </w:p>
    <w:p w14:paraId="384CFB35" w14:textId="77777777" w:rsidR="00DA75D2" w:rsidRDefault="00522D31" w:rsidP="00EE38D4">
      <w:pPr>
        <w:tabs>
          <w:tab w:val="left" w:pos="0"/>
        </w:tabs>
        <w:suppressAutoHyphens/>
        <w:rPr>
          <w:rFonts w:ascii="Times New Roman" w:hAnsi="Times New Roman"/>
          <w:sz w:val="24"/>
        </w:rPr>
      </w:pPr>
      <w:r>
        <w:rPr>
          <w:rFonts w:ascii="Times New Roman" w:hAnsi="Times New Roman"/>
          <w:sz w:val="24"/>
        </w:rPr>
        <w:t>“Brother, Can You Spare a Dime? Siblings in Early Medieval Accounts of Filial Children.”  Presented at the annual meeting of the Association for Asian Studies, Chicago, Illinois, March 28, 2015.</w:t>
      </w:r>
    </w:p>
    <w:p w14:paraId="7C4DE39C" w14:textId="77777777" w:rsidR="00522D31" w:rsidRDefault="00522D31" w:rsidP="00EE38D4">
      <w:pPr>
        <w:tabs>
          <w:tab w:val="left" w:pos="0"/>
        </w:tabs>
        <w:suppressAutoHyphens/>
        <w:rPr>
          <w:rFonts w:ascii="Times New Roman" w:hAnsi="Times New Roman"/>
          <w:sz w:val="24"/>
        </w:rPr>
      </w:pPr>
    </w:p>
    <w:p w14:paraId="5321E330" w14:textId="77777777" w:rsidR="00C41743" w:rsidRDefault="00C41743" w:rsidP="00EE38D4">
      <w:pPr>
        <w:tabs>
          <w:tab w:val="left" w:pos="0"/>
        </w:tabs>
        <w:suppressAutoHyphens/>
        <w:rPr>
          <w:rFonts w:ascii="Times New Roman" w:hAnsi="Times New Roman"/>
          <w:sz w:val="24"/>
        </w:rPr>
      </w:pPr>
      <w:r>
        <w:rPr>
          <w:rFonts w:ascii="Times New Roman" w:hAnsi="Times New Roman"/>
          <w:sz w:val="24"/>
        </w:rPr>
        <w:lastRenderedPageBreak/>
        <w:t>“Never the Kid and Forever the Child: Confucian Conceptions of Childhood in Early Medieval Filial Piety Tales.”  Presented at the annual meeting of the American Academy of Religion, San Diego, California, November 21, 2014.</w:t>
      </w:r>
    </w:p>
    <w:p w14:paraId="56158AAB" w14:textId="77777777" w:rsidR="00C41743" w:rsidRDefault="00C41743" w:rsidP="00EE38D4">
      <w:pPr>
        <w:tabs>
          <w:tab w:val="left" w:pos="0"/>
        </w:tabs>
        <w:suppressAutoHyphens/>
        <w:rPr>
          <w:rFonts w:ascii="Times New Roman" w:hAnsi="Times New Roman"/>
          <w:sz w:val="24"/>
        </w:rPr>
      </w:pPr>
    </w:p>
    <w:p w14:paraId="1375A0FC" w14:textId="77777777" w:rsidR="006250DA" w:rsidRDefault="00E7011C" w:rsidP="00EE38D4">
      <w:pPr>
        <w:tabs>
          <w:tab w:val="left" w:pos="0"/>
        </w:tabs>
        <w:suppressAutoHyphens/>
        <w:rPr>
          <w:rFonts w:ascii="Times New Roman" w:hAnsi="Times New Roman"/>
          <w:sz w:val="24"/>
          <w:lang w:eastAsia="zh-TW"/>
        </w:rPr>
      </w:pPr>
      <w:r>
        <w:rPr>
          <w:rFonts w:ascii="Times New Roman" w:hAnsi="Times New Roman"/>
          <w:sz w:val="24"/>
        </w:rPr>
        <w:t>“Purity, Frugality, and Accomodation: Major Themes in Confucian Thought during the Six Dynasties Period.”  Presented at the Eleventh</w:t>
      </w:r>
      <w:r>
        <w:rPr>
          <w:rFonts w:ascii="Times New Roman" w:hAnsi="Times New Roman"/>
          <w:sz w:val="24"/>
          <w:lang w:eastAsia="zh-TW"/>
        </w:rPr>
        <w:t xml:space="preserve"> International Meeting of the Historical Association of Wei-Jin and Southern and Northern Dynasties of China,” Beijing, China, October 13, 2014.</w:t>
      </w:r>
    </w:p>
    <w:p w14:paraId="22AD9560" w14:textId="77777777" w:rsidR="006250DA" w:rsidRDefault="006250DA" w:rsidP="00EE38D4">
      <w:pPr>
        <w:tabs>
          <w:tab w:val="left" w:pos="0"/>
        </w:tabs>
        <w:suppressAutoHyphens/>
        <w:rPr>
          <w:rFonts w:ascii="Times New Roman" w:hAnsi="Times New Roman"/>
          <w:sz w:val="24"/>
          <w:lang w:eastAsia="zh-TW"/>
        </w:rPr>
      </w:pPr>
    </w:p>
    <w:p w14:paraId="784855B2" w14:textId="77777777" w:rsidR="00AE523B" w:rsidRDefault="00AE523B" w:rsidP="00EE38D4">
      <w:pPr>
        <w:tabs>
          <w:tab w:val="left" w:pos="0"/>
        </w:tabs>
        <w:suppressAutoHyphens/>
        <w:rPr>
          <w:rFonts w:ascii="Times New Roman" w:hAnsi="Times New Roman"/>
          <w:sz w:val="24"/>
          <w:lang w:eastAsia="zh-TW"/>
        </w:rPr>
      </w:pPr>
      <w:r>
        <w:rPr>
          <w:rFonts w:ascii="Times New Roman" w:hAnsi="Times New Roman"/>
          <w:sz w:val="24"/>
          <w:lang w:eastAsia="zh-TW"/>
        </w:rPr>
        <w:t>“Fathers, the Neglected Parent in Early Medieval China.”  Presented at the Annual Meeting of the American Academy of Religion, Baltimore, Maryland, November 24, 2013.</w:t>
      </w:r>
    </w:p>
    <w:p w14:paraId="0A0C74FE" w14:textId="77777777" w:rsidR="008901D6" w:rsidRDefault="008901D6" w:rsidP="00EE38D4">
      <w:pPr>
        <w:tabs>
          <w:tab w:val="left" w:pos="0"/>
        </w:tabs>
        <w:suppressAutoHyphens/>
        <w:rPr>
          <w:rFonts w:ascii="Times New Roman" w:hAnsi="Times New Roman"/>
          <w:sz w:val="24"/>
          <w:lang w:eastAsia="zh-TW"/>
        </w:rPr>
      </w:pPr>
    </w:p>
    <w:p w14:paraId="1AF0FA55" w14:textId="77777777" w:rsidR="00EC7789" w:rsidRDefault="00EC7789" w:rsidP="00F17766">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t xml:space="preserve">“Cong liuchao jiaxun kan fuqinde jiaose” </w:t>
      </w:r>
      <w:r w:rsidRPr="006E2F9C">
        <w:rPr>
          <w:rFonts w:asciiTheme="minorEastAsia" w:eastAsiaTheme="minorEastAsia" w:hAnsiTheme="minorEastAsia" w:hint="eastAsia"/>
          <w:sz w:val="24"/>
          <w:lang w:eastAsia="zh-CN"/>
        </w:rPr>
        <w:t>從六朝家訓看父親的角色</w:t>
      </w:r>
      <w:r>
        <w:rPr>
          <w:rFonts w:ascii="Times New Roman" w:eastAsia="TSC UKai M TT" w:hAnsi="Times New Roman"/>
          <w:sz w:val="24"/>
          <w:lang w:eastAsia="zh-CN"/>
        </w:rPr>
        <w:t xml:space="preserve"> [The Role of the Father as seen in Six Dynasties’ Family Instructions].  Presented at the International Symposium on Studies of the Six Dynasties, Nanjing, China, October 19, 2013.</w:t>
      </w:r>
    </w:p>
    <w:p w14:paraId="29C0625A" w14:textId="77777777" w:rsidR="00EC7789" w:rsidRDefault="00EC7789" w:rsidP="00F17766">
      <w:pPr>
        <w:tabs>
          <w:tab w:val="left" w:pos="0"/>
        </w:tabs>
        <w:suppressAutoHyphens/>
        <w:rPr>
          <w:rFonts w:ascii="Times New Roman" w:eastAsia="TSC UKai M TT" w:hAnsi="Times New Roman"/>
          <w:sz w:val="24"/>
          <w:lang w:eastAsia="zh-CN"/>
        </w:rPr>
      </w:pPr>
    </w:p>
    <w:p w14:paraId="5489D782" w14:textId="77777777" w:rsidR="00CF13CF" w:rsidRDefault="00CF13CF" w:rsidP="00F17766">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t>“Noble Creatures: Filial and Righteous Animals in Early Medieval Chinese Thought.”  Presented at the Animals in Asian History, Society, Thought conference at the University of Manchester, Manchester United Kingdom, January 26, 2013.</w:t>
      </w:r>
    </w:p>
    <w:p w14:paraId="471D74A3" w14:textId="77777777" w:rsidR="00CF13CF" w:rsidRDefault="00CF13CF" w:rsidP="00F17766">
      <w:pPr>
        <w:tabs>
          <w:tab w:val="left" w:pos="0"/>
        </w:tabs>
        <w:suppressAutoHyphens/>
        <w:rPr>
          <w:rFonts w:ascii="Times New Roman" w:eastAsia="TSC UKai M TT" w:hAnsi="Times New Roman"/>
          <w:sz w:val="24"/>
          <w:lang w:eastAsia="zh-CN"/>
        </w:rPr>
      </w:pPr>
    </w:p>
    <w:p w14:paraId="501065F5" w14:textId="77777777" w:rsidR="00EA3CC4" w:rsidRDefault="00EA3CC4" w:rsidP="00F17766">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t xml:space="preserve">“Going through the Motions: Reactions to the Implementation of the Three Year </w:t>
      </w:r>
      <w:r w:rsidR="002D4ED0">
        <w:rPr>
          <w:rFonts w:ascii="Times New Roman" w:eastAsia="TSC UKai M TT" w:hAnsi="Times New Roman"/>
          <w:sz w:val="24"/>
          <w:lang w:eastAsia="zh-CN"/>
        </w:rPr>
        <w:t>Mourning</w:t>
      </w:r>
      <w:r>
        <w:rPr>
          <w:rFonts w:ascii="Times New Roman" w:eastAsia="TSC UKai M TT" w:hAnsi="Times New Roman"/>
          <w:sz w:val="24"/>
          <w:lang w:eastAsia="zh-CN"/>
        </w:rPr>
        <w:t xml:space="preserve"> Rites.”  Presented at the Annual Meeting of the American Academy of Religion, Chicago, IL, November 17, 2012.</w:t>
      </w:r>
    </w:p>
    <w:p w14:paraId="2024528E" w14:textId="77777777" w:rsidR="00EA3CC4" w:rsidRDefault="00EA3CC4" w:rsidP="00F17766">
      <w:pPr>
        <w:tabs>
          <w:tab w:val="left" w:pos="0"/>
        </w:tabs>
        <w:suppressAutoHyphens/>
        <w:rPr>
          <w:rFonts w:ascii="Times New Roman" w:eastAsia="TSC UKai M TT" w:hAnsi="Times New Roman"/>
          <w:sz w:val="24"/>
          <w:lang w:eastAsia="zh-CN"/>
        </w:rPr>
      </w:pPr>
    </w:p>
    <w:p w14:paraId="2C7FD04D" w14:textId="77777777" w:rsidR="001D6EC9" w:rsidRDefault="001D6EC9" w:rsidP="00F17766">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t>“Scriptural Knowledge and Impeccable Behavior: The Continued Relevance of Confucian Scholars in Wei-Jin Times.”  Presented at the 2012 International Academic Conference on Wei-Jin Culture, Xuchang, China, September 22, 2012.</w:t>
      </w:r>
    </w:p>
    <w:p w14:paraId="3E66F516" w14:textId="77777777" w:rsidR="001D6EC9" w:rsidRDefault="001D6EC9" w:rsidP="00F17766">
      <w:pPr>
        <w:tabs>
          <w:tab w:val="left" w:pos="0"/>
        </w:tabs>
        <w:suppressAutoHyphens/>
        <w:rPr>
          <w:rFonts w:ascii="Times New Roman" w:hAnsi="Times New Roman"/>
          <w:sz w:val="24"/>
          <w:lang w:eastAsia="zh-TW"/>
        </w:rPr>
      </w:pPr>
    </w:p>
    <w:p w14:paraId="0ED5220A" w14:textId="77777777" w:rsidR="007F7262" w:rsidRDefault="007F7262" w:rsidP="00F17766">
      <w:pPr>
        <w:tabs>
          <w:tab w:val="left" w:pos="0"/>
        </w:tabs>
        <w:suppressAutoHyphens/>
        <w:rPr>
          <w:rFonts w:ascii="Times New Roman" w:hAnsi="Times New Roman"/>
          <w:sz w:val="24"/>
          <w:lang w:eastAsia="zh-TW"/>
        </w:rPr>
      </w:pPr>
      <w:r>
        <w:rPr>
          <w:rFonts w:ascii="Times New Roman" w:hAnsi="Times New Roman"/>
          <w:sz w:val="24"/>
          <w:lang w:eastAsia="zh-TW"/>
        </w:rPr>
        <w:t>“Han Dynasty Regional Differences: A Preliminary Comparsion of Model Buildings from Henan and Guangdong Tombs.”  Presented at the 5</w:t>
      </w:r>
      <w:r w:rsidRPr="007F7262">
        <w:rPr>
          <w:rFonts w:ascii="Times New Roman" w:hAnsi="Times New Roman"/>
          <w:sz w:val="24"/>
          <w:vertAlign w:val="superscript"/>
          <w:lang w:eastAsia="zh-TW"/>
        </w:rPr>
        <w:t>th</w:t>
      </w:r>
      <w:r>
        <w:rPr>
          <w:rFonts w:ascii="Times New Roman" w:hAnsi="Times New Roman"/>
          <w:sz w:val="24"/>
          <w:lang w:eastAsia="zh-TW"/>
        </w:rPr>
        <w:t xml:space="preserve"> World Conference of the Society for East Asian Archaeology, Fukuoka, Japan, June 7, 2012.</w:t>
      </w:r>
    </w:p>
    <w:p w14:paraId="21879354" w14:textId="77777777" w:rsidR="007F7262" w:rsidRDefault="007F7262" w:rsidP="00F17766">
      <w:pPr>
        <w:tabs>
          <w:tab w:val="left" w:pos="0"/>
        </w:tabs>
        <w:suppressAutoHyphens/>
        <w:rPr>
          <w:rFonts w:ascii="Times New Roman" w:hAnsi="Times New Roman"/>
          <w:sz w:val="24"/>
          <w:lang w:eastAsia="zh-TW"/>
        </w:rPr>
      </w:pPr>
    </w:p>
    <w:p w14:paraId="692BD21C" w14:textId="77777777" w:rsidR="00AE5E61" w:rsidRDefault="00AE5E61" w:rsidP="00F17766">
      <w:pPr>
        <w:tabs>
          <w:tab w:val="left" w:pos="0"/>
        </w:tabs>
        <w:suppressAutoHyphens/>
        <w:rPr>
          <w:rFonts w:ascii="Times New Roman" w:hAnsi="Times New Roman"/>
          <w:sz w:val="24"/>
          <w:lang w:eastAsia="zh-TW"/>
        </w:rPr>
      </w:pPr>
      <w:r>
        <w:rPr>
          <w:rFonts w:ascii="Times New Roman" w:hAnsi="Times New Roman"/>
          <w:sz w:val="24"/>
          <w:lang w:eastAsia="zh-TW"/>
        </w:rPr>
        <w:t>“Do-it-yourself Networking: Patron-client Relations among Confucian Scholars in Early Medieval China.”  Presented at the Annual Meeting of the Association for Asian Studies, Toronto, Canada, March 18, 2012.</w:t>
      </w:r>
    </w:p>
    <w:p w14:paraId="512858C8" w14:textId="77777777" w:rsidR="00AE5E61" w:rsidRDefault="00AE5E61" w:rsidP="00F17766">
      <w:pPr>
        <w:tabs>
          <w:tab w:val="left" w:pos="0"/>
        </w:tabs>
        <w:suppressAutoHyphens/>
        <w:rPr>
          <w:rFonts w:ascii="Times New Roman" w:hAnsi="Times New Roman"/>
          <w:sz w:val="24"/>
          <w:lang w:eastAsia="zh-TW"/>
        </w:rPr>
      </w:pPr>
    </w:p>
    <w:p w14:paraId="13E2DDFB" w14:textId="77777777" w:rsidR="00F17766" w:rsidRPr="00F17766" w:rsidRDefault="00F17766" w:rsidP="00F17766">
      <w:pPr>
        <w:tabs>
          <w:tab w:val="left" w:pos="0"/>
        </w:tabs>
        <w:suppressAutoHyphens/>
        <w:rPr>
          <w:rFonts w:ascii="Times New Roman" w:hAnsi="Times New Roman"/>
          <w:sz w:val="24"/>
          <w:lang w:eastAsia="zh-TW"/>
        </w:rPr>
      </w:pPr>
      <w:r w:rsidRPr="00F17766">
        <w:rPr>
          <w:rFonts w:ascii="Times New Roman" w:hAnsi="Times New Roman"/>
          <w:sz w:val="24"/>
          <w:lang w:eastAsia="zh-TW"/>
        </w:rPr>
        <w:t xml:space="preserve">”Cosmology in Service of Hierarchy: The Natural Basis for Secular and Familial Authority in the </w:t>
      </w:r>
      <w:r w:rsidRPr="00F17766">
        <w:rPr>
          <w:rFonts w:ascii="Times New Roman" w:hAnsi="Times New Roman"/>
          <w:i/>
          <w:sz w:val="24"/>
          <w:lang w:eastAsia="zh-TW"/>
        </w:rPr>
        <w:t>Chunqiu fanlu</w:t>
      </w:r>
      <w:r w:rsidRPr="00F17766">
        <w:rPr>
          <w:rFonts w:ascii="Times New Roman" w:hAnsi="Times New Roman"/>
          <w:sz w:val="24"/>
          <w:lang w:eastAsia="zh-TW"/>
        </w:rPr>
        <w:t>.”  Presented at the annual meeting of the American Academy of Religion, San Francisco, CA, November 20, 2011.</w:t>
      </w:r>
    </w:p>
    <w:p w14:paraId="016A9A30" w14:textId="77777777" w:rsidR="00F17766" w:rsidRDefault="00F17766" w:rsidP="00EE38D4">
      <w:pPr>
        <w:tabs>
          <w:tab w:val="left" w:pos="0"/>
        </w:tabs>
        <w:suppressAutoHyphens/>
        <w:rPr>
          <w:rFonts w:ascii="Times New Roman" w:hAnsi="Times New Roman"/>
          <w:sz w:val="24"/>
          <w:lang w:eastAsia="zh-TW"/>
        </w:rPr>
      </w:pPr>
    </w:p>
    <w:p w14:paraId="71A9D929" w14:textId="77777777" w:rsidR="00DD134A" w:rsidRDefault="00DD134A" w:rsidP="00EE38D4">
      <w:pPr>
        <w:tabs>
          <w:tab w:val="left" w:pos="0"/>
        </w:tabs>
        <w:suppressAutoHyphens/>
        <w:rPr>
          <w:rFonts w:ascii="Times New Roman" w:hAnsi="Times New Roman"/>
          <w:sz w:val="24"/>
          <w:lang w:eastAsia="zh-TW"/>
        </w:rPr>
      </w:pPr>
      <w:r>
        <w:rPr>
          <w:rFonts w:ascii="Times New Roman" w:hAnsi="Times New Roman"/>
          <w:sz w:val="24"/>
          <w:lang w:eastAsia="zh-TW"/>
        </w:rPr>
        <w:t>“Cong Xiaozi zhuan kan Wei-Jin Nanbeichao fuzi guanxi</w:t>
      </w:r>
      <w:r w:rsidR="001E226A">
        <w:rPr>
          <w:rFonts w:ascii="Times New Roman" w:hAnsi="Times New Roman"/>
          <w:sz w:val="24"/>
          <w:lang w:eastAsia="zh-TW"/>
        </w:rPr>
        <w:t xml:space="preserve"> </w:t>
      </w:r>
      <w:r w:rsidR="001E226A" w:rsidRPr="00851612">
        <w:rPr>
          <w:rFonts w:ascii="Times New Roman" w:eastAsia="SimSun" w:hAnsi="Times New Roman" w:hint="eastAsia"/>
          <w:sz w:val="24"/>
          <w:lang w:eastAsia="zh-CN"/>
        </w:rPr>
        <w:t>從孝子傳看魏晉南北朝父子關系</w:t>
      </w:r>
      <w:r>
        <w:rPr>
          <w:rFonts w:ascii="Times New Roman" w:hAnsi="Times New Roman"/>
          <w:sz w:val="24"/>
          <w:lang w:eastAsia="zh-TW"/>
        </w:rPr>
        <w:t xml:space="preserve">” [The Father and Son Relationship as seen from Early Medieval Accounts of Filial Children].  Presented at the </w:t>
      </w:r>
      <w:r w:rsidR="00182753">
        <w:rPr>
          <w:rFonts w:ascii="Times New Roman" w:hAnsi="Times New Roman"/>
          <w:sz w:val="24"/>
          <w:lang w:eastAsia="zh-TW"/>
        </w:rPr>
        <w:t>Tenth International Meeting o</w:t>
      </w:r>
      <w:r w:rsidR="00B52C54">
        <w:rPr>
          <w:rFonts w:ascii="Times New Roman" w:hAnsi="Times New Roman"/>
          <w:sz w:val="24"/>
          <w:lang w:eastAsia="zh-TW"/>
        </w:rPr>
        <w:t>f the Historical Association of Wei-Jin and Southern and Northern Dynasties of China</w:t>
      </w:r>
      <w:r w:rsidR="00182753">
        <w:rPr>
          <w:rFonts w:ascii="Times New Roman" w:hAnsi="Times New Roman"/>
          <w:sz w:val="24"/>
          <w:lang w:eastAsia="zh-TW"/>
        </w:rPr>
        <w:t>, Taiyuan, China, October 19, 2011.</w:t>
      </w:r>
    </w:p>
    <w:p w14:paraId="1BFCDCCE" w14:textId="77777777" w:rsidR="00182753" w:rsidRDefault="00182753" w:rsidP="00EE38D4">
      <w:pPr>
        <w:tabs>
          <w:tab w:val="left" w:pos="0"/>
        </w:tabs>
        <w:suppressAutoHyphens/>
        <w:rPr>
          <w:rFonts w:ascii="Times New Roman" w:hAnsi="Times New Roman"/>
          <w:sz w:val="24"/>
          <w:lang w:eastAsia="zh-TW"/>
        </w:rPr>
      </w:pPr>
    </w:p>
    <w:p w14:paraId="4EAF80DC" w14:textId="77777777" w:rsidR="00C6581D" w:rsidRDefault="00C6581D" w:rsidP="00EE38D4">
      <w:pPr>
        <w:tabs>
          <w:tab w:val="left" w:pos="0"/>
        </w:tabs>
        <w:suppressAutoHyphens/>
        <w:rPr>
          <w:rFonts w:ascii="Times New Roman" w:hAnsi="Times New Roman"/>
          <w:sz w:val="24"/>
          <w:lang w:eastAsia="zh-TW"/>
        </w:rPr>
      </w:pPr>
      <w:r>
        <w:rPr>
          <w:rFonts w:ascii="Times New Roman" w:hAnsi="Times New Roman"/>
          <w:sz w:val="24"/>
          <w:lang w:eastAsia="zh-TW"/>
        </w:rPr>
        <w:t>“Why did Early Medieval Historian frequently label Biographies of Filial Children “Accounts of the Filial and Righteous?”  Presented</w:t>
      </w:r>
      <w:r w:rsidR="00AB5F94">
        <w:rPr>
          <w:rFonts w:ascii="Times New Roman" w:hAnsi="Times New Roman"/>
          <w:sz w:val="24"/>
          <w:lang w:eastAsia="zh-TW"/>
        </w:rPr>
        <w:t xml:space="preserve"> [in Mandarin]</w:t>
      </w:r>
      <w:r>
        <w:rPr>
          <w:rFonts w:ascii="Times New Roman" w:hAnsi="Times New Roman"/>
          <w:sz w:val="24"/>
          <w:lang w:eastAsia="zh-TW"/>
        </w:rPr>
        <w:t xml:space="preserve"> at the International Symposium on Ancient Chinese Biographical Literature, Beijing, China, December 18, 2010.</w:t>
      </w:r>
    </w:p>
    <w:p w14:paraId="3DEF5056" w14:textId="77777777" w:rsidR="00C6581D" w:rsidRDefault="00C6581D" w:rsidP="00EE38D4">
      <w:pPr>
        <w:tabs>
          <w:tab w:val="left" w:pos="0"/>
        </w:tabs>
        <w:suppressAutoHyphens/>
        <w:rPr>
          <w:rFonts w:ascii="Times New Roman" w:hAnsi="Times New Roman"/>
          <w:sz w:val="24"/>
          <w:lang w:eastAsia="zh-TW"/>
        </w:rPr>
      </w:pPr>
    </w:p>
    <w:p w14:paraId="20E9D9F9" w14:textId="77777777" w:rsidR="0075027C" w:rsidRDefault="0075027C"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“Daughter-in-law, There is a Maggot in My Soup! Medieval Accounts of Unfilial Children.”  Presented at the Annual Meeting of the </w:t>
      </w:r>
      <w:smartTag w:uri="urn:schemas-microsoft-com:office:smarttags" w:element="PlaceName">
        <w:r>
          <w:rPr>
            <w:rFonts w:ascii="Times New Roman" w:hAnsi="Times New Roman"/>
            <w:sz w:val="24"/>
            <w:lang w:eastAsia="zh-TW"/>
          </w:rPr>
          <w:t>American</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Academy</w:t>
        </w:r>
      </w:smartTag>
      <w:r>
        <w:rPr>
          <w:rFonts w:ascii="Times New Roman" w:hAnsi="Times New Roman"/>
          <w:sz w:val="24"/>
          <w:lang w:eastAsia="zh-TW"/>
        </w:rPr>
        <w:t xml:space="preserve"> of Religion, </w:t>
      </w:r>
      <w:smartTag w:uri="urn:schemas-microsoft-com:office:smarttags" w:element="place">
        <w:smartTag w:uri="urn:schemas-microsoft-com:office:smarttags" w:element="City">
          <w:r>
            <w:rPr>
              <w:rFonts w:ascii="Times New Roman" w:hAnsi="Times New Roman"/>
              <w:sz w:val="24"/>
              <w:lang w:eastAsia="zh-TW"/>
            </w:rPr>
            <w:t>Atlanta</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GA</w:t>
          </w:r>
        </w:smartTag>
      </w:smartTag>
      <w:r>
        <w:rPr>
          <w:rFonts w:ascii="Times New Roman" w:hAnsi="Times New Roman"/>
          <w:sz w:val="24"/>
          <w:lang w:eastAsia="zh-TW"/>
        </w:rPr>
        <w:t>, October 30, 2010.</w:t>
      </w:r>
    </w:p>
    <w:p w14:paraId="465BDA0E" w14:textId="77777777" w:rsidR="0075027C" w:rsidRDefault="0075027C" w:rsidP="00EE38D4">
      <w:pPr>
        <w:tabs>
          <w:tab w:val="left" w:pos="0"/>
        </w:tabs>
        <w:suppressAutoHyphens/>
        <w:rPr>
          <w:rFonts w:ascii="Times New Roman" w:hAnsi="Times New Roman"/>
          <w:sz w:val="24"/>
          <w:lang w:eastAsia="zh-TW"/>
        </w:rPr>
      </w:pPr>
    </w:p>
    <w:p w14:paraId="4CC9388E" w14:textId="77777777" w:rsidR="00A47BA2" w:rsidRDefault="00A47BA2"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“Magistrates and Miracles: The Supernatural Arsenal of Fine Officials in Early Medieval </w:t>
      </w:r>
      <w:smartTag w:uri="urn:schemas-microsoft-com:office:smarttags" w:element="country-region">
        <w:smartTag w:uri="urn:schemas-microsoft-com:office:smarttags" w:element="place">
          <w:r>
            <w:rPr>
              <w:rFonts w:ascii="Times New Roman" w:hAnsi="Times New Roman"/>
              <w:sz w:val="24"/>
              <w:lang w:eastAsia="zh-TW"/>
            </w:rPr>
            <w:t>China</w:t>
          </w:r>
        </w:smartTag>
      </w:smartTag>
      <w:r>
        <w:rPr>
          <w:rFonts w:ascii="Times New Roman" w:hAnsi="Times New Roman"/>
          <w:sz w:val="24"/>
          <w:lang w:eastAsia="zh-TW"/>
        </w:rPr>
        <w:t xml:space="preserve">.”  Presented at the annual meeting of the American Historical Association, </w:t>
      </w:r>
      <w:smartTag w:uri="urn:schemas-microsoft-com:office:smarttags" w:element="place">
        <w:smartTag w:uri="urn:schemas-microsoft-com:office:smarttags" w:element="City">
          <w:r>
            <w:rPr>
              <w:rFonts w:ascii="Times New Roman" w:hAnsi="Times New Roman"/>
              <w:sz w:val="24"/>
              <w:lang w:eastAsia="zh-TW"/>
            </w:rPr>
            <w:t>San Diego</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California</w:t>
          </w:r>
        </w:smartTag>
      </w:smartTag>
      <w:r>
        <w:rPr>
          <w:rFonts w:ascii="Times New Roman" w:hAnsi="Times New Roman"/>
          <w:sz w:val="24"/>
          <w:lang w:eastAsia="zh-TW"/>
        </w:rPr>
        <w:t>, January 7, 2010.</w:t>
      </w:r>
    </w:p>
    <w:p w14:paraId="5E8B87E2" w14:textId="77777777" w:rsidR="00A47BA2" w:rsidRDefault="00A47BA2" w:rsidP="00EE38D4">
      <w:pPr>
        <w:tabs>
          <w:tab w:val="left" w:pos="0"/>
        </w:tabs>
        <w:suppressAutoHyphens/>
        <w:rPr>
          <w:rFonts w:ascii="Times New Roman" w:hAnsi="Times New Roman"/>
          <w:sz w:val="24"/>
          <w:lang w:eastAsia="zh-TW"/>
        </w:rPr>
      </w:pPr>
    </w:p>
    <w:p w14:paraId="29E8E350" w14:textId="77777777" w:rsidR="00993BC0" w:rsidRDefault="00993BC0"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“Finding a New Audience: The Tang Popularization of Filial Piety Narratives.”  Presented at the Annual Meeting of the </w:t>
      </w:r>
      <w:smartTag w:uri="urn:schemas-microsoft-com:office:smarttags" w:element="PlaceName">
        <w:r>
          <w:rPr>
            <w:rFonts w:ascii="Times New Roman" w:hAnsi="Times New Roman"/>
            <w:sz w:val="24"/>
            <w:lang w:eastAsia="zh-TW"/>
          </w:rPr>
          <w:t>American</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Academy</w:t>
        </w:r>
      </w:smartTag>
      <w:r>
        <w:rPr>
          <w:rFonts w:ascii="Times New Roman" w:hAnsi="Times New Roman"/>
          <w:sz w:val="24"/>
          <w:lang w:eastAsia="zh-TW"/>
        </w:rPr>
        <w:t xml:space="preserve"> of Religion, </w:t>
      </w:r>
      <w:smartTag w:uri="urn:schemas-microsoft-com:office:smarttags" w:element="place">
        <w:smartTag w:uri="urn:schemas-microsoft-com:office:smarttags" w:element="City">
          <w:r>
            <w:rPr>
              <w:rFonts w:ascii="Times New Roman" w:hAnsi="Times New Roman"/>
              <w:sz w:val="24"/>
              <w:lang w:eastAsia="zh-TW"/>
            </w:rPr>
            <w:t>Montreal</w:t>
          </w:r>
        </w:smartTag>
        <w:r>
          <w:rPr>
            <w:rFonts w:ascii="Times New Roman" w:hAnsi="Times New Roman"/>
            <w:sz w:val="24"/>
            <w:lang w:eastAsia="zh-TW"/>
          </w:rPr>
          <w:t xml:space="preserve">, </w:t>
        </w:r>
        <w:smartTag w:uri="urn:schemas-microsoft-com:office:smarttags" w:element="country-region">
          <w:r>
            <w:rPr>
              <w:rFonts w:ascii="Times New Roman" w:hAnsi="Times New Roman"/>
              <w:sz w:val="24"/>
              <w:lang w:eastAsia="zh-TW"/>
            </w:rPr>
            <w:t>Canada</w:t>
          </w:r>
        </w:smartTag>
      </w:smartTag>
      <w:r>
        <w:rPr>
          <w:rFonts w:ascii="Times New Roman" w:hAnsi="Times New Roman"/>
          <w:sz w:val="24"/>
          <w:lang w:eastAsia="zh-TW"/>
        </w:rPr>
        <w:t>, November 7, 2009.</w:t>
      </w:r>
    </w:p>
    <w:p w14:paraId="6665315A" w14:textId="77777777" w:rsidR="00993BC0" w:rsidRDefault="00993BC0" w:rsidP="00EE38D4">
      <w:pPr>
        <w:tabs>
          <w:tab w:val="left" w:pos="0"/>
        </w:tabs>
        <w:suppressAutoHyphens/>
        <w:rPr>
          <w:rFonts w:ascii="Times New Roman" w:hAnsi="Times New Roman"/>
          <w:sz w:val="24"/>
          <w:lang w:eastAsia="zh-TW"/>
        </w:rPr>
      </w:pPr>
    </w:p>
    <w:p w14:paraId="532339DD" w14:textId="77777777" w:rsidR="005D1FD5" w:rsidRDefault="005D1FD5"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“Magistrates and Miracles: The Supernatural Arsenal of Fine Officials in Early Medieval </w:t>
      </w:r>
      <w:smartTag w:uri="urn:schemas-microsoft-com:office:smarttags" w:element="place">
        <w:smartTag w:uri="urn:schemas-microsoft-com:office:smarttags" w:element="country-region">
          <w:r>
            <w:rPr>
              <w:rFonts w:ascii="Times New Roman" w:hAnsi="Times New Roman"/>
              <w:sz w:val="24"/>
              <w:lang w:eastAsia="zh-TW"/>
            </w:rPr>
            <w:t>China</w:t>
          </w:r>
        </w:smartTag>
      </w:smartTag>
      <w:r>
        <w:rPr>
          <w:rFonts w:ascii="Times New Roman" w:hAnsi="Times New Roman"/>
          <w:sz w:val="24"/>
          <w:lang w:eastAsia="zh-TW"/>
        </w:rPr>
        <w:t xml:space="preserve">.”  Presented at the Annual Meeting of the Association for Asian Studies, </w:t>
      </w:r>
      <w:smartTag w:uri="urn:schemas-microsoft-com:office:smarttags" w:element="place">
        <w:smartTag w:uri="urn:schemas-microsoft-com:office:smarttags" w:element="City">
          <w:r>
            <w:rPr>
              <w:rFonts w:ascii="Times New Roman" w:hAnsi="Times New Roman"/>
              <w:sz w:val="24"/>
              <w:lang w:eastAsia="zh-TW"/>
            </w:rPr>
            <w:t>Chicago</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IL</w:t>
          </w:r>
        </w:smartTag>
      </w:smartTag>
      <w:r>
        <w:rPr>
          <w:rFonts w:ascii="Times New Roman" w:hAnsi="Times New Roman"/>
          <w:sz w:val="24"/>
          <w:lang w:eastAsia="zh-TW"/>
        </w:rPr>
        <w:t>, March 27, 2009.</w:t>
      </w:r>
    </w:p>
    <w:p w14:paraId="096FA9E8" w14:textId="77777777" w:rsidR="005D1FD5" w:rsidRDefault="005D1FD5" w:rsidP="00EE38D4">
      <w:pPr>
        <w:tabs>
          <w:tab w:val="left" w:pos="0"/>
        </w:tabs>
        <w:suppressAutoHyphens/>
        <w:rPr>
          <w:rFonts w:ascii="Times New Roman" w:hAnsi="Times New Roman"/>
          <w:sz w:val="24"/>
          <w:lang w:eastAsia="zh-TW"/>
        </w:rPr>
      </w:pPr>
    </w:p>
    <w:p w14:paraId="1BD5DBDC" w14:textId="77777777" w:rsidR="00D54BBA" w:rsidRDefault="00D54BBA"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“Medieval Chinese Biographies of the Filial and the Righteous: The Guos as Confucian Commoners.”  Presented at the Collective Biography Conference, </w:t>
      </w:r>
      <w:smartTag w:uri="urn:schemas-microsoft-com:office:smarttags" w:element="PlaceName">
        <w:r>
          <w:rPr>
            <w:rFonts w:ascii="Times New Roman" w:hAnsi="Times New Roman"/>
            <w:sz w:val="24"/>
            <w:lang w:eastAsia="zh-TW"/>
          </w:rPr>
          <w:t>Research</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School</w:t>
        </w:r>
      </w:smartTag>
      <w:r>
        <w:rPr>
          <w:rFonts w:ascii="Times New Roman" w:hAnsi="Times New Roman"/>
          <w:sz w:val="24"/>
          <w:lang w:eastAsia="zh-TW"/>
        </w:rPr>
        <w:t xml:space="preserve"> of </w:t>
      </w:r>
      <w:smartTag w:uri="urn:schemas-microsoft-com:office:smarttags" w:element="PlaceName">
        <w:r>
          <w:rPr>
            <w:rFonts w:ascii="Times New Roman" w:hAnsi="Times New Roman"/>
            <w:sz w:val="24"/>
            <w:lang w:eastAsia="zh-TW"/>
          </w:rPr>
          <w:t>Humanities</w:t>
        </w:r>
      </w:smartTag>
      <w:r>
        <w:rPr>
          <w:rFonts w:ascii="Times New Roman" w:hAnsi="Times New Roman"/>
          <w:sz w:val="24"/>
          <w:lang w:eastAsia="zh-TW"/>
        </w:rPr>
        <w:t xml:space="preserve"> </w:t>
      </w:r>
      <w:smartTag w:uri="urn:schemas-microsoft-com:office:smarttags" w:element="PlaceName">
        <w:r>
          <w:rPr>
            <w:rFonts w:ascii="Times New Roman" w:hAnsi="Times New Roman"/>
            <w:sz w:val="24"/>
            <w:lang w:eastAsia="zh-TW"/>
          </w:rPr>
          <w:t>Australia</w:t>
        </w:r>
      </w:smartTag>
      <w:r>
        <w:rPr>
          <w:rFonts w:ascii="Times New Roman" w:hAnsi="Times New Roman"/>
          <w:sz w:val="24"/>
          <w:lang w:eastAsia="zh-TW"/>
        </w:rPr>
        <w:t xml:space="preserve"> </w:t>
      </w:r>
      <w:smartTag w:uri="urn:schemas-microsoft-com:office:smarttags" w:element="PlaceName">
        <w:r>
          <w:rPr>
            <w:rFonts w:ascii="Times New Roman" w:hAnsi="Times New Roman"/>
            <w:sz w:val="24"/>
            <w:lang w:eastAsia="zh-TW"/>
          </w:rPr>
          <w:t>National</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University</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College</w:t>
        </w:r>
      </w:smartTag>
      <w:r>
        <w:rPr>
          <w:rFonts w:ascii="Times New Roman" w:hAnsi="Times New Roman"/>
          <w:sz w:val="24"/>
          <w:lang w:eastAsia="zh-TW"/>
        </w:rPr>
        <w:t xml:space="preserve"> of Arts and Social Sciences, </w:t>
      </w:r>
      <w:smartTag w:uri="urn:schemas-microsoft-com:office:smarttags" w:element="place">
        <w:smartTag w:uri="urn:schemas-microsoft-com:office:smarttags" w:element="City">
          <w:r>
            <w:rPr>
              <w:rFonts w:ascii="Times New Roman" w:hAnsi="Times New Roman"/>
              <w:sz w:val="24"/>
              <w:lang w:eastAsia="zh-TW"/>
            </w:rPr>
            <w:t>Canberra</w:t>
          </w:r>
        </w:smartTag>
      </w:smartTag>
      <w:r>
        <w:rPr>
          <w:rFonts w:ascii="Times New Roman" w:hAnsi="Times New Roman"/>
          <w:sz w:val="24"/>
          <w:lang w:eastAsia="zh-TW"/>
        </w:rPr>
        <w:t>, September 10, 2008.</w:t>
      </w:r>
    </w:p>
    <w:p w14:paraId="766051B3" w14:textId="77777777" w:rsidR="00D54BBA" w:rsidRDefault="00D54BBA" w:rsidP="00EE38D4">
      <w:pPr>
        <w:tabs>
          <w:tab w:val="left" w:pos="0"/>
        </w:tabs>
        <w:suppressAutoHyphens/>
        <w:rPr>
          <w:rFonts w:ascii="Times New Roman" w:hAnsi="Times New Roman"/>
          <w:sz w:val="24"/>
          <w:lang w:eastAsia="zh-TW"/>
        </w:rPr>
      </w:pPr>
    </w:p>
    <w:p w14:paraId="682B2481" w14:textId="77777777" w:rsidR="00241F7C" w:rsidRPr="00241F7C" w:rsidRDefault="00241F7C"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“Using Artifacts to Date Texts: The Case of the </w:t>
      </w:r>
      <w:r>
        <w:rPr>
          <w:rFonts w:ascii="Times New Roman" w:hAnsi="Times New Roman"/>
          <w:i/>
          <w:sz w:val="24"/>
          <w:lang w:eastAsia="zh-TW"/>
        </w:rPr>
        <w:t>Accounts of Filial Children</w:t>
      </w:r>
      <w:r>
        <w:rPr>
          <w:rFonts w:ascii="Times New Roman" w:hAnsi="Times New Roman"/>
          <w:sz w:val="24"/>
          <w:lang w:eastAsia="zh-TW"/>
        </w:rPr>
        <w:t xml:space="preserve"> Manuscripts in </w:t>
      </w:r>
      <w:smartTag w:uri="urn:schemas-microsoft-com:office:smarttags" w:element="place">
        <w:smartTag w:uri="urn:schemas-microsoft-com:office:smarttags" w:element="City">
          <w:r>
            <w:rPr>
              <w:rFonts w:ascii="Times New Roman" w:hAnsi="Times New Roman"/>
              <w:sz w:val="24"/>
              <w:lang w:eastAsia="zh-TW"/>
            </w:rPr>
            <w:t>Kyoto</w:t>
          </w:r>
        </w:smartTag>
      </w:smartTag>
      <w:r>
        <w:rPr>
          <w:rFonts w:ascii="Times New Roman" w:hAnsi="Times New Roman"/>
          <w:sz w:val="24"/>
          <w:lang w:eastAsia="zh-TW"/>
        </w:rPr>
        <w:t>.”  Presented at the 4</w:t>
      </w:r>
      <w:r w:rsidRPr="00241F7C">
        <w:rPr>
          <w:rFonts w:ascii="Times New Roman" w:hAnsi="Times New Roman"/>
          <w:sz w:val="24"/>
          <w:vertAlign w:val="superscript"/>
          <w:lang w:eastAsia="zh-TW"/>
        </w:rPr>
        <w:t>th</w:t>
      </w:r>
      <w:r>
        <w:rPr>
          <w:rFonts w:ascii="Times New Roman" w:hAnsi="Times New Roman"/>
          <w:sz w:val="24"/>
          <w:lang w:eastAsia="zh-TW"/>
        </w:rPr>
        <w:t xml:space="preserve"> Worldwide Conference of the Society for East Asian Archaeology, </w:t>
      </w:r>
      <w:smartTag w:uri="urn:schemas-microsoft-com:office:smarttags" w:element="place">
        <w:smartTag w:uri="urn:schemas-microsoft-com:office:smarttags" w:element="City">
          <w:r>
            <w:rPr>
              <w:rFonts w:ascii="Times New Roman" w:hAnsi="Times New Roman"/>
              <w:sz w:val="24"/>
              <w:lang w:eastAsia="zh-TW"/>
            </w:rPr>
            <w:t>Beijing</w:t>
          </w:r>
        </w:smartTag>
        <w:r>
          <w:rPr>
            <w:rFonts w:ascii="Times New Roman" w:hAnsi="Times New Roman"/>
            <w:sz w:val="24"/>
            <w:lang w:eastAsia="zh-TW"/>
          </w:rPr>
          <w:t xml:space="preserve">, </w:t>
        </w:r>
        <w:smartTag w:uri="urn:schemas-microsoft-com:office:smarttags" w:element="country-region">
          <w:r>
            <w:rPr>
              <w:rFonts w:ascii="Times New Roman" w:hAnsi="Times New Roman"/>
              <w:sz w:val="24"/>
              <w:lang w:eastAsia="zh-TW"/>
            </w:rPr>
            <w:t>China</w:t>
          </w:r>
        </w:smartTag>
      </w:smartTag>
      <w:r>
        <w:rPr>
          <w:rFonts w:ascii="Times New Roman" w:hAnsi="Times New Roman"/>
          <w:sz w:val="24"/>
          <w:lang w:eastAsia="zh-TW"/>
        </w:rPr>
        <w:t>, June 5, 2008.</w:t>
      </w:r>
    </w:p>
    <w:p w14:paraId="5A245908" w14:textId="77777777" w:rsidR="00241F7C" w:rsidRDefault="00241F7C" w:rsidP="00EE38D4">
      <w:pPr>
        <w:tabs>
          <w:tab w:val="left" w:pos="0"/>
        </w:tabs>
        <w:suppressAutoHyphens/>
        <w:rPr>
          <w:rFonts w:ascii="Times New Roman" w:hAnsi="Times New Roman"/>
          <w:sz w:val="24"/>
          <w:lang w:eastAsia="zh-TW"/>
        </w:rPr>
      </w:pPr>
    </w:p>
    <w:p w14:paraId="3F785E86" w14:textId="77777777" w:rsidR="00986CB1" w:rsidRDefault="00986CB1"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“Voluntary Obligations: The Client Relations of </w:t>
      </w:r>
      <w:r>
        <w:rPr>
          <w:rFonts w:ascii="Times New Roman" w:hAnsi="Times New Roman"/>
          <w:i/>
          <w:sz w:val="24"/>
          <w:lang w:eastAsia="zh-TW"/>
        </w:rPr>
        <w:t xml:space="preserve">Guli </w:t>
      </w:r>
      <w:r>
        <w:rPr>
          <w:rFonts w:ascii="Times New Roman" w:eastAsia="SimSun" w:hAnsi="Times New Roman" w:hint="eastAsia"/>
          <w:sz w:val="24"/>
          <w:lang w:eastAsia="zh-CN"/>
        </w:rPr>
        <w:t>故吏</w:t>
      </w:r>
      <w:r>
        <w:rPr>
          <w:rFonts w:ascii="Times New Roman" w:hAnsi="Times New Roman"/>
          <w:sz w:val="24"/>
          <w:lang w:eastAsia="zh-TW"/>
        </w:rPr>
        <w:t xml:space="preserve">and </w:t>
      </w:r>
      <w:r>
        <w:rPr>
          <w:rFonts w:ascii="Times New Roman" w:hAnsi="Times New Roman"/>
          <w:i/>
          <w:sz w:val="24"/>
          <w:lang w:eastAsia="zh-TW"/>
        </w:rPr>
        <w:t>Mensheng</w:t>
      </w:r>
      <w:r>
        <w:rPr>
          <w:rFonts w:ascii="Times New Roman" w:eastAsia="SimSun" w:hAnsi="Times New Roman" w:hint="eastAsia"/>
          <w:i/>
          <w:sz w:val="24"/>
          <w:lang w:eastAsia="zh-CN"/>
        </w:rPr>
        <w:t xml:space="preserve"> </w:t>
      </w:r>
      <w:r>
        <w:rPr>
          <w:rFonts w:ascii="Times New Roman" w:eastAsia="SimSun" w:hAnsi="Times New Roman" w:hint="eastAsia"/>
          <w:sz w:val="24"/>
          <w:lang w:eastAsia="zh-CN"/>
        </w:rPr>
        <w:t>門生</w:t>
      </w:r>
      <w:r>
        <w:rPr>
          <w:rFonts w:ascii="Times New Roman" w:hAnsi="Times New Roman"/>
          <w:i/>
          <w:sz w:val="24"/>
          <w:lang w:eastAsia="zh-TW"/>
        </w:rPr>
        <w:t xml:space="preserve"> </w:t>
      </w:r>
      <w:r>
        <w:rPr>
          <w:rFonts w:ascii="Times New Roman" w:hAnsi="Times New Roman"/>
          <w:sz w:val="24"/>
          <w:lang w:eastAsia="zh-TW"/>
        </w:rPr>
        <w:t xml:space="preserve">in Early Medieval China.”  Presented at the Annual Meeting of the Association for Asian Studies, </w:t>
      </w:r>
      <w:smartTag w:uri="urn:schemas-microsoft-com:office:smarttags" w:element="place">
        <w:smartTag w:uri="urn:schemas-microsoft-com:office:smarttags" w:element="City">
          <w:r>
            <w:rPr>
              <w:rFonts w:ascii="Times New Roman" w:hAnsi="Times New Roman"/>
              <w:sz w:val="24"/>
              <w:lang w:eastAsia="zh-TW"/>
            </w:rPr>
            <w:t>Atlanta</w:t>
          </w:r>
        </w:smartTag>
        <w:r>
          <w:rPr>
            <w:rFonts w:ascii="Times New Roman" w:hAnsi="Times New Roman"/>
            <w:sz w:val="24"/>
            <w:lang w:eastAsia="zh-TW"/>
          </w:rPr>
          <w:t xml:space="preserve">, </w:t>
        </w:r>
        <w:smartTag w:uri="urn:schemas-microsoft-com:office:smarttags" w:element="country-region">
          <w:r>
            <w:rPr>
              <w:rFonts w:ascii="Times New Roman" w:hAnsi="Times New Roman"/>
              <w:sz w:val="24"/>
              <w:lang w:eastAsia="zh-TW"/>
            </w:rPr>
            <w:t>Georgia</w:t>
          </w:r>
        </w:smartTag>
      </w:smartTag>
      <w:r>
        <w:rPr>
          <w:rFonts w:ascii="Times New Roman" w:hAnsi="Times New Roman"/>
          <w:sz w:val="24"/>
          <w:lang w:eastAsia="zh-TW"/>
        </w:rPr>
        <w:t>, April 4, 2008.</w:t>
      </w:r>
    </w:p>
    <w:p w14:paraId="07CF13A0" w14:textId="77777777" w:rsidR="00986CB1" w:rsidRDefault="00986CB1" w:rsidP="00EE38D4">
      <w:pPr>
        <w:tabs>
          <w:tab w:val="left" w:pos="0"/>
        </w:tabs>
        <w:suppressAutoHyphens/>
        <w:rPr>
          <w:rFonts w:ascii="Times New Roman" w:hAnsi="Times New Roman"/>
          <w:sz w:val="24"/>
          <w:lang w:eastAsia="zh-TW"/>
        </w:rPr>
      </w:pPr>
    </w:p>
    <w:p w14:paraId="2E30858B" w14:textId="77777777" w:rsidR="00A75D3D" w:rsidRPr="00A75D3D" w:rsidRDefault="00A75D3D"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“Personal Loyalties: The Virtue of </w:t>
      </w:r>
      <w:r>
        <w:rPr>
          <w:rFonts w:ascii="Times New Roman" w:hAnsi="Times New Roman"/>
          <w:i/>
          <w:sz w:val="24"/>
          <w:lang w:eastAsia="zh-TW"/>
        </w:rPr>
        <w:t>Zhong</w:t>
      </w:r>
      <w:r w:rsidR="003A0FAD">
        <w:rPr>
          <w:rFonts w:ascii="Times New Roman" w:eastAsia="SimSun" w:hAnsi="Times New Roman" w:hint="eastAsia"/>
          <w:i/>
          <w:sz w:val="24"/>
          <w:lang w:eastAsia="zh-CN"/>
        </w:rPr>
        <w:t xml:space="preserve"> </w:t>
      </w:r>
      <w:r w:rsidR="003A0FAD">
        <w:rPr>
          <w:rFonts w:ascii="Times New Roman" w:eastAsia="SimSun" w:hAnsi="Times New Roman" w:hint="eastAsia"/>
          <w:sz w:val="24"/>
          <w:lang w:eastAsia="zh-CN"/>
        </w:rPr>
        <w:t>忠</w:t>
      </w:r>
      <w:r>
        <w:rPr>
          <w:rFonts w:ascii="Times New Roman" w:hAnsi="Times New Roman"/>
          <w:i/>
          <w:sz w:val="24"/>
          <w:lang w:eastAsia="zh-TW"/>
        </w:rPr>
        <w:t xml:space="preserve"> </w:t>
      </w:r>
      <w:r>
        <w:rPr>
          <w:rFonts w:ascii="Times New Roman" w:hAnsi="Times New Roman"/>
          <w:sz w:val="24"/>
          <w:lang w:eastAsia="zh-TW"/>
        </w:rPr>
        <w:t>in Early Medieval China.”</w:t>
      </w:r>
      <w:r w:rsidR="00B90D50">
        <w:rPr>
          <w:rFonts w:ascii="Times New Roman" w:hAnsi="Times New Roman"/>
          <w:sz w:val="24"/>
          <w:lang w:eastAsia="zh-TW"/>
        </w:rPr>
        <w:t xml:space="preserve">  Presented at the</w:t>
      </w:r>
      <w:r w:rsidR="00C70AF7">
        <w:rPr>
          <w:rFonts w:ascii="Times New Roman" w:hAnsi="Times New Roman"/>
          <w:sz w:val="24"/>
          <w:lang w:eastAsia="zh-TW"/>
        </w:rPr>
        <w:t xml:space="preserve"> Fifth</w:t>
      </w:r>
      <w:r w:rsidR="00B90D50">
        <w:rPr>
          <w:rFonts w:ascii="Times New Roman" w:hAnsi="Times New Roman"/>
          <w:sz w:val="24"/>
          <w:lang w:eastAsia="zh-TW"/>
        </w:rPr>
        <w:t xml:space="preserve"> International Convention of Asian Scholars.  </w:t>
      </w:r>
      <w:smartTag w:uri="urn:schemas-microsoft-com:office:smarttags" w:element="place">
        <w:smartTag w:uri="urn:schemas-microsoft-com:office:smarttags" w:element="City">
          <w:r w:rsidR="00B90D50">
            <w:rPr>
              <w:rFonts w:ascii="Times New Roman" w:hAnsi="Times New Roman"/>
              <w:sz w:val="24"/>
              <w:lang w:eastAsia="zh-TW"/>
            </w:rPr>
            <w:t>Kuala Lumpur</w:t>
          </w:r>
        </w:smartTag>
        <w:r w:rsidR="00B90D50">
          <w:rPr>
            <w:rFonts w:ascii="Times New Roman" w:hAnsi="Times New Roman"/>
            <w:sz w:val="24"/>
            <w:lang w:eastAsia="zh-TW"/>
          </w:rPr>
          <w:t xml:space="preserve">, </w:t>
        </w:r>
        <w:smartTag w:uri="urn:schemas-microsoft-com:office:smarttags" w:element="country-region">
          <w:r w:rsidR="00B90D50">
            <w:rPr>
              <w:rFonts w:ascii="Times New Roman" w:hAnsi="Times New Roman"/>
              <w:sz w:val="24"/>
              <w:lang w:eastAsia="zh-TW"/>
            </w:rPr>
            <w:t>Malaysia</w:t>
          </w:r>
        </w:smartTag>
      </w:smartTag>
      <w:r w:rsidR="00B90D50">
        <w:rPr>
          <w:rFonts w:ascii="Times New Roman" w:hAnsi="Times New Roman"/>
          <w:sz w:val="24"/>
          <w:lang w:eastAsia="zh-TW"/>
        </w:rPr>
        <w:t>, August 4, 2007.</w:t>
      </w:r>
    </w:p>
    <w:p w14:paraId="167FE39D" w14:textId="77777777" w:rsidR="00A75D3D" w:rsidRDefault="00A75D3D" w:rsidP="00EE38D4">
      <w:pPr>
        <w:tabs>
          <w:tab w:val="left" w:pos="0"/>
        </w:tabs>
        <w:suppressAutoHyphens/>
        <w:rPr>
          <w:rFonts w:ascii="Times New Roman" w:hAnsi="Times New Roman"/>
          <w:sz w:val="24"/>
          <w:lang w:eastAsia="zh-TW"/>
        </w:rPr>
      </w:pPr>
    </w:p>
    <w:p w14:paraId="434BC7C4"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“Where have all the Loyal Retainers Gone?  The Conflict between Family and State in Early Medieval </w:t>
      </w:r>
      <w:smartTag w:uri="urn:schemas-microsoft-com:office:smarttags" w:element="place">
        <w:smartTag w:uri="urn:schemas-microsoft-com:office:smarttags" w:element="country-region">
          <w:r>
            <w:rPr>
              <w:rFonts w:ascii="Times New Roman" w:hAnsi="Times New Roman"/>
              <w:sz w:val="24"/>
              <w:lang w:eastAsia="zh-TW"/>
            </w:rPr>
            <w:t>China</w:t>
          </w:r>
        </w:smartTag>
      </w:smartTag>
      <w:r>
        <w:rPr>
          <w:rFonts w:ascii="Times New Roman" w:hAnsi="Times New Roman"/>
          <w:sz w:val="24"/>
          <w:lang w:eastAsia="zh-TW"/>
        </w:rPr>
        <w:t xml:space="preserve">.”  Presented at the Annual Meeting of the </w:t>
      </w:r>
      <w:smartTag w:uri="urn:schemas-microsoft-com:office:smarttags" w:element="place">
        <w:smartTag w:uri="urn:schemas-microsoft-com:office:smarttags" w:element="PlaceName">
          <w:r>
            <w:rPr>
              <w:rFonts w:ascii="Times New Roman" w:hAnsi="Times New Roman"/>
              <w:sz w:val="24"/>
              <w:lang w:eastAsia="zh-TW"/>
            </w:rPr>
            <w:t>American</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Academy</w:t>
          </w:r>
        </w:smartTag>
      </w:smartTag>
      <w:r>
        <w:rPr>
          <w:rFonts w:ascii="Times New Roman" w:hAnsi="Times New Roman"/>
          <w:sz w:val="24"/>
          <w:lang w:eastAsia="zh-TW"/>
        </w:rPr>
        <w:t xml:space="preserve"> of Religion.  </w:t>
      </w:r>
      <w:smartTag w:uri="urn:schemas-microsoft-com:office:smarttags" w:element="place">
        <w:smartTag w:uri="urn:schemas-microsoft-com:office:smarttags" w:element="City">
          <w:r>
            <w:rPr>
              <w:rFonts w:ascii="Times New Roman" w:hAnsi="Times New Roman"/>
              <w:sz w:val="24"/>
              <w:lang w:eastAsia="zh-TW"/>
            </w:rPr>
            <w:t>Washington</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D.C.</w:t>
          </w:r>
        </w:smartTag>
      </w:smartTag>
      <w:r>
        <w:rPr>
          <w:rFonts w:ascii="Times New Roman" w:hAnsi="Times New Roman"/>
          <w:sz w:val="24"/>
          <w:lang w:eastAsia="zh-TW"/>
        </w:rPr>
        <w:t>, November 20, 2006.</w:t>
      </w:r>
    </w:p>
    <w:p w14:paraId="4D3B79DA" w14:textId="77777777" w:rsidR="00EE38D4" w:rsidRDefault="00EE38D4" w:rsidP="00EE38D4">
      <w:pPr>
        <w:tabs>
          <w:tab w:val="left" w:pos="0"/>
        </w:tabs>
        <w:suppressAutoHyphens/>
        <w:rPr>
          <w:rFonts w:ascii="Times New Roman" w:hAnsi="Times New Roman"/>
          <w:sz w:val="24"/>
          <w:lang w:eastAsia="zh-TW"/>
        </w:rPr>
      </w:pPr>
    </w:p>
    <w:p w14:paraId="7DBE7D41"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“The Remembered Dead: Ancestral Rites in Early Medieval </w:t>
      </w:r>
      <w:smartTag w:uri="urn:schemas-microsoft-com:office:smarttags" w:element="place">
        <w:smartTag w:uri="urn:schemas-microsoft-com:office:smarttags" w:element="country-region">
          <w:r>
            <w:rPr>
              <w:rFonts w:ascii="Times New Roman" w:hAnsi="Times New Roman"/>
              <w:sz w:val="24"/>
              <w:lang w:eastAsia="zh-TW"/>
            </w:rPr>
            <w:t>China</w:t>
          </w:r>
        </w:smartTag>
      </w:smartTag>
      <w:r>
        <w:rPr>
          <w:rFonts w:ascii="Times New Roman" w:hAnsi="Times New Roman"/>
          <w:sz w:val="24"/>
          <w:lang w:eastAsia="zh-TW"/>
        </w:rPr>
        <w:t xml:space="preserve">.”  Presented at Annual Meeting of the Association for Asian Studies, </w:t>
      </w:r>
      <w:smartTag w:uri="urn:schemas-microsoft-com:office:smarttags" w:element="place">
        <w:smartTag w:uri="urn:schemas-microsoft-com:office:smarttags" w:element="City">
          <w:r>
            <w:rPr>
              <w:rFonts w:ascii="Times New Roman" w:hAnsi="Times New Roman"/>
              <w:sz w:val="24"/>
              <w:lang w:eastAsia="zh-TW"/>
            </w:rPr>
            <w:t>San Francisco</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California</w:t>
          </w:r>
        </w:smartTag>
      </w:smartTag>
      <w:r>
        <w:rPr>
          <w:rFonts w:ascii="Times New Roman" w:hAnsi="Times New Roman"/>
          <w:sz w:val="24"/>
          <w:lang w:eastAsia="zh-TW"/>
        </w:rPr>
        <w:t>, April 7, 2006.</w:t>
      </w:r>
    </w:p>
    <w:p w14:paraId="0FD81762" w14:textId="77777777" w:rsidR="00EE38D4" w:rsidRDefault="00EE38D4" w:rsidP="00EE38D4">
      <w:pPr>
        <w:tabs>
          <w:tab w:val="left" w:pos="0"/>
        </w:tabs>
        <w:suppressAutoHyphens/>
        <w:rPr>
          <w:rFonts w:ascii="Times New Roman" w:hAnsi="Times New Roman"/>
          <w:sz w:val="24"/>
          <w:lang w:eastAsia="zh-TW"/>
        </w:rPr>
      </w:pPr>
    </w:p>
    <w:p w14:paraId="7005CC50"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lastRenderedPageBreak/>
        <w:t xml:space="preserve">"Learning Confucianism through Its Exemplars."  Presented at the Annual Meeting of the </w:t>
      </w:r>
      <w:smartTag w:uri="urn:schemas-microsoft-com:office:smarttags" w:element="place">
        <w:smartTag w:uri="urn:schemas-microsoft-com:office:smarttags" w:element="PlaceName">
          <w:r>
            <w:rPr>
              <w:rFonts w:ascii="Times New Roman" w:hAnsi="Times New Roman"/>
              <w:sz w:val="24"/>
              <w:lang w:eastAsia="zh-TW"/>
            </w:rPr>
            <w:t>American</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Academy</w:t>
          </w:r>
        </w:smartTag>
      </w:smartTag>
      <w:r>
        <w:rPr>
          <w:rFonts w:ascii="Times New Roman" w:hAnsi="Times New Roman"/>
          <w:sz w:val="24"/>
          <w:lang w:eastAsia="zh-TW"/>
        </w:rPr>
        <w:t xml:space="preserve"> of Religion.  </w:t>
      </w:r>
      <w:smartTag w:uri="urn:schemas-microsoft-com:office:smarttags" w:element="place">
        <w:smartTag w:uri="urn:schemas-microsoft-com:office:smarttags" w:element="City">
          <w:r>
            <w:rPr>
              <w:rFonts w:ascii="Times New Roman" w:hAnsi="Times New Roman"/>
              <w:sz w:val="24"/>
              <w:lang w:eastAsia="zh-TW"/>
            </w:rPr>
            <w:t>Philadelphia</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Pennsylvania</w:t>
          </w:r>
        </w:smartTag>
      </w:smartTag>
      <w:r>
        <w:rPr>
          <w:rFonts w:ascii="Times New Roman" w:hAnsi="Times New Roman"/>
          <w:sz w:val="24"/>
          <w:lang w:eastAsia="zh-TW"/>
        </w:rPr>
        <w:t>, November 20, 2005.</w:t>
      </w:r>
    </w:p>
    <w:p w14:paraId="297BFE5E" w14:textId="77777777" w:rsidR="00EE38D4" w:rsidRDefault="00EE38D4" w:rsidP="00EE38D4">
      <w:pPr>
        <w:tabs>
          <w:tab w:val="left" w:pos="0"/>
        </w:tabs>
        <w:suppressAutoHyphens/>
        <w:rPr>
          <w:rFonts w:ascii="Times New Roman" w:hAnsi="Times New Roman"/>
          <w:sz w:val="24"/>
          <w:lang w:eastAsia="zh-TW"/>
        </w:rPr>
      </w:pPr>
    </w:p>
    <w:p w14:paraId="14DA25CE"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"The Subtle Art of Avoiding Profit: The Mercantile Adventures of a Fifth-Century Confucian Exemplar."  Presented at the Annual Meeting of the </w:t>
      </w:r>
      <w:smartTag w:uri="urn:schemas-microsoft-com:office:smarttags" w:element="place">
        <w:smartTag w:uri="urn:schemas-microsoft-com:office:smarttags" w:element="PlaceName">
          <w:r>
            <w:rPr>
              <w:rFonts w:ascii="Times New Roman" w:hAnsi="Times New Roman"/>
              <w:sz w:val="24"/>
              <w:lang w:eastAsia="zh-TW"/>
            </w:rPr>
            <w:t>American</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Academy</w:t>
          </w:r>
        </w:smartTag>
      </w:smartTag>
      <w:r>
        <w:rPr>
          <w:rFonts w:ascii="Times New Roman" w:hAnsi="Times New Roman"/>
          <w:sz w:val="24"/>
          <w:lang w:eastAsia="zh-TW"/>
        </w:rPr>
        <w:t xml:space="preserve"> of Religion.  </w:t>
      </w:r>
      <w:smartTag w:uri="urn:schemas-microsoft-com:office:smarttags" w:element="place">
        <w:smartTag w:uri="urn:schemas-microsoft-com:office:smarttags" w:element="City">
          <w:r>
            <w:rPr>
              <w:rFonts w:ascii="Times New Roman" w:hAnsi="Times New Roman"/>
              <w:sz w:val="24"/>
              <w:lang w:eastAsia="zh-TW"/>
            </w:rPr>
            <w:t>Philadelphia</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Pennsylvania</w:t>
          </w:r>
        </w:smartTag>
      </w:smartTag>
      <w:r>
        <w:rPr>
          <w:rFonts w:ascii="Times New Roman" w:hAnsi="Times New Roman"/>
          <w:sz w:val="24"/>
          <w:lang w:eastAsia="zh-TW"/>
        </w:rPr>
        <w:t>, November 19, 2005.</w:t>
      </w:r>
    </w:p>
    <w:p w14:paraId="0FE91885" w14:textId="77777777" w:rsidR="00EE38D4" w:rsidRDefault="00EE38D4" w:rsidP="00EE38D4">
      <w:pPr>
        <w:tabs>
          <w:tab w:val="left" w:pos="0"/>
        </w:tabs>
        <w:suppressAutoHyphens/>
        <w:rPr>
          <w:rFonts w:ascii="Times New Roman" w:hAnsi="Times New Roman"/>
          <w:sz w:val="24"/>
          <w:lang w:eastAsia="zh-TW"/>
        </w:rPr>
      </w:pPr>
    </w:p>
    <w:p w14:paraId="7C5E6122"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"Why is Yang Gong a Filial Son?  The Connection between Filiality and Righteousness in Early Medieval </w:t>
      </w:r>
      <w:smartTag w:uri="urn:schemas-microsoft-com:office:smarttags" w:element="place">
        <w:smartTag w:uri="urn:schemas-microsoft-com:office:smarttags" w:element="country-region">
          <w:r>
            <w:rPr>
              <w:rFonts w:ascii="Times New Roman" w:hAnsi="Times New Roman"/>
              <w:sz w:val="24"/>
              <w:lang w:eastAsia="zh-TW"/>
            </w:rPr>
            <w:t>China</w:t>
          </w:r>
        </w:smartTag>
      </w:smartTag>
      <w:r>
        <w:rPr>
          <w:rFonts w:ascii="Times New Roman" w:hAnsi="Times New Roman"/>
          <w:sz w:val="24"/>
          <w:lang w:eastAsia="zh-TW"/>
        </w:rPr>
        <w:t>.”  Presented at 47</w:t>
      </w:r>
      <w:r>
        <w:rPr>
          <w:rFonts w:ascii="Times New Roman" w:hAnsi="Times New Roman"/>
          <w:sz w:val="24"/>
          <w:vertAlign w:val="superscript"/>
          <w:lang w:eastAsia="zh-TW"/>
        </w:rPr>
        <w:t>th</w:t>
      </w:r>
      <w:r>
        <w:rPr>
          <w:rFonts w:ascii="Times New Roman" w:hAnsi="Times New Roman"/>
          <w:sz w:val="24"/>
          <w:lang w:eastAsia="zh-TW"/>
        </w:rPr>
        <w:t xml:space="preserve"> Annual Conference of the American Association For Chinese Studies, </w:t>
      </w:r>
      <w:smartTag w:uri="urn:schemas-microsoft-com:office:smarttags" w:element="place">
        <w:smartTag w:uri="urn:schemas-microsoft-com:office:smarttags" w:element="City">
          <w:r>
            <w:rPr>
              <w:rFonts w:ascii="Times New Roman" w:hAnsi="Times New Roman"/>
              <w:sz w:val="24"/>
              <w:lang w:eastAsia="zh-TW"/>
            </w:rPr>
            <w:t>Nashville</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Tennessee</w:t>
          </w:r>
        </w:smartTag>
      </w:smartTag>
      <w:r>
        <w:rPr>
          <w:rFonts w:ascii="Times New Roman" w:hAnsi="Times New Roman"/>
          <w:sz w:val="24"/>
          <w:lang w:eastAsia="zh-TW"/>
        </w:rPr>
        <w:t>, October 22, 2005.</w:t>
      </w:r>
    </w:p>
    <w:p w14:paraId="4BC145BE" w14:textId="77777777" w:rsidR="00EE38D4" w:rsidRDefault="00EE38D4" w:rsidP="00EE38D4">
      <w:pPr>
        <w:tabs>
          <w:tab w:val="left" w:pos="0"/>
        </w:tabs>
        <w:suppressAutoHyphens/>
        <w:rPr>
          <w:rFonts w:ascii="Times New Roman" w:hAnsi="Times New Roman"/>
          <w:sz w:val="24"/>
          <w:lang w:eastAsia="zh-TW"/>
        </w:rPr>
      </w:pPr>
    </w:p>
    <w:p w14:paraId="509D758B"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"Filial Piety for Dummies: The Modification of the </w:t>
      </w:r>
      <w:r w:rsidR="003A0FAD">
        <w:rPr>
          <w:rFonts w:ascii="Times New Roman" w:hAnsi="Times New Roman"/>
          <w:i/>
          <w:iCs/>
          <w:sz w:val="24"/>
          <w:lang w:eastAsia="zh-TW"/>
        </w:rPr>
        <w:t>Funah</w:t>
      </w:r>
      <w:r>
        <w:rPr>
          <w:rFonts w:ascii="Times New Roman" w:hAnsi="Times New Roman"/>
          <w:i/>
          <w:iCs/>
          <w:sz w:val="24"/>
          <w:lang w:eastAsia="zh-TW"/>
        </w:rPr>
        <w:t>ashi Accounts of Filial Offspring</w:t>
      </w:r>
      <w:r>
        <w:rPr>
          <w:rFonts w:ascii="Times New Roman" w:hAnsi="Times New Roman"/>
          <w:sz w:val="24"/>
          <w:lang w:eastAsia="zh-TW"/>
        </w:rPr>
        <w:t xml:space="preserve"> for Popular Audiences."  Presented at the Annual Meeting of the Association for Asian Studies, </w:t>
      </w:r>
      <w:smartTag w:uri="urn:schemas-microsoft-com:office:smarttags" w:element="place">
        <w:smartTag w:uri="urn:schemas-microsoft-com:office:smarttags" w:element="City">
          <w:r>
            <w:rPr>
              <w:rFonts w:ascii="Times New Roman" w:hAnsi="Times New Roman"/>
              <w:sz w:val="24"/>
              <w:lang w:eastAsia="zh-TW"/>
            </w:rPr>
            <w:t>Chicago</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Illinois</w:t>
          </w:r>
        </w:smartTag>
      </w:smartTag>
      <w:r>
        <w:rPr>
          <w:rFonts w:ascii="Times New Roman" w:hAnsi="Times New Roman"/>
          <w:sz w:val="24"/>
          <w:lang w:eastAsia="zh-TW"/>
        </w:rPr>
        <w:t xml:space="preserve">, April 2, 2005. </w:t>
      </w:r>
    </w:p>
    <w:p w14:paraId="43B34870" w14:textId="77777777" w:rsidR="00EE38D4" w:rsidRDefault="00EE38D4" w:rsidP="00EE38D4">
      <w:pPr>
        <w:tabs>
          <w:tab w:val="left" w:pos="0"/>
        </w:tabs>
        <w:suppressAutoHyphens/>
        <w:rPr>
          <w:rFonts w:ascii="Times New Roman" w:hAnsi="Times New Roman"/>
          <w:sz w:val="24"/>
          <w:lang w:eastAsia="zh-TW"/>
        </w:rPr>
      </w:pPr>
    </w:p>
    <w:p w14:paraId="4FEEBC97"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"The Attraction of Filial Cannibalism: The Confucian Appropriation of the </w:t>
      </w:r>
      <w:r>
        <w:rPr>
          <w:rFonts w:ascii="Times New Roman" w:hAnsi="Times New Roman"/>
          <w:i/>
          <w:iCs/>
          <w:sz w:val="24"/>
          <w:lang w:eastAsia="zh-TW"/>
        </w:rPr>
        <w:t>Sujati Jâtaka.</w:t>
      </w:r>
      <w:r>
        <w:rPr>
          <w:rFonts w:ascii="Times New Roman" w:hAnsi="Times New Roman"/>
          <w:sz w:val="24"/>
          <w:lang w:eastAsia="zh-TW"/>
        </w:rPr>
        <w:t xml:space="preserve">"  Presented at the Annual Meeting of the </w:t>
      </w:r>
      <w:smartTag w:uri="urn:schemas-microsoft-com:office:smarttags" w:element="PlaceName">
        <w:r>
          <w:rPr>
            <w:rFonts w:ascii="Times New Roman" w:hAnsi="Times New Roman"/>
            <w:sz w:val="24"/>
            <w:lang w:eastAsia="zh-TW"/>
          </w:rPr>
          <w:t>American</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Academy</w:t>
        </w:r>
      </w:smartTag>
      <w:r>
        <w:rPr>
          <w:rFonts w:ascii="Times New Roman" w:hAnsi="Times New Roman"/>
          <w:sz w:val="24"/>
          <w:lang w:eastAsia="zh-TW"/>
        </w:rPr>
        <w:t xml:space="preserve"> of Religion, </w:t>
      </w:r>
      <w:smartTag w:uri="urn:schemas-microsoft-com:office:smarttags" w:element="place">
        <w:smartTag w:uri="urn:schemas-microsoft-com:office:smarttags" w:element="City">
          <w:r>
            <w:rPr>
              <w:rFonts w:ascii="Times New Roman" w:hAnsi="Times New Roman"/>
              <w:sz w:val="24"/>
              <w:lang w:eastAsia="zh-TW"/>
            </w:rPr>
            <w:t>San Antonio</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Texas</w:t>
          </w:r>
        </w:smartTag>
      </w:smartTag>
      <w:r>
        <w:rPr>
          <w:rFonts w:ascii="Times New Roman" w:hAnsi="Times New Roman"/>
          <w:sz w:val="24"/>
          <w:lang w:eastAsia="zh-TW"/>
        </w:rPr>
        <w:t>, November 21, 2004.</w:t>
      </w:r>
    </w:p>
    <w:p w14:paraId="14C5C6C6" w14:textId="77777777" w:rsidR="00EE38D4" w:rsidRDefault="00EE38D4" w:rsidP="00EE38D4">
      <w:pPr>
        <w:tabs>
          <w:tab w:val="left" w:pos="0"/>
        </w:tabs>
        <w:suppressAutoHyphens/>
        <w:rPr>
          <w:rFonts w:ascii="Times New Roman" w:hAnsi="Times New Roman"/>
          <w:sz w:val="24"/>
          <w:lang w:eastAsia="zh-TW"/>
        </w:rPr>
      </w:pPr>
    </w:p>
    <w:p w14:paraId="02674C36"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"Local Virtue?  Worthiness according to the fourth-century </w:t>
      </w:r>
      <w:r>
        <w:rPr>
          <w:rFonts w:ascii="Times New Roman" w:hAnsi="Times New Roman"/>
          <w:i/>
          <w:iCs/>
          <w:sz w:val="24"/>
          <w:lang w:eastAsia="zh-TW"/>
        </w:rPr>
        <w:t>Huayang Guozhi</w:t>
      </w:r>
      <w:r>
        <w:rPr>
          <w:rFonts w:ascii="Times New Roman" w:hAnsi="Times New Roman"/>
          <w:sz w:val="24"/>
          <w:lang w:eastAsia="zh-TW"/>
        </w:rPr>
        <w:t xml:space="preserve">."  Presented at the International Symposium on Chinese Local History, </w:t>
      </w:r>
      <w:smartTag w:uri="urn:schemas-microsoft-com:office:smarttags" w:element="PlaceType">
        <w:r>
          <w:rPr>
            <w:rFonts w:ascii="Times New Roman" w:hAnsi="Times New Roman"/>
            <w:sz w:val="24"/>
            <w:lang w:eastAsia="zh-TW"/>
          </w:rPr>
          <w:t>University</w:t>
        </w:r>
      </w:smartTag>
      <w:r>
        <w:rPr>
          <w:rFonts w:ascii="Times New Roman" w:hAnsi="Times New Roman"/>
          <w:sz w:val="24"/>
          <w:lang w:eastAsia="zh-TW"/>
        </w:rPr>
        <w:t xml:space="preserve"> of </w:t>
      </w:r>
      <w:smartTag w:uri="urn:schemas-microsoft-com:office:smarttags" w:element="PlaceName">
        <w:r>
          <w:rPr>
            <w:rFonts w:ascii="Times New Roman" w:hAnsi="Times New Roman"/>
            <w:sz w:val="24"/>
            <w:lang w:eastAsia="zh-TW"/>
          </w:rPr>
          <w:t>Utah</w:t>
        </w:r>
      </w:smartTag>
      <w:r>
        <w:rPr>
          <w:rFonts w:ascii="Times New Roman" w:hAnsi="Times New Roman"/>
          <w:sz w:val="24"/>
          <w:lang w:eastAsia="zh-TW"/>
        </w:rPr>
        <w:t xml:space="preserve">, </w:t>
      </w:r>
      <w:smartTag w:uri="urn:schemas-microsoft-com:office:smarttags" w:element="place">
        <w:smartTag w:uri="urn:schemas-microsoft-com:office:smarttags" w:element="City">
          <w:r>
            <w:rPr>
              <w:rFonts w:ascii="Times New Roman" w:hAnsi="Times New Roman"/>
              <w:sz w:val="24"/>
              <w:lang w:eastAsia="zh-TW"/>
            </w:rPr>
            <w:t>Salt Lake City</w:t>
          </w:r>
        </w:smartTag>
      </w:smartTag>
      <w:r>
        <w:rPr>
          <w:rFonts w:ascii="Times New Roman" w:hAnsi="Times New Roman"/>
          <w:sz w:val="24"/>
          <w:lang w:eastAsia="zh-TW"/>
        </w:rPr>
        <w:t>, November 6, 2004.</w:t>
      </w:r>
    </w:p>
    <w:p w14:paraId="4FE36286" w14:textId="77777777" w:rsidR="00EE38D4" w:rsidRDefault="00EE38D4" w:rsidP="00EE38D4">
      <w:pPr>
        <w:tabs>
          <w:tab w:val="left" w:pos="0"/>
        </w:tabs>
        <w:suppressAutoHyphens/>
        <w:rPr>
          <w:rFonts w:ascii="Times New Roman" w:hAnsi="Times New Roman"/>
          <w:sz w:val="24"/>
          <w:lang w:eastAsia="zh-TW"/>
        </w:rPr>
      </w:pPr>
    </w:p>
    <w:p w14:paraId="61477D48"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"Confucian and Christian Miracles in Early Medieval </w:t>
      </w:r>
      <w:smartTag w:uri="urn:schemas-microsoft-com:office:smarttags" w:element="place">
        <w:r>
          <w:rPr>
            <w:rFonts w:ascii="Times New Roman" w:hAnsi="Times New Roman"/>
            <w:sz w:val="24"/>
            <w:lang w:eastAsia="zh-TW"/>
          </w:rPr>
          <w:t>Eurasia</w:t>
        </w:r>
      </w:smartTag>
      <w:r>
        <w:rPr>
          <w:rFonts w:ascii="Times New Roman" w:hAnsi="Times New Roman"/>
          <w:sz w:val="24"/>
          <w:lang w:eastAsia="zh-TW"/>
        </w:rPr>
        <w:t xml:space="preserve">."  Presented at the 2003 Annual Meeting of the </w:t>
      </w:r>
      <w:smartTag w:uri="urn:schemas-microsoft-com:office:smarttags" w:element="PlaceName">
        <w:r>
          <w:rPr>
            <w:rFonts w:ascii="Times New Roman" w:hAnsi="Times New Roman"/>
            <w:sz w:val="24"/>
            <w:lang w:eastAsia="zh-TW"/>
          </w:rPr>
          <w:t>American</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Academy</w:t>
        </w:r>
      </w:smartTag>
      <w:r>
        <w:rPr>
          <w:rFonts w:ascii="Times New Roman" w:hAnsi="Times New Roman"/>
          <w:sz w:val="24"/>
          <w:lang w:eastAsia="zh-TW"/>
        </w:rPr>
        <w:t xml:space="preserve"> of Religion, </w:t>
      </w:r>
      <w:smartTag w:uri="urn:schemas-microsoft-com:office:smarttags" w:element="place">
        <w:smartTag w:uri="urn:schemas-microsoft-com:office:smarttags" w:element="City">
          <w:r>
            <w:rPr>
              <w:rFonts w:ascii="Times New Roman" w:hAnsi="Times New Roman"/>
              <w:sz w:val="24"/>
              <w:lang w:eastAsia="zh-TW"/>
            </w:rPr>
            <w:t>Atlanta</w:t>
          </w:r>
        </w:smartTag>
        <w:r>
          <w:rPr>
            <w:rFonts w:ascii="Times New Roman" w:hAnsi="Times New Roman"/>
            <w:sz w:val="24"/>
            <w:lang w:eastAsia="zh-TW"/>
          </w:rPr>
          <w:t xml:space="preserve">, </w:t>
        </w:r>
        <w:smartTag w:uri="urn:schemas-microsoft-com:office:smarttags" w:element="country-region">
          <w:r>
            <w:rPr>
              <w:rFonts w:ascii="Times New Roman" w:hAnsi="Times New Roman"/>
              <w:sz w:val="24"/>
              <w:lang w:eastAsia="zh-TW"/>
            </w:rPr>
            <w:t>Georgia</w:t>
          </w:r>
        </w:smartTag>
      </w:smartTag>
      <w:r>
        <w:rPr>
          <w:rFonts w:ascii="Times New Roman" w:hAnsi="Times New Roman"/>
          <w:sz w:val="24"/>
          <w:lang w:eastAsia="zh-TW"/>
        </w:rPr>
        <w:t>, November 25, 2003.</w:t>
      </w:r>
    </w:p>
    <w:p w14:paraId="0E9E1265" w14:textId="77777777" w:rsidR="00EE38D4" w:rsidRDefault="00EE38D4" w:rsidP="00EE38D4">
      <w:pPr>
        <w:tabs>
          <w:tab w:val="left" w:pos="0"/>
        </w:tabs>
        <w:suppressAutoHyphens/>
        <w:rPr>
          <w:rFonts w:ascii="Times New Roman" w:hAnsi="Times New Roman"/>
          <w:sz w:val="24"/>
          <w:lang w:eastAsia="zh-TW"/>
        </w:rPr>
      </w:pPr>
    </w:p>
    <w:p w14:paraId="61345AFF"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"Ge Hong's Reconciliation of Taoism and Confucianism."  Presented </w:t>
      </w:r>
      <w:r w:rsidR="00AB5F94">
        <w:rPr>
          <w:rFonts w:ascii="Times New Roman" w:hAnsi="Times New Roman"/>
          <w:sz w:val="24"/>
          <w:lang w:eastAsia="zh-TW"/>
        </w:rPr>
        <w:t xml:space="preserve">[in Mandarin] </w:t>
      </w:r>
      <w:r>
        <w:rPr>
          <w:rFonts w:ascii="Times New Roman" w:hAnsi="Times New Roman"/>
          <w:sz w:val="24"/>
          <w:lang w:eastAsia="zh-TW"/>
        </w:rPr>
        <w:t>at the First International Conference on Ge Hong and Chinese Culture, Ningbo China, November 8, 2003.</w:t>
      </w:r>
    </w:p>
    <w:p w14:paraId="3093CC38" w14:textId="77777777" w:rsidR="00EE38D4" w:rsidRDefault="00EE38D4" w:rsidP="00EE38D4">
      <w:pPr>
        <w:tabs>
          <w:tab w:val="left" w:pos="0"/>
        </w:tabs>
        <w:suppressAutoHyphens/>
        <w:rPr>
          <w:rFonts w:ascii="Times New Roman" w:hAnsi="Times New Roman"/>
          <w:sz w:val="24"/>
          <w:lang w:eastAsia="zh-TW"/>
        </w:rPr>
      </w:pPr>
    </w:p>
    <w:p w14:paraId="310E432E"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"Creeping Absolutism: Parental Authority as seen in Early Medieval Tales of Filial Offspring."  Presented at the "Cultures of Authority in Asian Practice" on-line conference, sponsored by the </w:t>
      </w:r>
      <w:smartTag w:uri="urn:schemas-microsoft-com:office:smarttags" w:element="PlaceName">
        <w:r>
          <w:rPr>
            <w:rFonts w:ascii="Times New Roman" w:hAnsi="Times New Roman"/>
            <w:sz w:val="24"/>
            <w:lang w:eastAsia="zh-TW"/>
          </w:rPr>
          <w:t>East-West</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Center</w:t>
        </w:r>
      </w:smartTag>
      <w:r>
        <w:rPr>
          <w:rFonts w:ascii="Times New Roman" w:hAnsi="Times New Roman"/>
          <w:sz w:val="24"/>
          <w:lang w:eastAsia="zh-TW"/>
        </w:rPr>
        <w:t xml:space="preserve"> in </w:t>
      </w:r>
      <w:smartTag w:uri="urn:schemas-microsoft-com:office:smarttags" w:element="place">
        <w:smartTag w:uri="urn:schemas-microsoft-com:office:smarttags" w:element="City">
          <w:r>
            <w:rPr>
              <w:rFonts w:ascii="Times New Roman" w:hAnsi="Times New Roman"/>
              <w:sz w:val="24"/>
              <w:lang w:eastAsia="zh-TW"/>
            </w:rPr>
            <w:t>Honolulu</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Hawaii</w:t>
          </w:r>
        </w:smartTag>
      </w:smartTag>
      <w:r>
        <w:rPr>
          <w:rFonts w:ascii="Times New Roman" w:hAnsi="Times New Roman"/>
          <w:sz w:val="24"/>
          <w:lang w:eastAsia="zh-TW"/>
        </w:rPr>
        <w:t>, September 2-6, 2003.</w:t>
      </w:r>
    </w:p>
    <w:p w14:paraId="0B341674" w14:textId="77777777" w:rsidR="00EE38D4" w:rsidRDefault="00EE38D4" w:rsidP="00EE38D4">
      <w:pPr>
        <w:tabs>
          <w:tab w:val="left" w:pos="0"/>
        </w:tabs>
        <w:suppressAutoHyphens/>
        <w:rPr>
          <w:rFonts w:ascii="Times New Roman" w:hAnsi="Times New Roman"/>
          <w:sz w:val="24"/>
          <w:lang w:eastAsia="zh-TW"/>
        </w:rPr>
      </w:pPr>
    </w:p>
    <w:p w14:paraId="684E1257"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"The Naturalness of Filial Piety: A Study of Filial Animal Tales."  Presented at the 38</w:t>
      </w:r>
      <w:r>
        <w:rPr>
          <w:rFonts w:ascii="Times New Roman" w:hAnsi="Times New Roman"/>
          <w:sz w:val="24"/>
          <w:vertAlign w:val="superscript"/>
          <w:lang w:eastAsia="zh-TW"/>
        </w:rPr>
        <w:t>th</w:t>
      </w:r>
      <w:r>
        <w:rPr>
          <w:rFonts w:ascii="Times New Roman" w:hAnsi="Times New Roman"/>
          <w:sz w:val="24"/>
          <w:lang w:eastAsia="zh-TW"/>
        </w:rPr>
        <w:t xml:space="preserve"> International Congress on Medieval Studies, </w:t>
      </w:r>
      <w:smartTag w:uri="urn:schemas-microsoft-com:office:smarttags" w:element="place">
        <w:smartTag w:uri="urn:schemas-microsoft-com:office:smarttags" w:element="City">
          <w:r>
            <w:rPr>
              <w:rFonts w:ascii="Times New Roman" w:hAnsi="Times New Roman"/>
              <w:sz w:val="24"/>
              <w:lang w:eastAsia="zh-TW"/>
            </w:rPr>
            <w:t>Kalamazoo</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Michigan</w:t>
          </w:r>
        </w:smartTag>
      </w:smartTag>
      <w:r>
        <w:rPr>
          <w:rFonts w:ascii="Times New Roman" w:hAnsi="Times New Roman"/>
          <w:sz w:val="24"/>
          <w:lang w:eastAsia="zh-TW"/>
        </w:rPr>
        <w:t>, May 8, 2003.</w:t>
      </w:r>
    </w:p>
    <w:p w14:paraId="16228846" w14:textId="77777777" w:rsidR="00EE38D4" w:rsidRDefault="00EE38D4" w:rsidP="00EE38D4">
      <w:pPr>
        <w:tabs>
          <w:tab w:val="left" w:pos="0"/>
        </w:tabs>
        <w:suppressAutoHyphens/>
        <w:rPr>
          <w:rFonts w:ascii="Times New Roman" w:hAnsi="Times New Roman"/>
          <w:sz w:val="24"/>
          <w:lang w:eastAsia="zh-TW"/>
        </w:rPr>
      </w:pPr>
    </w:p>
    <w:p w14:paraId="45D291CA"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lang w:eastAsia="zh-TW"/>
        </w:rPr>
        <w:t>"The Naturalness of Filial Piety: A Study of Filial Animal Tales."  Presented at the 55</w:t>
      </w:r>
      <w:r>
        <w:rPr>
          <w:rFonts w:ascii="Times New Roman" w:hAnsi="Times New Roman"/>
          <w:sz w:val="24"/>
          <w:vertAlign w:val="superscript"/>
          <w:lang w:eastAsia="zh-TW"/>
        </w:rPr>
        <w:t>th</w:t>
      </w:r>
      <w:r>
        <w:rPr>
          <w:rFonts w:ascii="Times New Roman" w:hAnsi="Times New Roman"/>
          <w:sz w:val="24"/>
          <w:lang w:eastAsia="zh-TW"/>
        </w:rPr>
        <w:t xml:space="preserve"> Annual Meeting of the Association for Asian Studies, </w:t>
      </w:r>
      <w:smartTag w:uri="urn:schemas-microsoft-com:office:smarttags" w:element="place">
        <w:smartTag w:uri="urn:schemas-microsoft-com:office:smarttags" w:element="State">
          <w:r>
            <w:rPr>
              <w:rFonts w:ascii="Times New Roman" w:hAnsi="Times New Roman"/>
              <w:sz w:val="24"/>
              <w:lang w:eastAsia="zh-TW"/>
            </w:rPr>
            <w:t>New York</w:t>
          </w:r>
        </w:smartTag>
      </w:smartTag>
      <w:r>
        <w:rPr>
          <w:rFonts w:ascii="Times New Roman" w:hAnsi="Times New Roman"/>
          <w:sz w:val="24"/>
          <w:lang w:eastAsia="zh-TW"/>
        </w:rPr>
        <w:t>, March 28, 2003.</w:t>
      </w:r>
    </w:p>
    <w:p w14:paraId="3A2FBA3D" w14:textId="77777777" w:rsidR="00EE38D4" w:rsidRDefault="00EE38D4" w:rsidP="00EE38D4">
      <w:pPr>
        <w:tabs>
          <w:tab w:val="left" w:pos="0"/>
        </w:tabs>
        <w:suppressAutoHyphens/>
        <w:rPr>
          <w:rFonts w:ascii="Times New Roman" w:hAnsi="Times New Roman"/>
          <w:sz w:val="24"/>
          <w:lang w:eastAsia="zh-TW"/>
        </w:rPr>
      </w:pPr>
    </w:p>
    <w:p w14:paraId="5408976B"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hint="eastAsia"/>
          <w:sz w:val="24"/>
          <w:lang w:eastAsia="zh-TW"/>
        </w:rPr>
        <w:t xml:space="preserve">"From Honoring Parents to Feeding Them in Style: The Transformation of Lowly </w:t>
      </w:r>
      <w:r>
        <w:rPr>
          <w:rFonts w:ascii="Times New Roman" w:hAnsi="Times New Roman" w:hint="eastAsia"/>
          <w:i/>
          <w:iCs/>
          <w:sz w:val="24"/>
          <w:lang w:eastAsia="zh-TW"/>
        </w:rPr>
        <w:t xml:space="preserve">Yang </w:t>
      </w:r>
      <w:r>
        <w:rPr>
          <w:rFonts w:ascii="Times New Roman" w:hAnsi="Times New Roman" w:hint="eastAsia"/>
          <w:sz w:val="24"/>
          <w:lang w:eastAsia="zh-TW"/>
        </w:rPr>
        <w:t xml:space="preserve">into Exalted </w:t>
      </w:r>
      <w:r>
        <w:rPr>
          <w:rFonts w:ascii="Times New Roman" w:hAnsi="Times New Roman" w:hint="eastAsia"/>
          <w:i/>
          <w:iCs/>
          <w:sz w:val="24"/>
          <w:lang w:eastAsia="zh-TW"/>
        </w:rPr>
        <w:t xml:space="preserve">Gongyang </w:t>
      </w:r>
      <w:r>
        <w:rPr>
          <w:rFonts w:ascii="Times New Roman" w:hAnsi="Times New Roman" w:hint="eastAsia"/>
          <w:sz w:val="24"/>
          <w:lang w:eastAsia="zh-TW"/>
        </w:rPr>
        <w:t xml:space="preserve">in Early Medieval </w:t>
      </w:r>
      <w:smartTag w:uri="urn:schemas-microsoft-com:office:smarttags" w:element="place">
        <w:smartTag w:uri="urn:schemas-microsoft-com:office:smarttags" w:element="country-region">
          <w:r>
            <w:rPr>
              <w:rFonts w:ascii="Times New Roman" w:hAnsi="Times New Roman" w:hint="eastAsia"/>
              <w:sz w:val="24"/>
              <w:lang w:eastAsia="zh-TW"/>
            </w:rPr>
            <w:t>China</w:t>
          </w:r>
        </w:smartTag>
      </w:smartTag>
      <w:r>
        <w:rPr>
          <w:rFonts w:ascii="Times New Roman" w:hAnsi="Times New Roman" w:hint="eastAsia"/>
          <w:sz w:val="24"/>
          <w:lang w:eastAsia="zh-TW"/>
        </w:rPr>
        <w:t>."</w:t>
      </w:r>
      <w:r>
        <w:rPr>
          <w:rFonts w:ascii="Times New Roman" w:hAnsi="Times New Roman"/>
          <w:sz w:val="24"/>
          <w:lang w:eastAsia="zh-TW"/>
        </w:rPr>
        <w:t xml:space="preserve">  Presented at the Annual Meeting of the </w:t>
      </w:r>
      <w:smartTag w:uri="urn:schemas-microsoft-com:office:smarttags" w:element="PlaceName">
        <w:r>
          <w:rPr>
            <w:rFonts w:ascii="Times New Roman" w:hAnsi="Times New Roman"/>
            <w:sz w:val="24"/>
            <w:lang w:eastAsia="zh-TW"/>
          </w:rPr>
          <w:t>American</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Academy</w:t>
        </w:r>
      </w:smartTag>
      <w:r>
        <w:rPr>
          <w:rFonts w:ascii="Times New Roman" w:hAnsi="Times New Roman"/>
          <w:sz w:val="24"/>
          <w:lang w:eastAsia="zh-TW"/>
        </w:rPr>
        <w:t xml:space="preserve"> of Religion, </w:t>
      </w:r>
      <w:smartTag w:uri="urn:schemas-microsoft-com:office:smarttags" w:element="place">
        <w:smartTag w:uri="urn:schemas-microsoft-com:office:smarttags" w:element="City">
          <w:r>
            <w:rPr>
              <w:rFonts w:ascii="Times New Roman" w:hAnsi="Times New Roman"/>
              <w:sz w:val="24"/>
              <w:lang w:eastAsia="zh-TW"/>
            </w:rPr>
            <w:t>Toronto</w:t>
          </w:r>
        </w:smartTag>
        <w:r>
          <w:rPr>
            <w:rFonts w:ascii="Times New Roman" w:hAnsi="Times New Roman"/>
            <w:sz w:val="24"/>
            <w:lang w:eastAsia="zh-TW"/>
          </w:rPr>
          <w:t xml:space="preserve">, </w:t>
        </w:r>
        <w:smartTag w:uri="urn:schemas-microsoft-com:office:smarttags" w:element="country-region">
          <w:r>
            <w:rPr>
              <w:rFonts w:ascii="Times New Roman" w:hAnsi="Times New Roman"/>
              <w:sz w:val="24"/>
              <w:lang w:eastAsia="zh-TW"/>
            </w:rPr>
            <w:t>Canada</w:t>
          </w:r>
        </w:smartTag>
      </w:smartTag>
      <w:r>
        <w:rPr>
          <w:rFonts w:ascii="Times New Roman" w:hAnsi="Times New Roman"/>
          <w:sz w:val="24"/>
          <w:lang w:eastAsia="zh-TW"/>
        </w:rPr>
        <w:t>, November 24, 2002.</w:t>
      </w:r>
    </w:p>
    <w:p w14:paraId="68A5B4DE" w14:textId="77777777" w:rsidR="00EE38D4" w:rsidRDefault="00EE38D4" w:rsidP="00EE38D4">
      <w:pPr>
        <w:tabs>
          <w:tab w:val="left" w:pos="0"/>
        </w:tabs>
        <w:suppressAutoHyphens/>
        <w:rPr>
          <w:rFonts w:ascii="Times New Roman" w:hAnsi="Times New Roman"/>
          <w:sz w:val="24"/>
          <w:lang w:eastAsia="zh-TW"/>
        </w:rPr>
      </w:pPr>
    </w:p>
    <w:p w14:paraId="3818900D"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lastRenderedPageBreak/>
        <w:t>"Family Roots and Imperial Opportunities:  The Origins and Uses of Early Medieval Filial Piety Tales."  Presented at the 37</w:t>
      </w:r>
      <w:r>
        <w:rPr>
          <w:rFonts w:ascii="Times New Roman" w:hAnsi="Times New Roman"/>
          <w:sz w:val="24"/>
          <w:vertAlign w:val="superscript"/>
        </w:rPr>
        <w:t>th</w:t>
      </w:r>
      <w:r>
        <w:rPr>
          <w:rFonts w:ascii="Times New Roman" w:hAnsi="Times New Roman"/>
          <w:sz w:val="24"/>
        </w:rPr>
        <w:t xml:space="preserve"> International Congress on Medieval Studies, </w:t>
      </w:r>
      <w:smartTag w:uri="urn:schemas-microsoft-com:office:smarttags" w:element="place">
        <w:smartTag w:uri="urn:schemas-microsoft-com:office:smarttags" w:element="City">
          <w:r>
            <w:rPr>
              <w:rFonts w:ascii="Times New Roman" w:hAnsi="Times New Roman"/>
              <w:sz w:val="24"/>
            </w:rPr>
            <w:t>Kalazamoo</w:t>
          </w:r>
        </w:smartTag>
        <w:r>
          <w:rPr>
            <w:rFonts w:ascii="Times New Roman" w:hAnsi="Times New Roman"/>
            <w:sz w:val="24"/>
          </w:rPr>
          <w:t xml:space="preserve">, </w:t>
        </w:r>
        <w:smartTag w:uri="urn:schemas-microsoft-com:office:smarttags" w:element="State">
          <w:r>
            <w:rPr>
              <w:rFonts w:ascii="Times New Roman" w:hAnsi="Times New Roman"/>
              <w:sz w:val="24"/>
            </w:rPr>
            <w:t>Michigan</w:t>
          </w:r>
        </w:smartTag>
      </w:smartTag>
      <w:r>
        <w:rPr>
          <w:rFonts w:ascii="Times New Roman" w:hAnsi="Times New Roman"/>
          <w:sz w:val="24"/>
        </w:rPr>
        <w:t>, May 2, 2002.</w:t>
      </w:r>
    </w:p>
    <w:p w14:paraId="215B0FAD" w14:textId="77777777" w:rsidR="00EE38D4" w:rsidRDefault="00EE38D4" w:rsidP="00EE38D4">
      <w:pPr>
        <w:rPr>
          <w:rFonts w:ascii="Times New Roman" w:hAnsi="Times New Roman"/>
          <w:sz w:val="24"/>
          <w:lang w:eastAsia="zh-TW"/>
        </w:rPr>
      </w:pPr>
    </w:p>
    <w:p w14:paraId="3D75283B" w14:textId="77777777" w:rsidR="00EE38D4" w:rsidRDefault="00EE38D4" w:rsidP="00EE38D4">
      <w:pPr>
        <w:rPr>
          <w:rFonts w:ascii="Times New Roman" w:hAnsi="Times New Roman"/>
          <w:sz w:val="24"/>
          <w:lang w:eastAsia="zh-TW"/>
        </w:rPr>
      </w:pPr>
      <w:r>
        <w:rPr>
          <w:rFonts w:ascii="Times New Roman" w:hAnsi="Times New Roman"/>
          <w:sz w:val="24"/>
        </w:rPr>
        <w:t>“Filial Suicide, Mutilation and Infanticide: Representations of Dutiful Daughters from the Han to the Yuan.”  Presented at the 53</w:t>
      </w:r>
      <w:r>
        <w:rPr>
          <w:rFonts w:ascii="Times New Roman" w:hAnsi="Times New Roman"/>
          <w:sz w:val="24"/>
          <w:vertAlign w:val="superscript"/>
        </w:rPr>
        <w:t>rd</w:t>
      </w:r>
      <w:r>
        <w:rPr>
          <w:rFonts w:ascii="Times New Roman" w:hAnsi="Times New Roman"/>
          <w:sz w:val="24"/>
        </w:rPr>
        <w:t xml:space="preserve"> Annual Meeting of the Association for Asian Studies, </w:t>
      </w:r>
      <w:smartTag w:uri="urn:schemas-microsoft-com:office:smarttags" w:element="place">
        <w:smartTag w:uri="urn:schemas-microsoft-com:office:smarttags" w:element="City">
          <w:r>
            <w:rPr>
              <w:rFonts w:ascii="Times New Roman" w:hAnsi="Times New Roman"/>
              <w:sz w:val="24"/>
            </w:rPr>
            <w:t>Chicago</w:t>
          </w:r>
        </w:smartTag>
      </w:smartTag>
      <w:r>
        <w:rPr>
          <w:rFonts w:ascii="Times New Roman" w:hAnsi="Times New Roman"/>
          <w:sz w:val="24"/>
        </w:rPr>
        <w:t>, March 23, 2001.</w:t>
      </w:r>
    </w:p>
    <w:p w14:paraId="529524BE" w14:textId="77777777" w:rsidR="00EE38D4" w:rsidRDefault="00EE38D4" w:rsidP="00EE38D4">
      <w:pPr>
        <w:rPr>
          <w:rFonts w:ascii="Times New Roman" w:hAnsi="Times New Roman"/>
          <w:sz w:val="24"/>
          <w:lang w:eastAsia="zh-TW"/>
        </w:rPr>
      </w:pPr>
    </w:p>
    <w:p w14:paraId="3EAF678A"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rPr>
        <w:t>“Creeping Absolutism: Parental Authority as Seen in Filial Piety Tales.”  Presented at the 51</w:t>
      </w:r>
      <w:r>
        <w:rPr>
          <w:rFonts w:ascii="Times New Roman" w:hAnsi="Times New Roman"/>
          <w:sz w:val="24"/>
          <w:vertAlign w:val="superscript"/>
        </w:rPr>
        <w:t>st</w:t>
      </w:r>
      <w:r>
        <w:rPr>
          <w:rFonts w:ascii="Times New Roman" w:hAnsi="Times New Roman"/>
          <w:sz w:val="24"/>
        </w:rPr>
        <w:t xml:space="preserve"> Annual Meeting of the Association for Asian Studies, </w:t>
      </w:r>
      <w:smartTag w:uri="urn:schemas-microsoft-com:office:smarttags" w:element="place">
        <w:smartTag w:uri="urn:schemas-microsoft-com:office:smarttags" w:element="City">
          <w:r>
            <w:rPr>
              <w:rFonts w:ascii="Times New Roman" w:hAnsi="Times New Roman"/>
              <w:sz w:val="24"/>
            </w:rPr>
            <w:t>Boston</w:t>
          </w:r>
        </w:smartTag>
        <w:r>
          <w:rPr>
            <w:rFonts w:ascii="Times New Roman" w:hAnsi="Times New Roman"/>
            <w:sz w:val="24"/>
          </w:rPr>
          <w:t xml:space="preserve">, </w:t>
        </w:r>
        <w:smartTag w:uri="urn:schemas-microsoft-com:office:smarttags" w:element="State">
          <w:r>
            <w:rPr>
              <w:rFonts w:ascii="Times New Roman" w:hAnsi="Times New Roman"/>
              <w:sz w:val="24"/>
            </w:rPr>
            <w:t>Massachusetts</w:t>
          </w:r>
        </w:smartTag>
      </w:smartTag>
      <w:r>
        <w:rPr>
          <w:rFonts w:ascii="Times New Roman" w:hAnsi="Times New Roman"/>
          <w:sz w:val="24"/>
        </w:rPr>
        <w:t>, March 13, 1999.</w:t>
      </w:r>
    </w:p>
    <w:p w14:paraId="6A23DCCA" w14:textId="77777777" w:rsidR="00EE38D4" w:rsidRDefault="00EE38D4" w:rsidP="00EE38D4">
      <w:pPr>
        <w:tabs>
          <w:tab w:val="left" w:pos="0"/>
        </w:tabs>
        <w:suppressAutoHyphens/>
        <w:rPr>
          <w:rFonts w:ascii="Times New Roman" w:hAnsi="Times New Roman"/>
          <w:sz w:val="24"/>
          <w:lang w:eastAsia="zh-TW"/>
        </w:rPr>
      </w:pPr>
    </w:p>
    <w:p w14:paraId="7CDA3268"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“Exceeding the Rites: Mourning Motifs in Chinese Tales of Filial Sons.”  Presented at the 50</w:t>
      </w:r>
      <w:r>
        <w:rPr>
          <w:rFonts w:ascii="Times New Roman" w:hAnsi="Times New Roman"/>
          <w:sz w:val="24"/>
          <w:vertAlign w:val="superscript"/>
        </w:rPr>
        <w:t>th</w:t>
      </w:r>
      <w:r>
        <w:rPr>
          <w:rFonts w:ascii="Times New Roman" w:hAnsi="Times New Roman"/>
          <w:sz w:val="24"/>
        </w:rPr>
        <w:t xml:space="preserve"> Annual Meeting of the Association of Asian Studies,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r>
        <w:rPr>
          <w:rFonts w:ascii="Times New Roman" w:hAnsi="Times New Roman"/>
          <w:sz w:val="24"/>
        </w:rPr>
        <w:t>, March 26, 1998.</w:t>
      </w:r>
    </w:p>
    <w:p w14:paraId="59CCB7BD" w14:textId="77777777" w:rsidR="00EE38D4" w:rsidRDefault="00EE38D4" w:rsidP="00EE38D4">
      <w:pPr>
        <w:tabs>
          <w:tab w:val="left" w:pos="0"/>
        </w:tabs>
        <w:suppressAutoHyphens/>
        <w:rPr>
          <w:rFonts w:ascii="Times New Roman" w:hAnsi="Times New Roman"/>
          <w:sz w:val="24"/>
        </w:rPr>
      </w:pPr>
    </w:p>
    <w:p w14:paraId="1DB1C686"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rPr>
        <w:t xml:space="preserve">"Strategies for Teaching Confucianism."  Presented at the Annual Meeting of the </w:t>
      </w:r>
      <w:smartTag w:uri="urn:schemas-microsoft-com:office:smarttags" w:element="PlaceName">
        <w:r>
          <w:rPr>
            <w:rFonts w:ascii="Times New Roman" w:hAnsi="Times New Roman"/>
            <w:sz w:val="24"/>
          </w:rPr>
          <w:t>American</w:t>
        </w:r>
      </w:smartTag>
      <w:r>
        <w:rPr>
          <w:rFonts w:ascii="Times New Roman" w:hAnsi="Times New Roman"/>
          <w:sz w:val="24"/>
        </w:rPr>
        <w:t xml:space="preserve"> </w:t>
      </w:r>
      <w:smartTag w:uri="urn:schemas-microsoft-com:office:smarttags" w:element="PlaceType">
        <w:r>
          <w:rPr>
            <w:rFonts w:ascii="Times New Roman" w:hAnsi="Times New Roman"/>
            <w:sz w:val="24"/>
          </w:rPr>
          <w:t>Academy</w:t>
        </w:r>
      </w:smartTag>
      <w:r>
        <w:rPr>
          <w:rFonts w:ascii="Times New Roman" w:hAnsi="Times New Roman"/>
          <w:sz w:val="24"/>
        </w:rPr>
        <w:t xml:space="preserve"> of Religion, </w:t>
      </w:r>
      <w:smartTag w:uri="urn:schemas-microsoft-com:office:smarttags" w:element="place">
        <w:smartTag w:uri="urn:schemas-microsoft-com:office:smarttags" w:element="City">
          <w:r>
            <w:rPr>
              <w:rFonts w:ascii="Times New Roman" w:hAnsi="Times New Roman"/>
              <w:sz w:val="24"/>
            </w:rPr>
            <w:t>San Francisco</w:t>
          </w:r>
        </w:smartTag>
        <w:r>
          <w:rPr>
            <w:rFonts w:ascii="Times New Roman" w:hAnsi="Times New Roman"/>
            <w:sz w:val="24"/>
          </w:rPr>
          <w:t xml:space="preserve">, </w:t>
        </w:r>
        <w:smartTag w:uri="urn:schemas-microsoft-com:office:smarttags" w:element="State">
          <w:r>
            <w:rPr>
              <w:rFonts w:ascii="Times New Roman" w:hAnsi="Times New Roman"/>
              <w:sz w:val="24"/>
            </w:rPr>
            <w:t>California</w:t>
          </w:r>
        </w:smartTag>
      </w:smartTag>
      <w:r>
        <w:rPr>
          <w:rFonts w:ascii="Times New Roman" w:hAnsi="Times New Roman"/>
          <w:sz w:val="24"/>
        </w:rPr>
        <w:t>, November 24, 1997.</w:t>
      </w:r>
    </w:p>
    <w:p w14:paraId="4819B5A1" w14:textId="77777777" w:rsidR="00746B6F" w:rsidRDefault="00746B6F" w:rsidP="00EE38D4">
      <w:pPr>
        <w:tabs>
          <w:tab w:val="left" w:pos="0"/>
        </w:tabs>
        <w:suppressAutoHyphens/>
        <w:rPr>
          <w:rFonts w:ascii="Times New Roman" w:hAnsi="Times New Roman"/>
          <w:sz w:val="24"/>
        </w:rPr>
      </w:pPr>
    </w:p>
    <w:p w14:paraId="1D59CF1C" w14:textId="77777777" w:rsidR="00EE38D4" w:rsidRDefault="00746B6F" w:rsidP="00EE38D4">
      <w:pPr>
        <w:tabs>
          <w:tab w:val="left" w:pos="0"/>
        </w:tabs>
        <w:suppressAutoHyphens/>
        <w:rPr>
          <w:rFonts w:ascii="Times New Roman" w:hAnsi="Times New Roman"/>
          <w:sz w:val="24"/>
        </w:rPr>
      </w:pPr>
      <w:r>
        <w:rPr>
          <w:rFonts w:ascii="Times New Roman" w:hAnsi="Times New Roman"/>
          <w:sz w:val="24"/>
        </w:rPr>
        <w:t xml:space="preserve">"Chûgoku chûsei no hakusô ni tsuite" </w:t>
      </w:r>
      <w:r>
        <w:rPr>
          <w:rFonts w:ascii="PMingLiU" w:hAnsi="Times New Roman"/>
          <w:sz w:val="24"/>
        </w:rPr>
        <w:t>中 國 中 世</w:t>
      </w:r>
      <w:r>
        <w:rPr>
          <w:rFonts w:ascii="TSC UKai M TT" w:eastAsia="TSC UKai M TT" w:hAnsi="Times New Roman"/>
          <w:sz w:val="24"/>
        </w:rPr>
        <w:t xml:space="preserve"> </w:t>
      </w:r>
      <w:r>
        <w:rPr>
          <w:rFonts w:ascii="TSC UKai M TT" w:eastAsia="MS Mincho" w:hAnsi="Times New Roman" w:hint="eastAsia"/>
          <w:sz w:val="24"/>
          <w:lang w:eastAsia="ja-JP"/>
        </w:rPr>
        <w:t>の</w:t>
      </w:r>
      <w:r>
        <w:rPr>
          <w:rFonts w:ascii="Chn FMing S5 TT" w:eastAsia="TSC UKai M TT" w:hAnsi="Chn FMing S5 TT"/>
          <w:sz w:val="24"/>
        </w:rPr>
        <w:t xml:space="preserve"> </w:t>
      </w:r>
      <w:r>
        <w:rPr>
          <w:rFonts w:ascii="PMingLiU" w:hAnsi="Times New Roman"/>
          <w:sz w:val="24"/>
        </w:rPr>
        <w:t>薄 葬</w:t>
      </w:r>
      <w:r>
        <w:rPr>
          <w:rFonts w:ascii="Times New Roman" w:hAnsi="Times New Roman"/>
          <w:sz w:val="24"/>
        </w:rPr>
        <w:t xml:space="preserve"> </w:t>
      </w:r>
      <w:r>
        <w:rPr>
          <w:rFonts w:ascii="MS Mincho" w:eastAsia="MS Mincho" w:hAnsi="MS Mincho" w:hint="eastAsia"/>
          <w:sz w:val="24"/>
          <w:lang w:eastAsia="ja-JP"/>
        </w:rPr>
        <w:t>について</w:t>
      </w:r>
      <w:r>
        <w:rPr>
          <w:rFonts w:ascii="Chn FMing S5 TT" w:hAnsi="Chn FMing S5 TT"/>
          <w:sz w:val="24"/>
        </w:rPr>
        <w:t xml:space="preserve"> </w:t>
      </w:r>
      <w:r>
        <w:rPr>
          <w:rFonts w:ascii="Times New Roman" w:hAnsi="Times New Roman"/>
          <w:sz w:val="24"/>
        </w:rPr>
        <w:t xml:space="preserve">(Austere Burials in Medieval China).  Presented at the International Conference of Orientalists in </w:t>
      </w:r>
      <w:smartTag w:uri="urn:schemas-microsoft-com:office:smarttags" w:element="country-region">
        <w:r>
          <w:rPr>
            <w:rFonts w:ascii="Times New Roman" w:hAnsi="Times New Roman"/>
            <w:sz w:val="24"/>
          </w:rPr>
          <w:t>Japan</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Tokyo</w:t>
          </w:r>
        </w:smartTag>
      </w:smartTag>
      <w:r>
        <w:rPr>
          <w:rFonts w:ascii="Times New Roman" w:hAnsi="Times New Roman"/>
          <w:sz w:val="24"/>
        </w:rPr>
        <w:t>, May 24, 1992.</w:t>
      </w:r>
    </w:p>
    <w:p w14:paraId="196B350C" w14:textId="77777777" w:rsidR="00746B6F" w:rsidRDefault="00746B6F" w:rsidP="00EE38D4">
      <w:pPr>
        <w:tabs>
          <w:tab w:val="left" w:pos="0"/>
        </w:tabs>
        <w:suppressAutoHyphens/>
        <w:rPr>
          <w:rFonts w:ascii="Times New Roman" w:hAnsi="Times New Roman"/>
          <w:sz w:val="24"/>
          <w:lang w:eastAsia="zh-TW"/>
        </w:rPr>
      </w:pPr>
    </w:p>
    <w:p w14:paraId="40DED8F6"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"Clay Roosters Cannot Lord over Mornings: the Meanings of Austere Burials in Medieval Death Testaments."  Presented at the Annual Meeting of the Association for Asian Studies,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Louisiana</w:t>
          </w:r>
        </w:smartTag>
      </w:smartTag>
      <w:r>
        <w:rPr>
          <w:rFonts w:ascii="Times New Roman" w:hAnsi="Times New Roman"/>
          <w:sz w:val="24"/>
        </w:rPr>
        <w:t xml:space="preserve">, April 1991. </w:t>
      </w:r>
    </w:p>
    <w:p w14:paraId="403639C5" w14:textId="77777777" w:rsidR="00EE38D4" w:rsidRDefault="00EE38D4" w:rsidP="00EE38D4">
      <w:pPr>
        <w:tabs>
          <w:tab w:val="left" w:pos="0"/>
        </w:tabs>
        <w:suppressAutoHyphens/>
        <w:rPr>
          <w:rFonts w:ascii="Times New Roman" w:hAnsi="Times New Roman"/>
          <w:sz w:val="24"/>
        </w:rPr>
      </w:pPr>
    </w:p>
    <w:p w14:paraId="7B5323B0" w14:textId="77777777" w:rsidR="00BD0169" w:rsidRDefault="00BD0169" w:rsidP="00EE38D4">
      <w:pPr>
        <w:pStyle w:val="Heading3"/>
        <w:tabs>
          <w:tab w:val="clear" w:pos="0"/>
        </w:tabs>
        <w:suppressAutoHyphens w:val="0"/>
        <w:rPr>
          <w:bCs/>
          <w:lang w:eastAsia="zh-TW"/>
        </w:rPr>
      </w:pPr>
    </w:p>
    <w:p w14:paraId="3F8D1112" w14:textId="77777777" w:rsidR="00EE38D4" w:rsidRDefault="00EE38D4" w:rsidP="00EE38D4">
      <w:pPr>
        <w:pStyle w:val="Heading3"/>
        <w:tabs>
          <w:tab w:val="clear" w:pos="0"/>
        </w:tabs>
        <w:suppressAutoHyphens w:val="0"/>
        <w:rPr>
          <w:bCs/>
          <w:lang w:eastAsia="zh-TW"/>
        </w:rPr>
      </w:pPr>
      <w:r>
        <w:rPr>
          <w:rFonts w:hint="eastAsia"/>
          <w:bCs/>
          <w:lang w:eastAsia="zh-TW"/>
        </w:rPr>
        <w:t>REGIONAL CONFERENCE PRESENTATIONS</w:t>
      </w:r>
    </w:p>
    <w:p w14:paraId="21D4BC61" w14:textId="77777777" w:rsidR="00934E3D" w:rsidRDefault="00934E3D" w:rsidP="00934E3D">
      <w:pPr>
        <w:tabs>
          <w:tab w:val="left" w:pos="0"/>
        </w:tabs>
        <w:suppressAutoHyphens/>
        <w:rPr>
          <w:rFonts w:ascii="Times New Roman" w:hAnsi="Times New Roman"/>
          <w:sz w:val="24"/>
        </w:rPr>
      </w:pPr>
    </w:p>
    <w:p w14:paraId="5D2FA0EC" w14:textId="622E6228" w:rsidR="00432CC5" w:rsidRDefault="00432CC5" w:rsidP="00C765E3">
      <w:pPr>
        <w:tabs>
          <w:tab w:val="left" w:pos="0"/>
        </w:tabs>
        <w:suppressAutoHyphens/>
        <w:rPr>
          <w:rFonts w:ascii="Times New Roman" w:hAnsi="Times New Roman"/>
          <w:sz w:val="24"/>
        </w:rPr>
      </w:pPr>
      <w:r>
        <w:rPr>
          <w:rFonts w:ascii="Times New Roman" w:hAnsi="Times New Roman"/>
          <w:sz w:val="24"/>
        </w:rPr>
        <w:t>“Even in Paradise Taxes and Death are Inescapable: Confucian Utopias in Early Medieval China.” Presented at the Annual Meeting of the South Carolina Medievalists Meeting, at the College of Charleston, Charleston, South Carolina, March 29, 2025.</w:t>
      </w:r>
    </w:p>
    <w:p w14:paraId="5B8B6393" w14:textId="77777777" w:rsidR="00432CC5" w:rsidRDefault="00432CC5" w:rsidP="00C765E3">
      <w:pPr>
        <w:tabs>
          <w:tab w:val="left" w:pos="0"/>
        </w:tabs>
        <w:suppressAutoHyphens/>
        <w:rPr>
          <w:rFonts w:ascii="Times New Roman" w:hAnsi="Times New Roman"/>
          <w:sz w:val="24"/>
        </w:rPr>
      </w:pPr>
    </w:p>
    <w:p w14:paraId="792426C8" w14:textId="14E62BEB" w:rsidR="00C22DBD" w:rsidRDefault="00C22DBD" w:rsidP="00C765E3">
      <w:pPr>
        <w:tabs>
          <w:tab w:val="left" w:pos="0"/>
        </w:tabs>
        <w:suppressAutoHyphens/>
        <w:rPr>
          <w:rFonts w:ascii="Times New Roman" w:hAnsi="Times New Roman"/>
          <w:sz w:val="24"/>
        </w:rPr>
      </w:pPr>
      <w:r>
        <w:rPr>
          <w:rFonts w:ascii="Times New Roman" w:hAnsi="Times New Roman"/>
          <w:sz w:val="24"/>
        </w:rPr>
        <w:t>“From Rockstars to Wallflowers: The Transformation of Bears on Spirit Jars.”  Presented at the 27</w:t>
      </w:r>
      <w:r w:rsidRPr="00C22DBD">
        <w:rPr>
          <w:rFonts w:ascii="Times New Roman" w:hAnsi="Times New Roman"/>
          <w:sz w:val="24"/>
          <w:vertAlign w:val="superscript"/>
        </w:rPr>
        <w:t>th</w:t>
      </w:r>
      <w:r>
        <w:rPr>
          <w:rFonts w:ascii="Times New Roman" w:hAnsi="Times New Roman"/>
          <w:sz w:val="24"/>
        </w:rPr>
        <w:t xml:space="preserve"> meeting of the Southeast Early China Roundtable at The Citadel, Charleston, S</w:t>
      </w:r>
      <w:r w:rsidR="005D49AF">
        <w:rPr>
          <w:rFonts w:ascii="Times New Roman" w:hAnsi="Times New Roman"/>
          <w:sz w:val="24"/>
        </w:rPr>
        <w:t>outh Carolina, October 28, 2023.</w:t>
      </w:r>
    </w:p>
    <w:p w14:paraId="00F00459" w14:textId="77777777" w:rsidR="00C22DBD" w:rsidRDefault="00C22DBD" w:rsidP="00C765E3">
      <w:pPr>
        <w:tabs>
          <w:tab w:val="left" w:pos="0"/>
        </w:tabs>
        <w:suppressAutoHyphens/>
        <w:rPr>
          <w:rFonts w:ascii="Times New Roman" w:hAnsi="Times New Roman"/>
          <w:sz w:val="24"/>
        </w:rPr>
      </w:pPr>
    </w:p>
    <w:p w14:paraId="48ED1460" w14:textId="7AF0BF83" w:rsidR="005A0FAC" w:rsidRDefault="005A0FAC" w:rsidP="00C765E3">
      <w:pPr>
        <w:tabs>
          <w:tab w:val="left" w:pos="0"/>
        </w:tabs>
        <w:suppressAutoHyphens/>
        <w:rPr>
          <w:rFonts w:ascii="Times New Roman" w:hAnsi="Times New Roman"/>
          <w:sz w:val="24"/>
        </w:rPr>
      </w:pPr>
      <w:r>
        <w:rPr>
          <w:rFonts w:ascii="Times New Roman" w:hAnsi="Times New Roman"/>
          <w:sz w:val="24"/>
        </w:rPr>
        <w:t>“Technology and Hierarchy Create Order: Ge Hong’s Rebuttal of Bao Jingyan’s Timeless Anarchism.”  Presented at the 25</w:t>
      </w:r>
      <w:r w:rsidRPr="005A0FAC">
        <w:rPr>
          <w:rFonts w:ascii="Times New Roman" w:hAnsi="Times New Roman"/>
          <w:sz w:val="24"/>
          <w:vertAlign w:val="superscript"/>
        </w:rPr>
        <w:t>th</w:t>
      </w:r>
      <w:r>
        <w:rPr>
          <w:rFonts w:ascii="Times New Roman" w:hAnsi="Times New Roman"/>
          <w:sz w:val="24"/>
        </w:rPr>
        <w:t xml:space="preserve"> annual meeting of the Southeast Early China Roundtable at the University of Florida, Gainsville, Florida, February 19, 2022.</w:t>
      </w:r>
    </w:p>
    <w:p w14:paraId="3328D1D0" w14:textId="77777777" w:rsidR="005A0FAC" w:rsidRDefault="005A0FAC" w:rsidP="00C765E3">
      <w:pPr>
        <w:tabs>
          <w:tab w:val="left" w:pos="0"/>
        </w:tabs>
        <w:suppressAutoHyphens/>
        <w:rPr>
          <w:rFonts w:ascii="Times New Roman" w:hAnsi="Times New Roman"/>
          <w:sz w:val="24"/>
        </w:rPr>
      </w:pPr>
    </w:p>
    <w:p w14:paraId="6B42A87E" w14:textId="4A337553" w:rsidR="00B34BCD" w:rsidRDefault="00B34BCD" w:rsidP="00C765E3">
      <w:pPr>
        <w:tabs>
          <w:tab w:val="left" w:pos="0"/>
        </w:tabs>
        <w:suppressAutoHyphens/>
        <w:rPr>
          <w:rFonts w:ascii="Times New Roman" w:hAnsi="Times New Roman"/>
          <w:sz w:val="24"/>
        </w:rPr>
      </w:pPr>
      <w:r>
        <w:rPr>
          <w:rFonts w:ascii="Times New Roman" w:hAnsi="Times New Roman"/>
          <w:sz w:val="24"/>
        </w:rPr>
        <w:t>“Filial Murderers: The Inescapability of Violence in Medieval Chinese Tales of Filial Revenge.”  Presented at the South Carolina Medievalists Group Symposium, March 7, 2020.</w:t>
      </w:r>
    </w:p>
    <w:p w14:paraId="72971B16" w14:textId="77777777" w:rsidR="00B34BCD" w:rsidRDefault="00B34BCD" w:rsidP="00C765E3">
      <w:pPr>
        <w:tabs>
          <w:tab w:val="left" w:pos="0"/>
        </w:tabs>
        <w:suppressAutoHyphens/>
        <w:rPr>
          <w:rFonts w:ascii="Times New Roman" w:hAnsi="Times New Roman"/>
          <w:sz w:val="24"/>
        </w:rPr>
      </w:pPr>
    </w:p>
    <w:p w14:paraId="49DAFADF" w14:textId="63E5A369" w:rsidR="00A64164" w:rsidRDefault="00A64164" w:rsidP="00C765E3">
      <w:pPr>
        <w:tabs>
          <w:tab w:val="left" w:pos="0"/>
        </w:tabs>
        <w:suppressAutoHyphens/>
        <w:rPr>
          <w:rFonts w:ascii="Times New Roman" w:hAnsi="Times New Roman"/>
          <w:sz w:val="24"/>
        </w:rPr>
      </w:pPr>
      <w:bookmarkStart w:id="13" w:name="_Hlk69906325"/>
      <w:r>
        <w:rPr>
          <w:rFonts w:ascii="Times New Roman" w:hAnsi="Times New Roman"/>
          <w:sz w:val="24"/>
        </w:rPr>
        <w:lastRenderedPageBreak/>
        <w:t xml:space="preserve">“The Changing Face of Devotion: Images of Filial Piety Stories in Northern Dynasties China.” </w:t>
      </w:r>
      <w:bookmarkEnd w:id="13"/>
      <w:r>
        <w:rPr>
          <w:rFonts w:ascii="Times New Roman" w:hAnsi="Times New Roman"/>
          <w:sz w:val="24"/>
        </w:rPr>
        <w:t>Presented virtually at the 24</w:t>
      </w:r>
      <w:r w:rsidRPr="00A64164">
        <w:rPr>
          <w:rFonts w:ascii="Times New Roman" w:hAnsi="Times New Roman"/>
          <w:sz w:val="24"/>
          <w:vertAlign w:val="superscript"/>
        </w:rPr>
        <w:t>th</w:t>
      </w:r>
      <w:r>
        <w:rPr>
          <w:rFonts w:ascii="Times New Roman" w:hAnsi="Times New Roman"/>
          <w:sz w:val="24"/>
        </w:rPr>
        <w:t xml:space="preserve"> annual meeting of the Southeast Early China Roundtable, sponsored by the Elling </w:t>
      </w:r>
      <w:r w:rsidR="001D5146">
        <w:rPr>
          <w:rFonts w:ascii="Times New Roman" w:hAnsi="Times New Roman"/>
          <w:sz w:val="24"/>
        </w:rPr>
        <w:t xml:space="preserve">O. </w:t>
      </w:r>
      <w:r>
        <w:rPr>
          <w:rFonts w:ascii="Times New Roman" w:hAnsi="Times New Roman"/>
          <w:sz w:val="24"/>
        </w:rPr>
        <w:t>Eide Center,</w:t>
      </w:r>
      <w:r w:rsidR="00B34BCD">
        <w:rPr>
          <w:rFonts w:ascii="Times New Roman" w:hAnsi="Times New Roman"/>
          <w:sz w:val="24"/>
        </w:rPr>
        <w:t xml:space="preserve"> </w:t>
      </w:r>
      <w:r>
        <w:rPr>
          <w:rFonts w:ascii="Times New Roman" w:hAnsi="Times New Roman"/>
          <w:sz w:val="24"/>
        </w:rPr>
        <w:t>Sarasota, Florida, October 25, 2020.</w:t>
      </w:r>
    </w:p>
    <w:p w14:paraId="04611438" w14:textId="77777777" w:rsidR="00A64164" w:rsidRDefault="00A64164" w:rsidP="00C765E3">
      <w:pPr>
        <w:tabs>
          <w:tab w:val="left" w:pos="0"/>
        </w:tabs>
        <w:suppressAutoHyphens/>
        <w:rPr>
          <w:rFonts w:ascii="Times New Roman" w:hAnsi="Times New Roman"/>
          <w:sz w:val="24"/>
        </w:rPr>
      </w:pPr>
    </w:p>
    <w:p w14:paraId="794B8ABC" w14:textId="70D7082A" w:rsidR="00293694" w:rsidRDefault="00293694" w:rsidP="00C765E3">
      <w:pPr>
        <w:tabs>
          <w:tab w:val="left" w:pos="0"/>
        </w:tabs>
        <w:suppressAutoHyphens/>
        <w:rPr>
          <w:rFonts w:ascii="Times New Roman" w:hAnsi="Times New Roman"/>
          <w:sz w:val="24"/>
        </w:rPr>
      </w:pPr>
      <w:r>
        <w:rPr>
          <w:rFonts w:ascii="Times New Roman" w:hAnsi="Times New Roman"/>
          <w:sz w:val="24"/>
        </w:rPr>
        <w:t xml:space="preserve">“People are Special, Animals are Not: </w:t>
      </w:r>
      <w:r w:rsidRPr="00293694">
        <w:rPr>
          <w:rFonts w:ascii="Times New Roman" w:hAnsi="Times New Roman"/>
          <w:sz w:val="24"/>
        </w:rPr>
        <w:t>An Early Medieval Confucian’s Views on the Difference between Humans and Non-human Animals</w:t>
      </w:r>
      <w:r>
        <w:rPr>
          <w:rFonts w:ascii="Times New Roman" w:hAnsi="Times New Roman"/>
          <w:sz w:val="24"/>
        </w:rPr>
        <w:t>.</w:t>
      </w:r>
      <w:r w:rsidRPr="00293694">
        <w:rPr>
          <w:rFonts w:ascii="Times New Roman" w:hAnsi="Times New Roman"/>
          <w:sz w:val="24"/>
        </w:rPr>
        <w:t>”</w:t>
      </w:r>
      <w:r>
        <w:rPr>
          <w:rFonts w:ascii="Times New Roman" w:hAnsi="Times New Roman"/>
          <w:sz w:val="24"/>
        </w:rPr>
        <w:t xml:space="preserve">  Presented at the twenty-third annual meeting of the Southeast Early China Roundtable, Georgia College and State University, Milledgeville, Georgia, November 2, 2019.</w:t>
      </w:r>
    </w:p>
    <w:p w14:paraId="621642A9" w14:textId="77777777" w:rsidR="00293694" w:rsidRDefault="00293694" w:rsidP="00C765E3">
      <w:pPr>
        <w:tabs>
          <w:tab w:val="left" w:pos="0"/>
        </w:tabs>
        <w:suppressAutoHyphens/>
        <w:rPr>
          <w:rFonts w:ascii="Times New Roman" w:hAnsi="Times New Roman"/>
          <w:sz w:val="24"/>
        </w:rPr>
      </w:pPr>
    </w:p>
    <w:p w14:paraId="0B082AAF" w14:textId="77777777" w:rsidR="00C765E3" w:rsidRDefault="00C765E3" w:rsidP="00C765E3">
      <w:pPr>
        <w:tabs>
          <w:tab w:val="left" w:pos="0"/>
        </w:tabs>
        <w:suppressAutoHyphens/>
        <w:rPr>
          <w:rFonts w:ascii="Times New Roman" w:hAnsi="Times New Roman"/>
          <w:sz w:val="24"/>
        </w:rPr>
      </w:pPr>
      <w:r>
        <w:rPr>
          <w:rFonts w:ascii="Times New Roman" w:hAnsi="Times New Roman"/>
          <w:sz w:val="24"/>
        </w:rPr>
        <w:t xml:space="preserve">“The Meanings of Animals on </w:t>
      </w:r>
      <w:r>
        <w:rPr>
          <w:rFonts w:ascii="Times New Roman" w:hAnsi="Times New Roman"/>
          <w:i/>
          <w:sz w:val="24"/>
        </w:rPr>
        <w:t xml:space="preserve">Hunping </w:t>
      </w:r>
      <w:r>
        <w:rPr>
          <w:rFonts w:ascii="Times New Roman" w:eastAsiaTheme="minorEastAsia" w:hAnsi="Times New Roman" w:hint="eastAsia"/>
          <w:sz w:val="24"/>
          <w:lang w:eastAsia="zh-CN"/>
        </w:rPr>
        <w:t>魂瓶</w:t>
      </w:r>
      <w:r>
        <w:rPr>
          <w:rFonts w:ascii="Times New Roman" w:eastAsiaTheme="minorEastAsia" w:hAnsi="Times New Roman" w:hint="eastAsia"/>
          <w:sz w:val="24"/>
          <w:lang w:eastAsia="zh-CN"/>
        </w:rPr>
        <w:t xml:space="preserve"> (Spirit jars): The Religious Imagination of Second to Fourth century Jiangnan.</w:t>
      </w:r>
      <w:r>
        <w:rPr>
          <w:rFonts w:ascii="Times New Roman" w:eastAsiaTheme="minorEastAsia" w:hAnsi="Times New Roman"/>
          <w:sz w:val="24"/>
          <w:lang w:eastAsia="zh-CN"/>
        </w:rPr>
        <w:t>”  Presented at the twenty-second annual meeting of the Southeast Early China Roundtable, University of North Florida, Jacksonville, Florida, October 20, 2018.</w:t>
      </w:r>
    </w:p>
    <w:p w14:paraId="535A3485" w14:textId="77777777" w:rsidR="00C765E3" w:rsidRDefault="00C765E3" w:rsidP="00934E3D">
      <w:pPr>
        <w:tabs>
          <w:tab w:val="left" w:pos="0"/>
        </w:tabs>
        <w:suppressAutoHyphens/>
        <w:rPr>
          <w:rFonts w:ascii="Times New Roman" w:hAnsi="Times New Roman"/>
          <w:sz w:val="24"/>
        </w:rPr>
      </w:pPr>
    </w:p>
    <w:p w14:paraId="469DADF4" w14:textId="0EE4098D" w:rsidR="00BF3237" w:rsidRDefault="00BF3237" w:rsidP="00934E3D">
      <w:pPr>
        <w:tabs>
          <w:tab w:val="left" w:pos="0"/>
        </w:tabs>
        <w:suppressAutoHyphens/>
        <w:rPr>
          <w:rFonts w:ascii="Times New Roman" w:hAnsi="Times New Roman"/>
          <w:sz w:val="24"/>
        </w:rPr>
      </w:pPr>
      <w:r>
        <w:rPr>
          <w:rFonts w:ascii="Times New Roman" w:hAnsi="Times New Roman"/>
          <w:sz w:val="24"/>
        </w:rPr>
        <w:t xml:space="preserve">“Filial Murderers: The Inescapability of Violence </w:t>
      </w:r>
      <w:r w:rsidR="005467FC">
        <w:rPr>
          <w:rFonts w:ascii="Times New Roman" w:hAnsi="Times New Roman"/>
          <w:sz w:val="24"/>
        </w:rPr>
        <w:t xml:space="preserve">in Medieval Chinese Tales of Filial Revenge.”  Presented at the twenty-first annual meeting of the Southeast Early China Roundtable, Elling </w:t>
      </w:r>
      <w:r w:rsidR="00E4667B">
        <w:rPr>
          <w:rFonts w:ascii="Times New Roman" w:hAnsi="Times New Roman"/>
          <w:sz w:val="24"/>
        </w:rPr>
        <w:t xml:space="preserve">O. </w:t>
      </w:r>
      <w:r w:rsidR="005467FC">
        <w:rPr>
          <w:rFonts w:ascii="Times New Roman" w:hAnsi="Times New Roman"/>
          <w:sz w:val="24"/>
        </w:rPr>
        <w:t>Eide Center, Sarasota, Florida, October 28, 2017.</w:t>
      </w:r>
    </w:p>
    <w:p w14:paraId="2A27491A" w14:textId="77777777" w:rsidR="00BF3237" w:rsidRDefault="00BF3237" w:rsidP="00934E3D">
      <w:pPr>
        <w:tabs>
          <w:tab w:val="left" w:pos="0"/>
        </w:tabs>
        <w:suppressAutoHyphens/>
        <w:rPr>
          <w:rFonts w:ascii="Times New Roman" w:hAnsi="Times New Roman"/>
          <w:sz w:val="24"/>
        </w:rPr>
      </w:pPr>
    </w:p>
    <w:p w14:paraId="402C2DA8" w14:textId="77777777" w:rsidR="00EA4699" w:rsidRDefault="00EA4699" w:rsidP="00934E3D">
      <w:pPr>
        <w:tabs>
          <w:tab w:val="left" w:pos="0"/>
        </w:tabs>
        <w:suppressAutoHyphens/>
        <w:rPr>
          <w:rFonts w:ascii="Times New Roman" w:hAnsi="Times New Roman"/>
          <w:sz w:val="24"/>
        </w:rPr>
      </w:pPr>
      <w:r>
        <w:rPr>
          <w:rFonts w:ascii="Times New Roman" w:hAnsi="Times New Roman"/>
          <w:sz w:val="24"/>
        </w:rPr>
        <w:t>“Punishing the Unfilial: A Confucianization of Early Chinese Law?” Presented at the Southeast Early China Roundtable</w:t>
      </w:r>
      <w:r>
        <w:rPr>
          <w:rFonts w:ascii="Times New Roman" w:hAnsi="Times New Roman"/>
          <w:sz w:val="24"/>
          <w:lang w:eastAsia="zh-TW"/>
        </w:rPr>
        <w:t>, at the nineteenth annual meeting of the Southeast Early China Roundtable, University of Tennessee, Knoxville, October 31, 2015.</w:t>
      </w:r>
    </w:p>
    <w:p w14:paraId="79E05D3F" w14:textId="77777777" w:rsidR="00EA4699" w:rsidRDefault="00EA4699" w:rsidP="00934E3D">
      <w:pPr>
        <w:tabs>
          <w:tab w:val="left" w:pos="0"/>
        </w:tabs>
        <w:suppressAutoHyphens/>
        <w:rPr>
          <w:rFonts w:ascii="Times New Roman" w:hAnsi="Times New Roman"/>
          <w:sz w:val="24"/>
        </w:rPr>
      </w:pPr>
    </w:p>
    <w:p w14:paraId="2F662436" w14:textId="77777777" w:rsidR="00934E3D" w:rsidRDefault="00934E3D" w:rsidP="00934E3D">
      <w:pPr>
        <w:tabs>
          <w:tab w:val="left" w:pos="0"/>
        </w:tabs>
        <w:suppressAutoHyphens/>
        <w:rPr>
          <w:rFonts w:ascii="Times New Roman" w:hAnsi="Times New Roman"/>
          <w:sz w:val="24"/>
          <w:lang w:eastAsia="zh-TW"/>
        </w:rPr>
      </w:pPr>
      <w:r>
        <w:rPr>
          <w:rFonts w:ascii="Times New Roman" w:hAnsi="Times New Roman"/>
          <w:sz w:val="24"/>
        </w:rPr>
        <w:t>“Purity, Frugality, and Accomodation: Major Themes in Confucian Thought during the Six Dynasties Period.”  Presented at the Southeast Early China Roundtable</w:t>
      </w:r>
      <w:r>
        <w:rPr>
          <w:rFonts w:ascii="Times New Roman" w:hAnsi="Times New Roman"/>
          <w:sz w:val="24"/>
          <w:lang w:eastAsia="zh-TW"/>
        </w:rPr>
        <w:t>, at the University of North Carolina, Chapel Hill, North Carolina, China, November 2, 2014.</w:t>
      </w:r>
    </w:p>
    <w:p w14:paraId="7C87FBDD" w14:textId="77777777" w:rsidR="00EE38D4" w:rsidRDefault="00EE38D4" w:rsidP="00EE38D4">
      <w:pPr>
        <w:rPr>
          <w:rFonts w:ascii="Times New Roman" w:hAnsi="Times New Roman"/>
          <w:sz w:val="24"/>
          <w:lang w:eastAsia="zh-TW"/>
        </w:rPr>
      </w:pPr>
    </w:p>
    <w:p w14:paraId="07D63BBC" w14:textId="77777777" w:rsidR="00951456" w:rsidRDefault="00951456" w:rsidP="00EE38D4">
      <w:pPr>
        <w:rPr>
          <w:rFonts w:ascii="Times New Roman" w:hAnsi="Times New Roman"/>
          <w:sz w:val="24"/>
          <w:lang w:eastAsia="zh-TW"/>
        </w:rPr>
      </w:pPr>
      <w:r>
        <w:rPr>
          <w:rFonts w:ascii="Times New Roman" w:hAnsi="Times New Roman"/>
          <w:sz w:val="24"/>
          <w:lang w:eastAsia="zh-TW"/>
        </w:rPr>
        <w:t>“Scriptural Knowledge and Impeccable Behavior: The Continued Relevance of Confucian Scholars in Wei-Jin (220-419) times.”  Presented at the sixteenth annual meeting of the Southeast Early China Roundtable, Berea College, Berea, Kentucky, November 4, 2012.</w:t>
      </w:r>
    </w:p>
    <w:p w14:paraId="40BE44E2" w14:textId="77777777" w:rsidR="00951456" w:rsidRDefault="00951456" w:rsidP="00EE38D4">
      <w:pPr>
        <w:rPr>
          <w:rFonts w:ascii="Times New Roman" w:hAnsi="Times New Roman"/>
          <w:sz w:val="24"/>
          <w:lang w:eastAsia="zh-TW"/>
        </w:rPr>
      </w:pPr>
    </w:p>
    <w:p w14:paraId="5E6564AC" w14:textId="77777777" w:rsidR="00A05B8A" w:rsidRPr="00A05B8A" w:rsidRDefault="00A05B8A" w:rsidP="00EE38D4">
      <w:pPr>
        <w:rPr>
          <w:rFonts w:ascii="Times New Roman" w:hAnsi="Times New Roman"/>
          <w:sz w:val="24"/>
          <w:lang w:eastAsia="zh-TW"/>
        </w:rPr>
      </w:pPr>
      <w:r>
        <w:rPr>
          <w:rFonts w:ascii="Times New Roman" w:hAnsi="Times New Roman"/>
          <w:sz w:val="24"/>
          <w:lang w:eastAsia="zh-TW"/>
        </w:rPr>
        <w:t>“</w:t>
      </w:r>
      <w:r w:rsidRPr="00A05B8A">
        <w:rPr>
          <w:rFonts w:ascii="Times New Roman" w:hAnsi="Times New Roman"/>
          <w:bCs/>
          <w:sz w:val="24"/>
          <w:lang w:eastAsia="zh-TW"/>
        </w:rPr>
        <w:t>Sympathy and Severity: The Father-Son Relationship in Early Medieval China</w:t>
      </w:r>
      <w:r>
        <w:rPr>
          <w:rFonts w:ascii="Times New Roman" w:hAnsi="Times New Roman"/>
          <w:bCs/>
          <w:sz w:val="24"/>
          <w:lang w:eastAsia="zh-TW"/>
        </w:rPr>
        <w:t>.”  Presented at the fifteenth annual meeting of the</w:t>
      </w:r>
      <w:r w:rsidRPr="00A05B8A">
        <w:rPr>
          <w:rFonts w:ascii="Times New Roman" w:hAnsi="Times New Roman"/>
          <w:bCs/>
          <w:sz w:val="24"/>
          <w:lang w:eastAsia="zh-TW"/>
        </w:rPr>
        <w:t xml:space="preserve"> Southeast Early China Roundtable,</w:t>
      </w:r>
      <w:r>
        <w:rPr>
          <w:rFonts w:ascii="Times New Roman" w:hAnsi="Times New Roman"/>
          <w:bCs/>
          <w:sz w:val="24"/>
          <w:lang w:eastAsia="zh-TW"/>
        </w:rPr>
        <w:t xml:space="preserve"> Sewanee: University of the South, Sewanee, Tennessee, October 8, 2011.</w:t>
      </w:r>
    </w:p>
    <w:p w14:paraId="72D3FAC4" w14:textId="77777777" w:rsidR="00A05B8A" w:rsidRDefault="00A05B8A" w:rsidP="00EE38D4">
      <w:pPr>
        <w:rPr>
          <w:rFonts w:ascii="Times New Roman" w:hAnsi="Times New Roman"/>
          <w:sz w:val="24"/>
          <w:lang w:eastAsia="zh-TW"/>
        </w:rPr>
      </w:pPr>
    </w:p>
    <w:p w14:paraId="49481AB4" w14:textId="77777777" w:rsidR="00FD0745" w:rsidRDefault="00FD0745" w:rsidP="00EE38D4">
      <w:pPr>
        <w:rPr>
          <w:rFonts w:ascii="Times New Roman" w:hAnsi="Times New Roman"/>
          <w:sz w:val="24"/>
          <w:lang w:eastAsia="zh-TW"/>
        </w:rPr>
      </w:pPr>
      <w:r>
        <w:rPr>
          <w:rFonts w:ascii="Times New Roman" w:hAnsi="Times New Roman"/>
          <w:sz w:val="24"/>
          <w:lang w:eastAsia="zh-TW"/>
        </w:rPr>
        <w:t xml:space="preserve">“Daughter-in-law, There is a Maggot in My Soup! Medieval Accounts of Unfilial Children.”  Presented at the fourteenth annual meeting of the Southeast Early China Roundtable, </w:t>
      </w:r>
      <w:smartTag w:uri="urn:schemas-microsoft-com:office:smarttags" w:element="PlaceType">
        <w:r>
          <w:rPr>
            <w:rFonts w:ascii="Times New Roman" w:hAnsi="Times New Roman"/>
            <w:sz w:val="24"/>
            <w:lang w:eastAsia="zh-TW"/>
          </w:rPr>
          <w:t>University</w:t>
        </w:r>
      </w:smartTag>
      <w:r>
        <w:rPr>
          <w:rFonts w:ascii="Times New Roman" w:hAnsi="Times New Roman"/>
          <w:sz w:val="24"/>
          <w:lang w:eastAsia="zh-TW"/>
        </w:rPr>
        <w:t xml:space="preserve"> of </w:t>
      </w:r>
      <w:smartTag w:uri="urn:schemas-microsoft-com:office:smarttags" w:element="PlaceName">
        <w:r>
          <w:rPr>
            <w:rFonts w:ascii="Times New Roman" w:hAnsi="Times New Roman"/>
            <w:sz w:val="24"/>
            <w:lang w:eastAsia="zh-TW"/>
          </w:rPr>
          <w:t>Kentucky</w:t>
        </w:r>
      </w:smartTag>
      <w:r>
        <w:rPr>
          <w:rFonts w:ascii="Times New Roman" w:hAnsi="Times New Roman"/>
          <w:sz w:val="24"/>
          <w:lang w:eastAsia="zh-TW"/>
        </w:rPr>
        <w:t xml:space="preserve">, </w:t>
      </w:r>
      <w:smartTag w:uri="urn:schemas-microsoft-com:office:smarttags" w:element="place">
        <w:smartTag w:uri="urn:schemas-microsoft-com:office:smarttags" w:element="City">
          <w:r>
            <w:rPr>
              <w:rFonts w:ascii="Times New Roman" w:hAnsi="Times New Roman"/>
              <w:sz w:val="24"/>
              <w:lang w:eastAsia="zh-TW"/>
            </w:rPr>
            <w:t>Lexington</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Kentucky</w:t>
          </w:r>
        </w:smartTag>
      </w:smartTag>
      <w:r>
        <w:rPr>
          <w:rFonts w:ascii="Times New Roman" w:hAnsi="Times New Roman"/>
          <w:sz w:val="24"/>
          <w:lang w:eastAsia="zh-TW"/>
        </w:rPr>
        <w:t>, November 13, 2010.</w:t>
      </w:r>
    </w:p>
    <w:p w14:paraId="6E353BA3" w14:textId="77777777" w:rsidR="00FD0745" w:rsidRDefault="00FD0745" w:rsidP="00EE38D4">
      <w:pPr>
        <w:rPr>
          <w:rFonts w:ascii="Times New Roman" w:eastAsia="MS Mincho" w:hAnsi="Times New Roman"/>
          <w:sz w:val="24"/>
          <w:szCs w:val="24"/>
          <w:lang w:eastAsia="ja-JP"/>
        </w:rPr>
      </w:pPr>
    </w:p>
    <w:p w14:paraId="0B3DCAAA" w14:textId="77777777" w:rsidR="00973A05" w:rsidRPr="00973A05" w:rsidRDefault="00973A05" w:rsidP="00EE38D4">
      <w:pPr>
        <w:rPr>
          <w:rFonts w:ascii="Times New Roman" w:eastAsia="SimSun" w:hAnsi="Times New Roman"/>
          <w:sz w:val="24"/>
          <w:szCs w:val="24"/>
          <w:lang w:eastAsia="zh-CN"/>
        </w:rPr>
      </w:pPr>
      <w:r>
        <w:rPr>
          <w:rFonts w:ascii="Times New Roman" w:eastAsia="MS Mincho" w:hAnsi="Times New Roman"/>
          <w:sz w:val="24"/>
          <w:szCs w:val="24"/>
          <w:lang w:eastAsia="ja-JP"/>
        </w:rPr>
        <w:t xml:space="preserve">“The Neglected Classic: The Importance of the </w:t>
      </w:r>
      <w:r>
        <w:rPr>
          <w:rFonts w:ascii="Times New Roman" w:eastAsia="MS Mincho" w:hAnsi="Times New Roman"/>
          <w:i/>
          <w:sz w:val="24"/>
          <w:szCs w:val="24"/>
          <w:lang w:eastAsia="ja-JP"/>
        </w:rPr>
        <w:t xml:space="preserve">Xiaojing </w:t>
      </w:r>
      <w:r>
        <w:rPr>
          <w:rFonts w:ascii="Times New Roman" w:eastAsia="SimSun" w:hAnsi="Times New Roman" w:hint="eastAsia"/>
          <w:sz w:val="24"/>
          <w:szCs w:val="24"/>
          <w:lang w:eastAsia="zh-CN"/>
        </w:rPr>
        <w:t>孝</w:t>
      </w:r>
      <w:r w:rsidR="004B1B5E">
        <w:rPr>
          <w:rFonts w:ascii="Times New Roman" w:eastAsia="SimSun" w:hAnsi="Times New Roman" w:hint="eastAsia"/>
          <w:sz w:val="24"/>
          <w:szCs w:val="24"/>
          <w:lang w:eastAsia="zh-CN"/>
        </w:rPr>
        <w:t>經</w:t>
      </w:r>
      <w:r>
        <w:rPr>
          <w:rFonts w:ascii="Times New Roman" w:eastAsia="SimSun" w:hAnsi="Times New Roman"/>
          <w:sz w:val="24"/>
          <w:szCs w:val="24"/>
          <w:lang w:eastAsia="zh-CN"/>
        </w:rPr>
        <w:t xml:space="preserve">.”  Presented at the </w:t>
      </w:r>
      <w:r>
        <w:rPr>
          <w:rFonts w:ascii="Times New Roman" w:eastAsia="MS Mincho" w:hAnsi="Times New Roman"/>
          <w:sz w:val="24"/>
          <w:szCs w:val="24"/>
          <w:lang w:eastAsia="ja-JP"/>
        </w:rPr>
        <w:t xml:space="preserve">Midwest Conference in Chinese Thought, </w:t>
      </w:r>
      <w:smartTag w:uri="urn:schemas-microsoft-com:office:smarttags" w:element="PlaceName">
        <w:r>
          <w:rPr>
            <w:rFonts w:ascii="Times New Roman" w:eastAsia="MS Mincho" w:hAnsi="Times New Roman"/>
            <w:sz w:val="24"/>
            <w:szCs w:val="24"/>
            <w:lang w:eastAsia="ja-JP"/>
          </w:rPr>
          <w:t>DePaul</w:t>
        </w:r>
      </w:smartTag>
      <w:r>
        <w:rPr>
          <w:rFonts w:ascii="Times New Roman" w:eastAsia="MS Mincho" w:hAnsi="Times New Roman"/>
          <w:sz w:val="24"/>
          <w:szCs w:val="24"/>
          <w:lang w:eastAsia="ja-JP"/>
        </w:rPr>
        <w:t xml:space="preserve"> </w:t>
      </w:r>
      <w:smartTag w:uri="urn:schemas-microsoft-com:office:smarttags" w:element="PlaceType">
        <w:r>
          <w:rPr>
            <w:rFonts w:ascii="Times New Roman" w:eastAsia="MS Mincho" w:hAnsi="Times New Roman"/>
            <w:sz w:val="24"/>
            <w:szCs w:val="24"/>
            <w:lang w:eastAsia="ja-JP"/>
          </w:rPr>
          <w:t>University</w:t>
        </w:r>
      </w:smartTag>
      <w:r>
        <w:rPr>
          <w:rFonts w:ascii="Times New Roman" w:eastAsia="MS Mincho" w:hAnsi="Times New Roman"/>
          <w:sz w:val="24"/>
          <w:szCs w:val="24"/>
          <w:lang w:eastAsia="ja-JP"/>
        </w:rPr>
        <w:t xml:space="preserve">, </w:t>
      </w:r>
      <w:smartTag w:uri="urn:schemas-microsoft-com:office:smarttags" w:element="place">
        <w:smartTag w:uri="urn:schemas-microsoft-com:office:smarttags" w:element="City">
          <w:r>
            <w:rPr>
              <w:rFonts w:ascii="Times New Roman" w:eastAsia="MS Mincho" w:hAnsi="Times New Roman"/>
              <w:sz w:val="24"/>
              <w:szCs w:val="24"/>
              <w:lang w:eastAsia="ja-JP"/>
            </w:rPr>
            <w:t>Chicago</w:t>
          </w:r>
        </w:smartTag>
        <w:r>
          <w:rPr>
            <w:rFonts w:ascii="Times New Roman" w:eastAsia="MS Mincho" w:hAnsi="Times New Roman"/>
            <w:sz w:val="24"/>
            <w:szCs w:val="24"/>
            <w:lang w:eastAsia="ja-JP"/>
          </w:rPr>
          <w:t xml:space="preserve">, </w:t>
        </w:r>
        <w:smartTag w:uri="urn:schemas-microsoft-com:office:smarttags" w:element="State">
          <w:r>
            <w:rPr>
              <w:rFonts w:ascii="Times New Roman" w:eastAsia="MS Mincho" w:hAnsi="Times New Roman"/>
              <w:sz w:val="24"/>
              <w:szCs w:val="24"/>
              <w:lang w:eastAsia="ja-JP"/>
            </w:rPr>
            <w:t>Illinois</w:t>
          </w:r>
        </w:smartTag>
      </w:smartTag>
      <w:r>
        <w:rPr>
          <w:rFonts w:ascii="Times New Roman" w:eastAsia="MS Mincho" w:hAnsi="Times New Roman"/>
          <w:sz w:val="24"/>
          <w:szCs w:val="24"/>
          <w:lang w:eastAsia="ja-JP"/>
        </w:rPr>
        <w:t>, May 1, 2010.</w:t>
      </w:r>
    </w:p>
    <w:p w14:paraId="5C948557" w14:textId="77777777" w:rsidR="00973A05" w:rsidRDefault="00973A05" w:rsidP="00EE38D4">
      <w:pPr>
        <w:rPr>
          <w:rFonts w:ascii="Times New Roman" w:eastAsia="MS Mincho" w:hAnsi="Times New Roman"/>
          <w:sz w:val="24"/>
          <w:szCs w:val="24"/>
          <w:lang w:eastAsia="ja-JP"/>
        </w:rPr>
      </w:pPr>
    </w:p>
    <w:p w14:paraId="48CC538A" w14:textId="77777777" w:rsidR="00A570DE" w:rsidRDefault="00A570DE" w:rsidP="00EE38D4">
      <w:pPr>
        <w:rPr>
          <w:rFonts w:ascii="Times New Roman" w:eastAsia="MS Mincho" w:hAnsi="Times New Roman"/>
          <w:sz w:val="24"/>
          <w:szCs w:val="24"/>
          <w:lang w:eastAsia="ja-JP"/>
        </w:rPr>
      </w:pPr>
      <w:r>
        <w:rPr>
          <w:rFonts w:ascii="Times New Roman" w:eastAsia="MS Mincho" w:hAnsi="Times New Roman"/>
          <w:sz w:val="24"/>
          <w:szCs w:val="24"/>
          <w:lang w:eastAsia="ja-JP"/>
        </w:rPr>
        <w:t>“Filial Utopias: Early Medieval Conceptions of Local Governa</w:t>
      </w:r>
      <w:r w:rsidR="00FD0745">
        <w:rPr>
          <w:rFonts w:ascii="Times New Roman" w:eastAsia="MS Mincho" w:hAnsi="Times New Roman"/>
          <w:sz w:val="24"/>
          <w:szCs w:val="24"/>
          <w:lang w:eastAsia="ja-JP"/>
        </w:rPr>
        <w:t>nce.”  Presented at the thirteen</w:t>
      </w:r>
      <w:r>
        <w:rPr>
          <w:rFonts w:ascii="Times New Roman" w:eastAsia="MS Mincho" w:hAnsi="Times New Roman"/>
          <w:sz w:val="24"/>
          <w:szCs w:val="24"/>
          <w:lang w:eastAsia="ja-JP"/>
        </w:rPr>
        <w:t>th annual meeting</w:t>
      </w:r>
      <w:r w:rsidRPr="00A570DE">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 xml:space="preserve">of the Southeast Early China Roundtable, </w:t>
      </w:r>
      <w:smartTag w:uri="urn:schemas-microsoft-com:office:smarttags" w:element="PlaceType">
        <w:r>
          <w:rPr>
            <w:rFonts w:ascii="Times New Roman" w:eastAsia="MS Mincho" w:hAnsi="Times New Roman"/>
            <w:sz w:val="24"/>
            <w:szCs w:val="24"/>
            <w:lang w:eastAsia="ja-JP"/>
          </w:rPr>
          <w:t>University</w:t>
        </w:r>
      </w:smartTag>
      <w:r>
        <w:rPr>
          <w:rFonts w:ascii="Times New Roman" w:eastAsia="MS Mincho" w:hAnsi="Times New Roman"/>
          <w:sz w:val="24"/>
          <w:szCs w:val="24"/>
          <w:lang w:eastAsia="ja-JP"/>
        </w:rPr>
        <w:t xml:space="preserve"> of </w:t>
      </w:r>
      <w:smartTag w:uri="urn:schemas-microsoft-com:office:smarttags" w:element="PlaceName">
        <w:r>
          <w:rPr>
            <w:rFonts w:ascii="Times New Roman" w:eastAsia="MS Mincho" w:hAnsi="Times New Roman"/>
            <w:sz w:val="24"/>
            <w:szCs w:val="24"/>
            <w:lang w:eastAsia="ja-JP"/>
          </w:rPr>
          <w:t>Georgia</w:t>
        </w:r>
      </w:smartTag>
      <w:r>
        <w:rPr>
          <w:rFonts w:ascii="Times New Roman" w:eastAsia="MS Mincho" w:hAnsi="Times New Roman"/>
          <w:sz w:val="24"/>
          <w:szCs w:val="24"/>
          <w:lang w:eastAsia="ja-JP"/>
        </w:rPr>
        <w:t xml:space="preserve">, </w:t>
      </w:r>
      <w:smartTag w:uri="urn:schemas-microsoft-com:office:smarttags" w:element="place">
        <w:smartTag w:uri="urn:schemas-microsoft-com:office:smarttags" w:element="City">
          <w:r>
            <w:rPr>
              <w:rFonts w:ascii="Times New Roman" w:eastAsia="MS Mincho" w:hAnsi="Times New Roman"/>
              <w:sz w:val="24"/>
              <w:szCs w:val="24"/>
              <w:lang w:eastAsia="ja-JP"/>
            </w:rPr>
            <w:t>Athens</w:t>
          </w:r>
        </w:smartTag>
        <w:r>
          <w:rPr>
            <w:rFonts w:ascii="Times New Roman" w:eastAsia="MS Mincho" w:hAnsi="Times New Roman"/>
            <w:sz w:val="24"/>
            <w:szCs w:val="24"/>
            <w:lang w:eastAsia="ja-JP"/>
          </w:rPr>
          <w:t xml:space="preserve">, </w:t>
        </w:r>
        <w:smartTag w:uri="urn:schemas-microsoft-com:office:smarttags" w:element="country-region">
          <w:r>
            <w:rPr>
              <w:rFonts w:ascii="Times New Roman" w:eastAsia="MS Mincho" w:hAnsi="Times New Roman"/>
              <w:sz w:val="24"/>
              <w:szCs w:val="24"/>
              <w:lang w:eastAsia="ja-JP"/>
            </w:rPr>
            <w:t>Georgia</w:t>
          </w:r>
        </w:smartTag>
      </w:smartTag>
      <w:r>
        <w:rPr>
          <w:rFonts w:ascii="Times New Roman" w:eastAsia="MS Mincho" w:hAnsi="Times New Roman"/>
          <w:sz w:val="24"/>
          <w:szCs w:val="24"/>
          <w:lang w:eastAsia="ja-JP"/>
        </w:rPr>
        <w:t>, October 24, 2009.</w:t>
      </w:r>
    </w:p>
    <w:p w14:paraId="61ADB56A" w14:textId="77777777" w:rsidR="00A570DE" w:rsidRDefault="00A570DE" w:rsidP="00EE38D4">
      <w:pPr>
        <w:rPr>
          <w:rFonts w:ascii="Times New Roman" w:eastAsia="MS Mincho" w:hAnsi="Times New Roman"/>
          <w:sz w:val="24"/>
          <w:szCs w:val="24"/>
          <w:lang w:eastAsia="ja-JP"/>
        </w:rPr>
      </w:pPr>
    </w:p>
    <w:p w14:paraId="60158D01" w14:textId="77777777" w:rsidR="00BD75B9" w:rsidRDefault="00BD75B9" w:rsidP="00EE38D4">
      <w:pPr>
        <w:rPr>
          <w:rFonts w:ascii="Times New Roman" w:eastAsia="MS Mincho" w:hAnsi="Times New Roman"/>
          <w:sz w:val="24"/>
          <w:szCs w:val="24"/>
          <w:lang w:eastAsia="ja-JP"/>
        </w:rPr>
      </w:pPr>
      <w:r>
        <w:rPr>
          <w:rFonts w:ascii="Times New Roman" w:eastAsia="MS Mincho" w:hAnsi="Times New Roman"/>
          <w:sz w:val="24"/>
          <w:szCs w:val="24"/>
          <w:lang w:eastAsia="ja-JP"/>
        </w:rPr>
        <w:t>“Filial Utopias: Early Medieval Conceptions of Local Governance.”</w:t>
      </w:r>
      <w:r w:rsidR="007020CD">
        <w:rPr>
          <w:rFonts w:ascii="Times New Roman" w:eastAsia="MS Mincho" w:hAnsi="Times New Roman"/>
          <w:sz w:val="24"/>
          <w:szCs w:val="24"/>
          <w:lang w:eastAsia="ja-JP"/>
        </w:rPr>
        <w:t xml:space="preserve">  Presented at the Midwest Conference in Chinese Thought 2009, Southern Illinois University, </w:t>
      </w:r>
      <w:smartTag w:uri="urn:schemas-microsoft-com:office:smarttags" w:element="place">
        <w:smartTag w:uri="urn:schemas-microsoft-com:office:smarttags" w:element="City">
          <w:r w:rsidR="007020CD">
            <w:rPr>
              <w:rFonts w:ascii="Times New Roman" w:eastAsia="MS Mincho" w:hAnsi="Times New Roman"/>
              <w:sz w:val="24"/>
              <w:szCs w:val="24"/>
              <w:lang w:eastAsia="ja-JP"/>
            </w:rPr>
            <w:t>Carbondale</w:t>
          </w:r>
        </w:smartTag>
        <w:r w:rsidR="007020CD">
          <w:rPr>
            <w:rFonts w:ascii="Times New Roman" w:eastAsia="MS Mincho" w:hAnsi="Times New Roman"/>
            <w:sz w:val="24"/>
            <w:szCs w:val="24"/>
            <w:lang w:eastAsia="ja-JP"/>
          </w:rPr>
          <w:t xml:space="preserve">, </w:t>
        </w:r>
        <w:smartTag w:uri="urn:schemas-microsoft-com:office:smarttags" w:element="State">
          <w:r w:rsidR="007020CD">
            <w:rPr>
              <w:rFonts w:ascii="Times New Roman" w:eastAsia="MS Mincho" w:hAnsi="Times New Roman"/>
              <w:sz w:val="24"/>
              <w:szCs w:val="24"/>
              <w:lang w:eastAsia="ja-JP"/>
            </w:rPr>
            <w:t>Illinois</w:t>
          </w:r>
        </w:smartTag>
      </w:smartTag>
      <w:r w:rsidR="007020CD">
        <w:rPr>
          <w:rFonts w:ascii="Times New Roman" w:eastAsia="MS Mincho" w:hAnsi="Times New Roman"/>
          <w:sz w:val="24"/>
          <w:szCs w:val="24"/>
          <w:lang w:eastAsia="ja-JP"/>
        </w:rPr>
        <w:t>, April 18, 2009.</w:t>
      </w:r>
    </w:p>
    <w:p w14:paraId="35CF55FA" w14:textId="77777777" w:rsidR="00BD75B9" w:rsidRDefault="00BD75B9" w:rsidP="00EE38D4">
      <w:pPr>
        <w:rPr>
          <w:rFonts w:ascii="Times New Roman" w:eastAsia="MS Mincho" w:hAnsi="Times New Roman"/>
          <w:sz w:val="24"/>
          <w:szCs w:val="24"/>
          <w:lang w:eastAsia="ja-JP"/>
        </w:rPr>
      </w:pPr>
    </w:p>
    <w:p w14:paraId="6E221FE6" w14:textId="77777777" w:rsidR="00DE5C3B" w:rsidRDefault="00DE5C3B" w:rsidP="00EE38D4">
      <w:pPr>
        <w:rPr>
          <w:rFonts w:ascii="Times New Roman" w:eastAsia="MS Mincho" w:hAnsi="Times New Roman"/>
          <w:sz w:val="24"/>
          <w:szCs w:val="24"/>
          <w:lang w:eastAsia="ja-JP"/>
        </w:rPr>
      </w:pPr>
      <w:r>
        <w:rPr>
          <w:rFonts w:ascii="Times New Roman" w:eastAsia="MS Mincho" w:hAnsi="Times New Roman"/>
          <w:sz w:val="24"/>
          <w:szCs w:val="24"/>
          <w:lang w:eastAsia="ja-JP"/>
        </w:rPr>
        <w:t xml:space="preserve">“The Exemplary Everymen: Guo Shidao and Guo Yuanping as the Epitome of Confucian Commoners.”  Presented at the twelfth annual meeting of the Southeast Early China Roundtable, </w:t>
      </w:r>
      <w:smartTag w:uri="urn:schemas-microsoft-com:office:smarttags" w:element="City">
        <w:r>
          <w:rPr>
            <w:rFonts w:ascii="Times New Roman" w:eastAsia="MS Mincho" w:hAnsi="Times New Roman"/>
            <w:sz w:val="24"/>
            <w:szCs w:val="24"/>
            <w:lang w:eastAsia="ja-JP"/>
          </w:rPr>
          <w:t>University of North</w:t>
        </w:r>
      </w:smartTag>
      <w:r>
        <w:rPr>
          <w:rFonts w:ascii="Times New Roman" w:eastAsia="MS Mincho" w:hAnsi="Times New Roman"/>
          <w:sz w:val="24"/>
          <w:szCs w:val="24"/>
          <w:lang w:eastAsia="ja-JP"/>
        </w:rPr>
        <w:t xml:space="preserve"> </w:t>
      </w:r>
      <w:smartTag w:uri="urn:schemas-microsoft-com:office:smarttags" w:element="State">
        <w:r>
          <w:rPr>
            <w:rFonts w:ascii="Times New Roman" w:eastAsia="MS Mincho" w:hAnsi="Times New Roman"/>
            <w:sz w:val="24"/>
            <w:szCs w:val="24"/>
            <w:lang w:eastAsia="ja-JP"/>
          </w:rPr>
          <w:t>Florida</w:t>
        </w:r>
      </w:smartTag>
      <w:r>
        <w:rPr>
          <w:rFonts w:ascii="Times New Roman" w:eastAsia="MS Mincho" w:hAnsi="Times New Roman"/>
          <w:sz w:val="24"/>
          <w:szCs w:val="24"/>
          <w:lang w:eastAsia="ja-JP"/>
        </w:rPr>
        <w:t xml:space="preserve">, </w:t>
      </w:r>
      <w:smartTag w:uri="urn:schemas-microsoft-com:office:smarttags" w:element="place">
        <w:smartTag w:uri="urn:schemas-microsoft-com:office:smarttags" w:element="City">
          <w:r>
            <w:rPr>
              <w:rFonts w:ascii="Times New Roman" w:eastAsia="MS Mincho" w:hAnsi="Times New Roman"/>
              <w:sz w:val="24"/>
              <w:szCs w:val="24"/>
              <w:lang w:eastAsia="ja-JP"/>
            </w:rPr>
            <w:t>Jacksonville</w:t>
          </w:r>
        </w:smartTag>
        <w:r>
          <w:rPr>
            <w:rFonts w:ascii="Times New Roman" w:eastAsia="MS Mincho" w:hAnsi="Times New Roman"/>
            <w:sz w:val="24"/>
            <w:szCs w:val="24"/>
            <w:lang w:eastAsia="ja-JP"/>
          </w:rPr>
          <w:t xml:space="preserve">, </w:t>
        </w:r>
        <w:smartTag w:uri="urn:schemas-microsoft-com:office:smarttags" w:element="State">
          <w:r>
            <w:rPr>
              <w:rFonts w:ascii="Times New Roman" w:eastAsia="MS Mincho" w:hAnsi="Times New Roman"/>
              <w:sz w:val="24"/>
              <w:szCs w:val="24"/>
              <w:lang w:eastAsia="ja-JP"/>
            </w:rPr>
            <w:t>Florida</w:t>
          </w:r>
        </w:smartTag>
      </w:smartTag>
      <w:r>
        <w:rPr>
          <w:rFonts w:ascii="Times New Roman" w:eastAsia="MS Mincho" w:hAnsi="Times New Roman"/>
          <w:sz w:val="24"/>
          <w:szCs w:val="24"/>
          <w:lang w:eastAsia="ja-JP"/>
        </w:rPr>
        <w:t>, November 15, 2008.</w:t>
      </w:r>
    </w:p>
    <w:p w14:paraId="2E2EB0B8" w14:textId="77777777" w:rsidR="00DE5C3B" w:rsidRDefault="00DE5C3B" w:rsidP="00EE38D4">
      <w:pPr>
        <w:rPr>
          <w:rFonts w:ascii="Times New Roman" w:hAnsi="Times New Roman"/>
          <w:sz w:val="24"/>
          <w:lang w:eastAsia="zh-TW"/>
        </w:rPr>
      </w:pPr>
    </w:p>
    <w:p w14:paraId="503E478D" w14:textId="77777777" w:rsidR="003E2662" w:rsidRDefault="003E2662" w:rsidP="00EE38D4">
      <w:pPr>
        <w:rPr>
          <w:rFonts w:ascii="Times New Roman" w:hAnsi="Times New Roman"/>
          <w:sz w:val="24"/>
          <w:lang w:eastAsia="zh-TW"/>
        </w:rPr>
      </w:pPr>
      <w:r>
        <w:rPr>
          <w:rFonts w:ascii="Times New Roman" w:hAnsi="Times New Roman"/>
          <w:sz w:val="24"/>
          <w:lang w:eastAsia="zh-TW"/>
        </w:rPr>
        <w:t xml:space="preserve">“Personal Loyalties: The Virtue of </w:t>
      </w:r>
      <w:r>
        <w:rPr>
          <w:rFonts w:ascii="Times New Roman" w:hAnsi="Times New Roman"/>
          <w:i/>
          <w:sz w:val="24"/>
          <w:lang w:eastAsia="zh-TW"/>
        </w:rPr>
        <w:t>Zhong</w:t>
      </w:r>
      <w:r w:rsidR="009F3E9E">
        <w:rPr>
          <w:rFonts w:ascii="Times New Roman" w:eastAsia="SimSun" w:hAnsi="Times New Roman" w:hint="eastAsia"/>
          <w:sz w:val="24"/>
          <w:lang w:eastAsia="zh-CN"/>
        </w:rPr>
        <w:t>忠</w:t>
      </w:r>
      <w:r>
        <w:rPr>
          <w:rFonts w:ascii="Times New Roman" w:hAnsi="Times New Roman"/>
          <w:sz w:val="24"/>
          <w:lang w:eastAsia="zh-TW"/>
        </w:rPr>
        <w:t xml:space="preserve">in Early Medieval </w:t>
      </w:r>
      <w:smartTag w:uri="urn:schemas-microsoft-com:office:smarttags" w:element="place">
        <w:smartTag w:uri="urn:schemas-microsoft-com:office:smarttags" w:element="country-region">
          <w:r>
            <w:rPr>
              <w:rFonts w:ascii="Times New Roman" w:hAnsi="Times New Roman"/>
              <w:sz w:val="24"/>
              <w:lang w:eastAsia="zh-TW"/>
            </w:rPr>
            <w:t>China</w:t>
          </w:r>
        </w:smartTag>
      </w:smartTag>
      <w:r>
        <w:rPr>
          <w:rFonts w:ascii="Times New Roman" w:hAnsi="Times New Roman"/>
          <w:sz w:val="24"/>
          <w:lang w:eastAsia="zh-TW"/>
        </w:rPr>
        <w:t xml:space="preserve">.”  Presented at the Eleventh Annual Meeting of the Southeast Early </w:t>
      </w:r>
      <w:smartTag w:uri="urn:schemas-microsoft-com:office:smarttags" w:element="country-region">
        <w:r>
          <w:rPr>
            <w:rFonts w:ascii="Times New Roman" w:hAnsi="Times New Roman"/>
            <w:sz w:val="24"/>
            <w:lang w:eastAsia="zh-TW"/>
          </w:rPr>
          <w:t>China</w:t>
        </w:r>
      </w:smartTag>
      <w:r>
        <w:rPr>
          <w:rFonts w:ascii="Times New Roman" w:hAnsi="Times New Roman"/>
          <w:sz w:val="24"/>
          <w:lang w:eastAsia="zh-TW"/>
        </w:rPr>
        <w:t xml:space="preserve"> Roundtable, </w:t>
      </w:r>
      <w:smartTag w:uri="urn:schemas-microsoft-com:office:smarttags" w:element="PlaceName">
        <w:r>
          <w:rPr>
            <w:rFonts w:ascii="Times New Roman" w:hAnsi="Times New Roman"/>
            <w:sz w:val="24"/>
            <w:lang w:eastAsia="zh-TW"/>
          </w:rPr>
          <w:t>Eckerd</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College</w:t>
        </w:r>
      </w:smartTag>
      <w:r>
        <w:rPr>
          <w:rFonts w:ascii="Times New Roman" w:hAnsi="Times New Roman"/>
          <w:sz w:val="24"/>
          <w:lang w:eastAsia="zh-TW"/>
        </w:rPr>
        <w:t xml:space="preserve">, </w:t>
      </w:r>
      <w:smartTag w:uri="urn:schemas-microsoft-com:office:smarttags" w:element="place">
        <w:smartTag w:uri="urn:schemas-microsoft-com:office:smarttags" w:element="City">
          <w:r>
            <w:rPr>
              <w:rFonts w:ascii="Times New Roman" w:hAnsi="Times New Roman"/>
              <w:sz w:val="24"/>
              <w:lang w:eastAsia="zh-TW"/>
            </w:rPr>
            <w:t>St. Petersburg</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Florida</w:t>
          </w:r>
        </w:smartTag>
      </w:smartTag>
      <w:r>
        <w:rPr>
          <w:rFonts w:ascii="Times New Roman" w:hAnsi="Times New Roman"/>
          <w:sz w:val="24"/>
          <w:lang w:eastAsia="zh-TW"/>
        </w:rPr>
        <w:t>, November 10, 2007.</w:t>
      </w:r>
    </w:p>
    <w:p w14:paraId="004BDBB8" w14:textId="77777777" w:rsidR="003E2662" w:rsidRDefault="003E2662" w:rsidP="00EE38D4">
      <w:pPr>
        <w:rPr>
          <w:rFonts w:ascii="Times New Roman" w:hAnsi="Times New Roman"/>
          <w:sz w:val="24"/>
          <w:lang w:eastAsia="zh-TW"/>
        </w:rPr>
      </w:pPr>
    </w:p>
    <w:p w14:paraId="7938E01B" w14:textId="77777777" w:rsidR="00A44C20" w:rsidRDefault="00A44C20" w:rsidP="00EE38D4">
      <w:pPr>
        <w:rPr>
          <w:rFonts w:ascii="Times New Roman" w:hAnsi="Times New Roman"/>
          <w:sz w:val="24"/>
          <w:lang w:eastAsia="zh-TW"/>
        </w:rPr>
      </w:pPr>
      <w:r>
        <w:rPr>
          <w:rFonts w:ascii="Times New Roman" w:hAnsi="Times New Roman"/>
          <w:sz w:val="24"/>
          <w:lang w:eastAsia="zh-TW"/>
        </w:rPr>
        <w:t xml:space="preserve">“Personal Loyalties: The Virtue of </w:t>
      </w:r>
      <w:r>
        <w:rPr>
          <w:rFonts w:ascii="Times New Roman" w:hAnsi="Times New Roman"/>
          <w:i/>
          <w:sz w:val="24"/>
          <w:lang w:eastAsia="zh-TW"/>
        </w:rPr>
        <w:t>Zhong</w:t>
      </w:r>
      <w:r w:rsidR="009F3E9E">
        <w:rPr>
          <w:rFonts w:ascii="Times New Roman" w:eastAsia="SimSun" w:hAnsi="Times New Roman" w:hint="eastAsia"/>
          <w:sz w:val="24"/>
          <w:lang w:eastAsia="zh-CN"/>
        </w:rPr>
        <w:t>忠</w:t>
      </w:r>
      <w:r>
        <w:rPr>
          <w:rFonts w:ascii="Times New Roman" w:hAnsi="Times New Roman"/>
          <w:sz w:val="24"/>
          <w:lang w:eastAsia="zh-TW"/>
        </w:rPr>
        <w:t xml:space="preserve">in Early Medieval </w:t>
      </w:r>
      <w:smartTag w:uri="urn:schemas-microsoft-com:office:smarttags" w:element="country-region">
        <w:smartTag w:uri="urn:schemas-microsoft-com:office:smarttags" w:element="place">
          <w:r>
            <w:rPr>
              <w:rFonts w:ascii="Times New Roman" w:hAnsi="Times New Roman"/>
              <w:sz w:val="24"/>
              <w:lang w:eastAsia="zh-TW"/>
            </w:rPr>
            <w:t>China</w:t>
          </w:r>
        </w:smartTag>
      </w:smartTag>
      <w:r>
        <w:rPr>
          <w:rFonts w:ascii="Times New Roman" w:hAnsi="Times New Roman"/>
          <w:sz w:val="24"/>
          <w:lang w:eastAsia="zh-TW"/>
        </w:rPr>
        <w:t>.”  Presented at the 33</w:t>
      </w:r>
      <w:r w:rsidRPr="00A44C20">
        <w:rPr>
          <w:rFonts w:ascii="Times New Roman" w:hAnsi="Times New Roman"/>
          <w:sz w:val="24"/>
          <w:vertAlign w:val="superscript"/>
          <w:lang w:eastAsia="zh-TW"/>
        </w:rPr>
        <w:t>rd</w:t>
      </w:r>
      <w:r>
        <w:rPr>
          <w:rFonts w:ascii="Times New Roman" w:hAnsi="Times New Roman"/>
          <w:sz w:val="24"/>
          <w:lang w:eastAsia="zh-TW"/>
        </w:rPr>
        <w:t xml:space="preserve"> Annual Meeting of the Southeast Medieval Association, </w:t>
      </w:r>
      <w:smartTag w:uri="urn:schemas-microsoft-com:office:smarttags" w:element="PlaceName">
        <w:r>
          <w:rPr>
            <w:rFonts w:ascii="Times New Roman" w:hAnsi="Times New Roman"/>
            <w:sz w:val="24"/>
            <w:lang w:eastAsia="zh-TW"/>
          </w:rPr>
          <w:t>Wofford</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College</w:t>
        </w:r>
      </w:smartTag>
      <w:r>
        <w:rPr>
          <w:rFonts w:ascii="Times New Roman" w:hAnsi="Times New Roman"/>
          <w:sz w:val="24"/>
          <w:lang w:eastAsia="zh-TW"/>
        </w:rPr>
        <w:t xml:space="preserve">, </w:t>
      </w:r>
      <w:smartTag w:uri="urn:schemas-microsoft-com:office:smarttags" w:element="place">
        <w:smartTag w:uri="urn:schemas-microsoft-com:office:smarttags" w:element="City">
          <w:r>
            <w:rPr>
              <w:rFonts w:ascii="Times New Roman" w:hAnsi="Times New Roman"/>
              <w:sz w:val="24"/>
              <w:lang w:eastAsia="zh-TW"/>
            </w:rPr>
            <w:t>Spartanburg</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South Carolina</w:t>
          </w:r>
        </w:smartTag>
      </w:smartTag>
      <w:r>
        <w:rPr>
          <w:rFonts w:ascii="Times New Roman" w:hAnsi="Times New Roman"/>
          <w:sz w:val="24"/>
          <w:lang w:eastAsia="zh-TW"/>
        </w:rPr>
        <w:t>, October 5, 2007.</w:t>
      </w:r>
    </w:p>
    <w:p w14:paraId="15FA69D8" w14:textId="77777777" w:rsidR="00A44C20" w:rsidRDefault="00A44C20" w:rsidP="00EE38D4">
      <w:pPr>
        <w:rPr>
          <w:rFonts w:ascii="Times New Roman" w:hAnsi="Times New Roman"/>
          <w:sz w:val="24"/>
          <w:lang w:eastAsia="zh-TW"/>
        </w:rPr>
      </w:pPr>
    </w:p>
    <w:p w14:paraId="42BB32E6" w14:textId="77777777" w:rsidR="00EE38D4" w:rsidRDefault="00EE38D4" w:rsidP="00EE38D4">
      <w:pPr>
        <w:rPr>
          <w:rFonts w:ascii="Times New Roman" w:hAnsi="Times New Roman"/>
          <w:sz w:val="24"/>
          <w:lang w:eastAsia="zh-TW"/>
        </w:rPr>
      </w:pPr>
      <w:r>
        <w:rPr>
          <w:rFonts w:ascii="Times New Roman" w:hAnsi="Times New Roman"/>
          <w:sz w:val="24"/>
          <w:lang w:eastAsia="zh-TW"/>
        </w:rPr>
        <w:t xml:space="preserve">“Did the Middle Kingdom have a Middle Period? The Problem of “Medieval” in Chinese History.”  Presented at the Tenth Annual Meeting of the Southeast Early </w:t>
      </w:r>
      <w:smartTag w:uri="urn:schemas-microsoft-com:office:smarttags" w:element="country-region">
        <w:r>
          <w:rPr>
            <w:rFonts w:ascii="Times New Roman" w:hAnsi="Times New Roman"/>
            <w:sz w:val="24"/>
            <w:lang w:eastAsia="zh-TW"/>
          </w:rPr>
          <w:t>China</w:t>
        </w:r>
      </w:smartTag>
      <w:r>
        <w:rPr>
          <w:rFonts w:ascii="Times New Roman" w:hAnsi="Times New Roman"/>
          <w:sz w:val="24"/>
          <w:lang w:eastAsia="zh-TW"/>
        </w:rPr>
        <w:t xml:space="preserve"> Roundtable, The Citadel, </w:t>
      </w:r>
      <w:smartTag w:uri="urn:schemas-microsoft-com:office:smarttags" w:element="place">
        <w:smartTag w:uri="urn:schemas-microsoft-com:office:smarttags" w:element="City">
          <w:r>
            <w:rPr>
              <w:rFonts w:ascii="Times New Roman" w:hAnsi="Times New Roman"/>
              <w:sz w:val="24"/>
              <w:lang w:eastAsia="zh-TW"/>
            </w:rPr>
            <w:t>Charleston</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South Carolina</w:t>
          </w:r>
        </w:smartTag>
      </w:smartTag>
      <w:r>
        <w:rPr>
          <w:rFonts w:ascii="Times New Roman" w:hAnsi="Times New Roman"/>
          <w:sz w:val="24"/>
          <w:lang w:eastAsia="zh-TW"/>
        </w:rPr>
        <w:t>, November 4, 2006.</w:t>
      </w:r>
    </w:p>
    <w:p w14:paraId="229C7A92" w14:textId="77777777" w:rsidR="00EE38D4" w:rsidRDefault="00EE38D4" w:rsidP="00EE38D4">
      <w:pPr>
        <w:rPr>
          <w:rFonts w:ascii="Times New Roman" w:hAnsi="Times New Roman"/>
          <w:sz w:val="24"/>
          <w:lang w:eastAsia="zh-TW"/>
        </w:rPr>
      </w:pPr>
    </w:p>
    <w:p w14:paraId="681704C9" w14:textId="77777777" w:rsidR="00EE38D4" w:rsidRDefault="00EE38D4" w:rsidP="00EE38D4">
      <w:pPr>
        <w:rPr>
          <w:rFonts w:ascii="Times New Roman" w:hAnsi="Times New Roman"/>
          <w:sz w:val="24"/>
          <w:lang w:eastAsia="zh-TW"/>
        </w:rPr>
      </w:pPr>
      <w:r>
        <w:rPr>
          <w:rFonts w:ascii="Times New Roman" w:hAnsi="Times New Roman"/>
          <w:sz w:val="24"/>
          <w:lang w:eastAsia="zh-TW"/>
        </w:rPr>
        <w:t>“Did the Middle Kingdom have a Middle Period? The Problem of “Medieval” in Chinese History.”  Presented at the 32</w:t>
      </w:r>
      <w:r w:rsidRPr="00BE2F36">
        <w:rPr>
          <w:rFonts w:ascii="Times New Roman" w:hAnsi="Times New Roman"/>
          <w:sz w:val="24"/>
          <w:vertAlign w:val="superscript"/>
          <w:lang w:eastAsia="zh-TW"/>
        </w:rPr>
        <w:t>nd</w:t>
      </w:r>
      <w:r>
        <w:rPr>
          <w:rFonts w:ascii="Times New Roman" w:hAnsi="Times New Roman"/>
          <w:sz w:val="24"/>
          <w:lang w:eastAsia="zh-TW"/>
        </w:rPr>
        <w:t xml:space="preserve"> Annual Meeting of the Southeast Medieval Association, </w:t>
      </w:r>
      <w:smartTag w:uri="urn:schemas-microsoft-com:office:smarttags" w:element="PlaceType">
        <w:r>
          <w:rPr>
            <w:rFonts w:ascii="Times New Roman" w:hAnsi="Times New Roman"/>
            <w:sz w:val="24"/>
            <w:lang w:eastAsia="zh-TW"/>
          </w:rPr>
          <w:t>University</w:t>
        </w:r>
      </w:smartTag>
      <w:r>
        <w:rPr>
          <w:rFonts w:ascii="Times New Roman" w:hAnsi="Times New Roman"/>
          <w:sz w:val="24"/>
          <w:lang w:eastAsia="zh-TW"/>
        </w:rPr>
        <w:t xml:space="preserve"> of </w:t>
      </w:r>
      <w:smartTag w:uri="urn:schemas-microsoft-com:office:smarttags" w:element="PlaceName">
        <w:r>
          <w:rPr>
            <w:rFonts w:ascii="Times New Roman" w:hAnsi="Times New Roman"/>
            <w:sz w:val="24"/>
            <w:lang w:eastAsia="zh-TW"/>
          </w:rPr>
          <w:t>Mississippi</w:t>
        </w:r>
      </w:smartTag>
      <w:r>
        <w:rPr>
          <w:rFonts w:ascii="Times New Roman" w:hAnsi="Times New Roman"/>
          <w:sz w:val="24"/>
          <w:lang w:eastAsia="zh-TW"/>
        </w:rPr>
        <w:t xml:space="preserve">, </w:t>
      </w:r>
      <w:smartTag w:uri="urn:schemas-microsoft-com:office:smarttags" w:element="place">
        <w:smartTag w:uri="urn:schemas-microsoft-com:office:smarttags" w:element="City">
          <w:r>
            <w:rPr>
              <w:rFonts w:ascii="Times New Roman" w:hAnsi="Times New Roman"/>
              <w:sz w:val="24"/>
              <w:lang w:eastAsia="zh-TW"/>
            </w:rPr>
            <w:t>Oxford</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Mississippi</w:t>
          </w:r>
        </w:smartTag>
      </w:smartTag>
      <w:r>
        <w:rPr>
          <w:rFonts w:ascii="Times New Roman" w:hAnsi="Times New Roman"/>
          <w:sz w:val="24"/>
          <w:lang w:eastAsia="zh-TW"/>
        </w:rPr>
        <w:t>, October 12, 2006.</w:t>
      </w:r>
    </w:p>
    <w:p w14:paraId="561F7360" w14:textId="77777777" w:rsidR="00EE38D4" w:rsidRDefault="00EE38D4" w:rsidP="00EE38D4">
      <w:pPr>
        <w:rPr>
          <w:rFonts w:ascii="Times New Roman" w:hAnsi="Times New Roman"/>
          <w:sz w:val="24"/>
          <w:lang w:eastAsia="zh-TW"/>
        </w:rPr>
      </w:pPr>
    </w:p>
    <w:p w14:paraId="0F9A1A58" w14:textId="77777777" w:rsidR="00EE38D4" w:rsidRDefault="00EE38D4" w:rsidP="00EE38D4">
      <w:pPr>
        <w:rPr>
          <w:rFonts w:ascii="Times New Roman" w:hAnsi="Times New Roman"/>
          <w:sz w:val="24"/>
          <w:lang w:eastAsia="zh-TW"/>
        </w:rPr>
      </w:pPr>
      <w:r>
        <w:rPr>
          <w:rFonts w:ascii="Times New Roman" w:hAnsi="Times New Roman"/>
          <w:sz w:val="24"/>
          <w:lang w:eastAsia="zh-TW"/>
        </w:rPr>
        <w:t>"The Subtle Art of Avoiding Profit: The Mercantile Adventures of a Fifth-Century Confucian Exemplar."  Presented at the Third Annual Mid-West Conference on East Asian Thought, Southern Illinois University, Carbondale, Illinois, April 1, 2006.</w:t>
      </w:r>
    </w:p>
    <w:p w14:paraId="25F16E19" w14:textId="77777777" w:rsidR="00EE38D4" w:rsidRDefault="00EE38D4" w:rsidP="00EE38D4">
      <w:pPr>
        <w:rPr>
          <w:rFonts w:ascii="Times New Roman" w:hAnsi="Times New Roman"/>
          <w:sz w:val="24"/>
          <w:lang w:eastAsia="zh-TW"/>
        </w:rPr>
      </w:pPr>
    </w:p>
    <w:p w14:paraId="3A197D8A" w14:textId="77777777" w:rsidR="00EE38D4" w:rsidRDefault="00EE38D4" w:rsidP="00EE38D4">
      <w:pPr>
        <w:rPr>
          <w:rFonts w:ascii="Times New Roman" w:hAnsi="Times New Roman"/>
          <w:sz w:val="24"/>
          <w:lang w:eastAsia="zh-TW"/>
        </w:rPr>
      </w:pPr>
      <w:r>
        <w:rPr>
          <w:rFonts w:ascii="Times New Roman" w:hAnsi="Times New Roman"/>
          <w:sz w:val="24"/>
          <w:lang w:eastAsia="zh-TW"/>
        </w:rPr>
        <w:t>"Learning Confucianism Through Filial Sons, Loyal Retainers, and Chaste Widows."  Presented at the Ninth Annual Southeast Early China Roundtable,  University of North Carolina, Chapel Hill, North Carolina, November 5, 2005.</w:t>
      </w:r>
    </w:p>
    <w:p w14:paraId="7EF1E368" w14:textId="77777777" w:rsidR="00EE38D4" w:rsidRDefault="00EE38D4" w:rsidP="00EE38D4">
      <w:pPr>
        <w:rPr>
          <w:rFonts w:ascii="Times New Roman" w:hAnsi="Times New Roman"/>
          <w:sz w:val="24"/>
          <w:lang w:eastAsia="zh-TW"/>
        </w:rPr>
      </w:pPr>
    </w:p>
    <w:p w14:paraId="20AE098A" w14:textId="77777777" w:rsidR="00EE38D4" w:rsidRDefault="00EE38D4" w:rsidP="00EE38D4">
      <w:pPr>
        <w:rPr>
          <w:rFonts w:ascii="Times New Roman" w:hAnsi="Times New Roman"/>
          <w:sz w:val="24"/>
          <w:lang w:eastAsia="zh-TW"/>
        </w:rPr>
      </w:pPr>
      <w:r>
        <w:rPr>
          <w:rFonts w:ascii="Times New Roman" w:hAnsi="Times New Roman"/>
          <w:sz w:val="24"/>
          <w:lang w:eastAsia="zh-TW"/>
        </w:rPr>
        <w:t xml:space="preserve">"Differences between Kin: An Examination of Two Accounts of Filial Offspring Preserved in </w:t>
      </w:r>
      <w:smartTag w:uri="urn:schemas-microsoft-com:office:smarttags" w:element="place">
        <w:smartTag w:uri="urn:schemas-microsoft-com:office:smarttags" w:element="country-region">
          <w:r>
            <w:rPr>
              <w:rFonts w:ascii="Times New Roman" w:hAnsi="Times New Roman"/>
              <w:sz w:val="24"/>
              <w:lang w:eastAsia="zh-TW"/>
            </w:rPr>
            <w:t>Japan</w:t>
          </w:r>
        </w:smartTag>
      </w:smartTag>
      <w:r>
        <w:rPr>
          <w:rFonts w:ascii="Times New Roman" w:hAnsi="Times New Roman"/>
          <w:sz w:val="24"/>
          <w:lang w:eastAsia="zh-TW"/>
        </w:rPr>
        <w:t xml:space="preserve">."  Presented at the Eighth Annual Southeast Early </w:t>
      </w:r>
      <w:smartTag w:uri="urn:schemas-microsoft-com:office:smarttags" w:element="country-region">
        <w:r>
          <w:rPr>
            <w:rFonts w:ascii="Times New Roman" w:hAnsi="Times New Roman"/>
            <w:sz w:val="24"/>
            <w:lang w:eastAsia="zh-TW"/>
          </w:rPr>
          <w:t>China</w:t>
        </w:r>
      </w:smartTag>
      <w:r>
        <w:rPr>
          <w:rFonts w:ascii="Times New Roman" w:hAnsi="Times New Roman"/>
          <w:sz w:val="24"/>
          <w:lang w:eastAsia="zh-TW"/>
        </w:rPr>
        <w:t xml:space="preserve"> Roundtable, </w:t>
      </w:r>
      <w:smartTag w:uri="urn:schemas-microsoft-com:office:smarttags" w:element="PlaceType">
        <w:r>
          <w:rPr>
            <w:rFonts w:ascii="Times New Roman" w:hAnsi="Times New Roman"/>
            <w:sz w:val="24"/>
            <w:lang w:eastAsia="zh-TW"/>
          </w:rPr>
          <w:t>University</w:t>
        </w:r>
      </w:smartTag>
      <w:r>
        <w:rPr>
          <w:rFonts w:ascii="Times New Roman" w:hAnsi="Times New Roman"/>
          <w:sz w:val="24"/>
          <w:lang w:eastAsia="zh-TW"/>
        </w:rPr>
        <w:t xml:space="preserve"> of </w:t>
      </w:r>
      <w:smartTag w:uri="urn:schemas-microsoft-com:office:smarttags" w:element="PlaceName">
        <w:r>
          <w:rPr>
            <w:rFonts w:ascii="Times New Roman" w:hAnsi="Times New Roman"/>
            <w:sz w:val="24"/>
            <w:lang w:eastAsia="zh-TW"/>
          </w:rPr>
          <w:t>Florida</w:t>
        </w:r>
      </w:smartTag>
      <w:r>
        <w:rPr>
          <w:rFonts w:ascii="Times New Roman" w:hAnsi="Times New Roman"/>
          <w:sz w:val="24"/>
          <w:lang w:eastAsia="zh-TW"/>
        </w:rPr>
        <w:t xml:space="preserve">, </w:t>
      </w:r>
      <w:smartTag w:uri="urn:schemas-microsoft-com:office:smarttags" w:element="place">
        <w:smartTag w:uri="urn:schemas-microsoft-com:office:smarttags" w:element="City">
          <w:r>
            <w:rPr>
              <w:rFonts w:ascii="Times New Roman" w:hAnsi="Times New Roman"/>
              <w:sz w:val="24"/>
              <w:lang w:eastAsia="zh-TW"/>
            </w:rPr>
            <w:t>Gainesville</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Florida</w:t>
          </w:r>
        </w:smartTag>
      </w:smartTag>
      <w:r>
        <w:rPr>
          <w:rFonts w:ascii="Times New Roman" w:hAnsi="Times New Roman"/>
          <w:sz w:val="24"/>
          <w:lang w:eastAsia="zh-TW"/>
        </w:rPr>
        <w:t>, October 16, 2004.</w:t>
      </w:r>
    </w:p>
    <w:p w14:paraId="4FB0B73E" w14:textId="77777777" w:rsidR="00EE38D4" w:rsidRDefault="00EE38D4" w:rsidP="00EE38D4">
      <w:pPr>
        <w:rPr>
          <w:rFonts w:ascii="Times New Roman" w:hAnsi="Times New Roman"/>
          <w:sz w:val="24"/>
          <w:lang w:eastAsia="zh-TW"/>
        </w:rPr>
      </w:pPr>
    </w:p>
    <w:p w14:paraId="4972A3A2" w14:textId="77777777" w:rsidR="00EE38D4" w:rsidRDefault="00EE38D4" w:rsidP="00EE38D4">
      <w:pPr>
        <w:rPr>
          <w:rFonts w:ascii="Times New Roman" w:hAnsi="Times New Roman"/>
          <w:sz w:val="24"/>
          <w:lang w:eastAsia="zh-TW"/>
        </w:rPr>
      </w:pPr>
      <w:r>
        <w:rPr>
          <w:rFonts w:ascii="Times New Roman" w:hAnsi="Times New Roman"/>
          <w:sz w:val="24"/>
          <w:lang w:eastAsia="zh-TW"/>
        </w:rPr>
        <w:t>"Chinese Filial Cannibalism:  A Silk Road Import?"  Presented at the 29</w:t>
      </w:r>
      <w:r>
        <w:rPr>
          <w:rFonts w:ascii="Times New Roman" w:hAnsi="Times New Roman"/>
          <w:sz w:val="24"/>
          <w:vertAlign w:val="superscript"/>
          <w:lang w:eastAsia="zh-TW"/>
        </w:rPr>
        <w:t>th</w:t>
      </w:r>
      <w:r>
        <w:rPr>
          <w:rFonts w:ascii="Times New Roman" w:hAnsi="Times New Roman"/>
          <w:sz w:val="24"/>
          <w:lang w:eastAsia="zh-TW"/>
        </w:rPr>
        <w:t xml:space="preserve"> Annual Conference of the Southeastern Medieval Association, </w:t>
      </w:r>
      <w:smartTag w:uri="urn:schemas-microsoft-com:office:smarttags" w:element="place">
        <w:smartTag w:uri="urn:schemas-microsoft-com:office:smarttags" w:element="City">
          <w:r>
            <w:rPr>
              <w:rFonts w:ascii="Times New Roman" w:hAnsi="Times New Roman"/>
              <w:sz w:val="24"/>
              <w:lang w:eastAsia="zh-TW"/>
            </w:rPr>
            <w:t>Fayetteville</w:t>
          </w:r>
        </w:smartTag>
        <w:r>
          <w:rPr>
            <w:rFonts w:ascii="Times New Roman" w:hAnsi="Times New Roman"/>
            <w:sz w:val="24"/>
            <w:lang w:eastAsia="zh-TW"/>
          </w:rPr>
          <w:t xml:space="preserve">, </w:t>
        </w:r>
        <w:smartTag w:uri="urn:schemas-microsoft-com:office:smarttags" w:element="State">
          <w:r>
            <w:rPr>
              <w:rFonts w:ascii="Times New Roman" w:hAnsi="Times New Roman"/>
              <w:sz w:val="24"/>
              <w:lang w:eastAsia="zh-TW"/>
            </w:rPr>
            <w:t>Arkansas</w:t>
          </w:r>
        </w:smartTag>
      </w:smartTag>
      <w:r>
        <w:rPr>
          <w:rFonts w:ascii="Times New Roman" w:hAnsi="Times New Roman"/>
          <w:sz w:val="24"/>
          <w:lang w:eastAsia="zh-TW"/>
        </w:rPr>
        <w:t>, October 24, 2003.</w:t>
      </w:r>
    </w:p>
    <w:p w14:paraId="4DFC5D16" w14:textId="77777777" w:rsidR="00EE38D4" w:rsidRDefault="00EE38D4" w:rsidP="00EE38D4">
      <w:pPr>
        <w:rPr>
          <w:rFonts w:ascii="Times New Roman" w:hAnsi="Times New Roman"/>
          <w:sz w:val="24"/>
          <w:lang w:eastAsia="zh-TW"/>
        </w:rPr>
      </w:pPr>
    </w:p>
    <w:p w14:paraId="658BE9A9" w14:textId="77777777" w:rsidR="00EE38D4" w:rsidRDefault="00EE38D4" w:rsidP="00EE38D4">
      <w:pPr>
        <w:rPr>
          <w:rFonts w:ascii="Times New Roman" w:hAnsi="Times New Roman"/>
          <w:sz w:val="24"/>
          <w:lang w:eastAsia="zh-TW"/>
        </w:rPr>
      </w:pPr>
      <w:r>
        <w:rPr>
          <w:rFonts w:ascii="Times New Roman" w:hAnsi="Times New Roman" w:hint="eastAsia"/>
          <w:sz w:val="24"/>
          <w:lang w:eastAsia="zh-TW"/>
        </w:rPr>
        <w:t xml:space="preserve">"From Honoring Parents to Feeding Them in Style:  The Transformation of Lowly </w:t>
      </w:r>
      <w:r>
        <w:rPr>
          <w:rFonts w:ascii="Times New Roman" w:hAnsi="Times New Roman" w:hint="eastAsia"/>
          <w:i/>
          <w:iCs/>
          <w:sz w:val="24"/>
          <w:lang w:eastAsia="zh-TW"/>
        </w:rPr>
        <w:t xml:space="preserve">Yang </w:t>
      </w:r>
      <w:r>
        <w:rPr>
          <w:rFonts w:ascii="Times New Roman" w:hAnsi="Times New Roman" w:hint="eastAsia"/>
          <w:sz w:val="24"/>
          <w:lang w:eastAsia="zh-TW"/>
        </w:rPr>
        <w:t xml:space="preserve">into Exalted </w:t>
      </w:r>
      <w:r>
        <w:rPr>
          <w:rFonts w:ascii="Times New Roman" w:hAnsi="Times New Roman" w:hint="eastAsia"/>
          <w:i/>
          <w:iCs/>
          <w:sz w:val="24"/>
          <w:lang w:eastAsia="zh-TW"/>
        </w:rPr>
        <w:t xml:space="preserve">Gongyang </w:t>
      </w:r>
      <w:r>
        <w:rPr>
          <w:rFonts w:ascii="Times New Roman" w:hAnsi="Times New Roman" w:hint="eastAsia"/>
          <w:sz w:val="24"/>
          <w:lang w:eastAsia="zh-TW"/>
        </w:rPr>
        <w:t xml:space="preserve">in Early Medieval </w:t>
      </w:r>
      <w:smartTag w:uri="urn:schemas-microsoft-com:office:smarttags" w:element="place">
        <w:smartTag w:uri="urn:schemas-microsoft-com:office:smarttags" w:element="country-region">
          <w:r>
            <w:rPr>
              <w:rFonts w:ascii="Times New Roman" w:hAnsi="Times New Roman" w:hint="eastAsia"/>
              <w:sz w:val="24"/>
              <w:lang w:eastAsia="zh-TW"/>
            </w:rPr>
            <w:t>China</w:t>
          </w:r>
        </w:smartTag>
      </w:smartTag>
      <w:r>
        <w:rPr>
          <w:rFonts w:ascii="Times New Roman" w:hAnsi="Times New Roman" w:hint="eastAsia"/>
          <w:sz w:val="24"/>
          <w:lang w:eastAsia="zh-TW"/>
        </w:rPr>
        <w:t xml:space="preserve">."  Presented at the Sixth Annual Southeast Early </w:t>
      </w:r>
      <w:smartTag w:uri="urn:schemas-microsoft-com:office:smarttags" w:element="country-region">
        <w:r>
          <w:rPr>
            <w:rFonts w:ascii="Times New Roman" w:hAnsi="Times New Roman" w:hint="eastAsia"/>
            <w:sz w:val="24"/>
            <w:lang w:eastAsia="zh-TW"/>
          </w:rPr>
          <w:t>China</w:t>
        </w:r>
      </w:smartTag>
      <w:r>
        <w:rPr>
          <w:rFonts w:ascii="Times New Roman" w:hAnsi="Times New Roman" w:hint="eastAsia"/>
          <w:sz w:val="24"/>
          <w:lang w:eastAsia="zh-TW"/>
        </w:rPr>
        <w:t xml:space="preserve"> Roundtable, </w:t>
      </w:r>
      <w:smartTag w:uri="urn:schemas-microsoft-com:office:smarttags" w:element="place">
        <w:smartTag w:uri="urn:schemas-microsoft-com:office:smarttags" w:element="City">
          <w:r>
            <w:rPr>
              <w:rFonts w:ascii="Times New Roman" w:hAnsi="Times New Roman" w:hint="eastAsia"/>
              <w:sz w:val="24"/>
              <w:lang w:eastAsia="zh-TW"/>
            </w:rPr>
            <w:t>Chattanooga</w:t>
          </w:r>
        </w:smartTag>
        <w:r>
          <w:rPr>
            <w:rFonts w:ascii="Times New Roman" w:hAnsi="Times New Roman" w:hint="eastAsia"/>
            <w:sz w:val="24"/>
            <w:lang w:eastAsia="zh-TW"/>
          </w:rPr>
          <w:t xml:space="preserve">, </w:t>
        </w:r>
        <w:smartTag w:uri="urn:schemas-microsoft-com:office:smarttags" w:element="State">
          <w:r>
            <w:rPr>
              <w:rFonts w:ascii="Times New Roman" w:hAnsi="Times New Roman" w:hint="eastAsia"/>
              <w:sz w:val="24"/>
              <w:lang w:eastAsia="zh-TW"/>
            </w:rPr>
            <w:t>Tennessee</w:t>
          </w:r>
        </w:smartTag>
      </w:smartTag>
      <w:r>
        <w:rPr>
          <w:rFonts w:ascii="Times New Roman" w:hAnsi="Times New Roman" w:hint="eastAsia"/>
          <w:sz w:val="24"/>
          <w:lang w:eastAsia="zh-TW"/>
        </w:rPr>
        <w:t>, November 2, 2002.</w:t>
      </w:r>
    </w:p>
    <w:p w14:paraId="438FDBF9" w14:textId="77777777" w:rsidR="00EE38D4" w:rsidRDefault="00EE38D4" w:rsidP="00EE38D4">
      <w:pPr>
        <w:rPr>
          <w:rFonts w:ascii="Times New Roman" w:hAnsi="Times New Roman"/>
          <w:sz w:val="24"/>
          <w:lang w:eastAsia="zh-TW"/>
        </w:rPr>
      </w:pPr>
    </w:p>
    <w:p w14:paraId="00F6C8A9" w14:textId="77777777" w:rsidR="00EE38D4" w:rsidRDefault="00EE38D4" w:rsidP="00EE38D4">
      <w:pPr>
        <w:rPr>
          <w:rFonts w:ascii="Times New Roman" w:hAnsi="Times New Roman"/>
          <w:sz w:val="24"/>
          <w:lang w:eastAsia="zh-TW"/>
        </w:rPr>
      </w:pPr>
      <w:r>
        <w:rPr>
          <w:rFonts w:ascii="Times New Roman" w:eastAsia="TSC UKai M TT" w:hAnsi="Times New Roman"/>
          <w:sz w:val="24"/>
          <w:lang w:eastAsia="zh-CN"/>
        </w:rPr>
        <w:t xml:space="preserve">"Filial Feeding: The Parent-child Relationship in Early Medieval Tales of Filial </w:t>
      </w:r>
      <w:r>
        <w:rPr>
          <w:rFonts w:ascii="Times New Roman" w:eastAsia="TSC UKai M TT" w:hAnsi="Times New Roman"/>
          <w:sz w:val="24"/>
          <w:lang w:eastAsia="zh-CN"/>
        </w:rPr>
        <w:lastRenderedPageBreak/>
        <w:t xml:space="preserve">Offspring."  Presented at the </w:t>
      </w:r>
      <w:smartTag w:uri="urn:schemas-microsoft-com:office:smarttags" w:element="City">
        <w:r>
          <w:rPr>
            <w:rFonts w:ascii="Times New Roman" w:eastAsia="TSC UKai M TT" w:hAnsi="Times New Roman"/>
            <w:sz w:val="24"/>
            <w:lang w:eastAsia="zh-CN"/>
          </w:rPr>
          <w:t>Columbia</w:t>
        </w:r>
      </w:smartTag>
      <w:r>
        <w:rPr>
          <w:rFonts w:ascii="Times New Roman" w:eastAsia="TSC UKai M TT" w:hAnsi="Times New Roman"/>
          <w:sz w:val="24"/>
          <w:lang w:eastAsia="zh-CN"/>
        </w:rPr>
        <w:t xml:space="preserve"> Traditional </w:t>
      </w:r>
      <w:smartTag w:uri="urn:schemas-microsoft-com:office:smarttags" w:element="country-region">
        <w:r>
          <w:rPr>
            <w:rFonts w:ascii="Times New Roman" w:eastAsia="TSC UKai M TT" w:hAnsi="Times New Roman"/>
            <w:sz w:val="24"/>
            <w:lang w:eastAsia="zh-CN"/>
          </w:rPr>
          <w:t>China</w:t>
        </w:r>
      </w:smartTag>
      <w:r>
        <w:rPr>
          <w:rFonts w:ascii="Times New Roman" w:eastAsia="TSC UKai M TT" w:hAnsi="Times New Roman"/>
          <w:sz w:val="24"/>
          <w:lang w:eastAsia="zh-CN"/>
        </w:rPr>
        <w:t xml:space="preserve"> and </w:t>
      </w:r>
      <w:smartTag w:uri="urn:schemas-microsoft-com:office:smarttags" w:element="country-region">
        <w:r>
          <w:rPr>
            <w:rFonts w:ascii="Times New Roman" w:eastAsia="TSC UKai M TT" w:hAnsi="Times New Roman"/>
            <w:sz w:val="24"/>
            <w:lang w:eastAsia="zh-CN"/>
          </w:rPr>
          <w:t>Korea</w:t>
        </w:r>
      </w:smartTag>
      <w:r>
        <w:rPr>
          <w:rFonts w:ascii="Times New Roman" w:eastAsia="TSC UKai M TT" w:hAnsi="Times New Roman"/>
          <w:sz w:val="24"/>
          <w:lang w:eastAsia="zh-CN"/>
        </w:rPr>
        <w:t xml:space="preserve"> Seminar, </w:t>
      </w:r>
      <w:smartTag w:uri="urn:schemas-microsoft-com:office:smarttags" w:element="place">
        <w:smartTag w:uri="urn:schemas-microsoft-com:office:smarttags" w:element="City">
          <w:r>
            <w:rPr>
              <w:rFonts w:ascii="Times New Roman" w:eastAsia="TSC UKai M TT" w:hAnsi="Times New Roman"/>
              <w:sz w:val="24"/>
              <w:lang w:eastAsia="zh-CN"/>
            </w:rPr>
            <w:t>New York City</w:t>
          </w:r>
        </w:smartTag>
        <w:r>
          <w:rPr>
            <w:rFonts w:ascii="Times New Roman" w:eastAsia="TSC UKai M TT" w:hAnsi="Times New Roman"/>
            <w:sz w:val="24"/>
            <w:lang w:eastAsia="zh-CN"/>
          </w:rPr>
          <w:t xml:space="preserve">, </w:t>
        </w:r>
        <w:smartTag w:uri="urn:schemas-microsoft-com:office:smarttags" w:element="State">
          <w:r>
            <w:rPr>
              <w:rFonts w:ascii="Times New Roman" w:eastAsia="TSC UKai M TT" w:hAnsi="Times New Roman"/>
              <w:sz w:val="24"/>
              <w:lang w:eastAsia="zh-CN"/>
            </w:rPr>
            <w:t>New York</w:t>
          </w:r>
        </w:smartTag>
      </w:smartTag>
      <w:r>
        <w:rPr>
          <w:rFonts w:ascii="Times New Roman" w:eastAsia="TSC UKai M TT" w:hAnsi="Times New Roman"/>
          <w:sz w:val="24"/>
          <w:lang w:eastAsia="zh-CN"/>
        </w:rPr>
        <w:t>, December 11, 2001.</w:t>
      </w:r>
    </w:p>
    <w:p w14:paraId="167CAFC6" w14:textId="77777777" w:rsidR="00EE38D4" w:rsidRDefault="00EE38D4" w:rsidP="00EE38D4">
      <w:pPr>
        <w:rPr>
          <w:rFonts w:ascii="Times New Roman" w:hAnsi="Times New Roman"/>
          <w:sz w:val="24"/>
          <w:lang w:eastAsia="zh-TW"/>
        </w:rPr>
      </w:pPr>
    </w:p>
    <w:p w14:paraId="486FF122" w14:textId="77777777" w:rsidR="00EE38D4" w:rsidRDefault="00EE38D4" w:rsidP="00EE38D4">
      <w:pPr>
        <w:rPr>
          <w:rFonts w:ascii="Times New Roman" w:eastAsia="TSC UKai M TT" w:hAnsi="Times New Roman"/>
          <w:sz w:val="24"/>
          <w:lang w:eastAsia="zh-CN"/>
        </w:rPr>
      </w:pPr>
      <w:r>
        <w:rPr>
          <w:rFonts w:ascii="Times New Roman" w:eastAsia="TSC UKai M TT" w:hAnsi="Times New Roman"/>
          <w:sz w:val="24"/>
          <w:lang w:eastAsia="zh-CN"/>
        </w:rPr>
        <w:t>“</w:t>
      </w:r>
      <w:r>
        <w:rPr>
          <w:rFonts w:ascii="Times New Roman" w:hAnsi="Times New Roman"/>
          <w:sz w:val="24"/>
        </w:rPr>
        <w:t>Food, Hierarchy, and Self-deprivation</w:t>
      </w:r>
      <w:r>
        <w:rPr>
          <w:rFonts w:ascii="Times New Roman" w:eastAsia="TSC UKai M TT" w:hAnsi="Times New Roman" w:hint="eastAsia"/>
          <w:sz w:val="24"/>
          <w:lang w:eastAsia="zh-CN"/>
        </w:rPr>
        <w:t xml:space="preserve">: </w:t>
      </w:r>
      <w:r>
        <w:rPr>
          <w:rFonts w:ascii="Times New Roman" w:hAnsi="Times New Roman"/>
          <w:sz w:val="24"/>
        </w:rPr>
        <w:t>The Parent-child Relationship</w:t>
      </w:r>
      <w:r>
        <w:rPr>
          <w:rFonts w:ascii="Times New Roman" w:eastAsia="TSC UKai M TT" w:hAnsi="Times New Roman" w:hint="eastAsia"/>
          <w:sz w:val="24"/>
          <w:lang w:eastAsia="zh-CN"/>
        </w:rPr>
        <w:t xml:space="preserve"> </w:t>
      </w:r>
      <w:r>
        <w:rPr>
          <w:rFonts w:ascii="Times New Roman" w:hAnsi="Times New Roman"/>
          <w:sz w:val="24"/>
        </w:rPr>
        <w:t>in Early Medieval Tales of Filial Offspring</w:t>
      </w:r>
      <w:r>
        <w:rPr>
          <w:rFonts w:ascii="Times New Roman" w:eastAsia="TSC UKai M TT" w:hAnsi="Times New Roman" w:hint="eastAsia"/>
          <w:sz w:val="24"/>
          <w:lang w:eastAsia="zh-CN"/>
        </w:rPr>
        <w:t>.</w:t>
      </w:r>
      <w:r>
        <w:rPr>
          <w:rFonts w:ascii="Times New Roman" w:eastAsia="TSC UKai M TT" w:hAnsi="Times New Roman"/>
          <w:sz w:val="24"/>
          <w:lang w:eastAsia="zh-CN"/>
        </w:rPr>
        <w:t>”</w:t>
      </w:r>
      <w:r>
        <w:rPr>
          <w:rFonts w:ascii="Times New Roman" w:eastAsia="TSC UKai M TT" w:hAnsi="Times New Roman" w:hint="eastAsia"/>
          <w:sz w:val="24"/>
          <w:lang w:eastAsia="zh-CN"/>
        </w:rPr>
        <w:t xml:space="preserve">  Presented at the</w:t>
      </w:r>
      <w:r>
        <w:rPr>
          <w:rFonts w:ascii="Times New Roman" w:hAnsi="Times New Roman"/>
          <w:sz w:val="24"/>
        </w:rPr>
        <w:t xml:space="preserve"> Fifth Annual Southeast Early </w:t>
      </w:r>
      <w:smartTag w:uri="urn:schemas-microsoft-com:office:smarttags" w:element="country-region">
        <w:r>
          <w:rPr>
            <w:rFonts w:ascii="Times New Roman" w:hAnsi="Times New Roman"/>
            <w:sz w:val="24"/>
          </w:rPr>
          <w:t>China</w:t>
        </w:r>
      </w:smartTag>
      <w:r>
        <w:rPr>
          <w:rFonts w:ascii="Times New Roman" w:hAnsi="Times New Roman"/>
          <w:sz w:val="24"/>
        </w:rPr>
        <w:t xml:space="preserve"> Roundtable</w:t>
      </w:r>
      <w:r>
        <w:rPr>
          <w:rFonts w:ascii="Times New Roman" w:eastAsia="TSC UKai M TT" w:hAnsi="Times New Roman" w:hint="eastAsia"/>
          <w:sz w:val="24"/>
          <w:lang w:eastAsia="zh-CN"/>
        </w:rPr>
        <w:t xml:space="preserve">, </w:t>
      </w:r>
      <w:smartTag w:uri="urn:schemas-microsoft-com:office:smarttags" w:element="place">
        <w:smartTag w:uri="urn:schemas-microsoft-com:office:smarttags" w:element="City">
          <w:r>
            <w:rPr>
              <w:rFonts w:ascii="Times New Roman" w:eastAsia="TSC UKai M TT" w:hAnsi="Times New Roman" w:hint="eastAsia"/>
              <w:sz w:val="24"/>
              <w:lang w:eastAsia="zh-CN"/>
            </w:rPr>
            <w:t>Charlotte</w:t>
          </w:r>
        </w:smartTag>
        <w:r>
          <w:rPr>
            <w:rFonts w:ascii="Times New Roman" w:eastAsia="TSC UKai M TT" w:hAnsi="Times New Roman" w:hint="eastAsia"/>
            <w:sz w:val="24"/>
            <w:lang w:eastAsia="zh-CN"/>
          </w:rPr>
          <w:t xml:space="preserve">, </w:t>
        </w:r>
        <w:smartTag w:uri="urn:schemas-microsoft-com:office:smarttags" w:element="State">
          <w:r>
            <w:rPr>
              <w:rFonts w:ascii="Times New Roman" w:eastAsia="TSC UKai M TT" w:hAnsi="Times New Roman" w:hint="eastAsia"/>
              <w:sz w:val="24"/>
              <w:lang w:eastAsia="zh-CN"/>
            </w:rPr>
            <w:t>North Carolina</w:t>
          </w:r>
        </w:smartTag>
      </w:smartTag>
      <w:r>
        <w:rPr>
          <w:rFonts w:ascii="Times New Roman" w:eastAsia="TSC UKai M TT" w:hAnsi="Times New Roman" w:hint="eastAsia"/>
          <w:sz w:val="24"/>
          <w:lang w:eastAsia="zh-CN"/>
        </w:rPr>
        <w:t xml:space="preserve">, November 3, 2001. </w:t>
      </w:r>
    </w:p>
    <w:p w14:paraId="09827F28" w14:textId="77777777" w:rsidR="00EE38D4" w:rsidRDefault="00EE38D4" w:rsidP="00EE38D4">
      <w:pPr>
        <w:rPr>
          <w:rFonts w:ascii="Times New Roman" w:eastAsia="TSC UKai M TT" w:hAnsi="Times New Roman"/>
          <w:sz w:val="24"/>
          <w:lang w:eastAsia="zh-CN"/>
        </w:rPr>
      </w:pPr>
    </w:p>
    <w:p w14:paraId="6E54DC92" w14:textId="77777777" w:rsidR="00EE38D4" w:rsidRDefault="00EE38D4" w:rsidP="00EE38D4">
      <w:pPr>
        <w:rPr>
          <w:rFonts w:ascii="Times New Roman" w:hAnsi="Times New Roman"/>
          <w:sz w:val="24"/>
        </w:rPr>
      </w:pPr>
      <w:r>
        <w:rPr>
          <w:rFonts w:ascii="Times New Roman" w:hAnsi="Times New Roman"/>
          <w:sz w:val="24"/>
        </w:rPr>
        <w:t xml:space="preserve">“Sanitizing Filial Piety: Changing Images of Dutiful Offspring Tales from AD 100 to 1400.”  Presented at the Fourth Annual Southeast Early </w:t>
      </w:r>
      <w:smartTag w:uri="urn:schemas-microsoft-com:office:smarttags" w:element="country-region">
        <w:r>
          <w:rPr>
            <w:rFonts w:ascii="Times New Roman" w:hAnsi="Times New Roman"/>
            <w:sz w:val="24"/>
          </w:rPr>
          <w:t>China</w:t>
        </w:r>
      </w:smartTag>
      <w:r>
        <w:rPr>
          <w:rFonts w:ascii="Times New Roman" w:hAnsi="Times New Roman"/>
          <w:sz w:val="24"/>
        </w:rPr>
        <w:t xml:space="preserve"> Roundtable, </w:t>
      </w:r>
      <w:smartTag w:uri="urn:schemas-microsoft-com:office:smarttags" w:element="place">
        <w:smartTag w:uri="urn:schemas-microsoft-com:office:smarttags" w:element="City">
          <w:r>
            <w:rPr>
              <w:rFonts w:ascii="Times New Roman" w:hAnsi="Times New Roman"/>
              <w:sz w:val="24"/>
            </w:rPr>
            <w:t>Athens</w:t>
          </w:r>
        </w:smartTag>
        <w:r>
          <w:rPr>
            <w:rFonts w:ascii="Times New Roman" w:hAnsi="Times New Roman"/>
            <w:sz w:val="24"/>
          </w:rPr>
          <w:t xml:space="preserve">, </w:t>
        </w:r>
        <w:smartTag w:uri="urn:schemas-microsoft-com:office:smarttags" w:element="country-region">
          <w:r>
            <w:rPr>
              <w:rFonts w:ascii="Times New Roman" w:hAnsi="Times New Roman"/>
              <w:sz w:val="24"/>
            </w:rPr>
            <w:t>Georgia</w:t>
          </w:r>
        </w:smartTag>
      </w:smartTag>
      <w:r>
        <w:rPr>
          <w:rFonts w:ascii="Times New Roman" w:hAnsi="Times New Roman"/>
          <w:sz w:val="24"/>
        </w:rPr>
        <w:t>, November 11, 2000.</w:t>
      </w:r>
    </w:p>
    <w:p w14:paraId="489ED256" w14:textId="77777777" w:rsidR="00EE38D4" w:rsidRDefault="00EE38D4" w:rsidP="00EE38D4">
      <w:pPr>
        <w:rPr>
          <w:rFonts w:ascii="Times New Roman" w:hAnsi="Times New Roman"/>
          <w:sz w:val="24"/>
        </w:rPr>
      </w:pPr>
    </w:p>
    <w:p w14:paraId="0FF80C7B" w14:textId="77777777" w:rsidR="00EE38D4" w:rsidRDefault="00EE38D4" w:rsidP="00EE38D4">
      <w:pPr>
        <w:rPr>
          <w:rFonts w:ascii="Times New Roman" w:hAnsi="Times New Roman"/>
          <w:sz w:val="24"/>
        </w:rPr>
      </w:pPr>
      <w:r>
        <w:rPr>
          <w:rFonts w:ascii="Times New Roman" w:hAnsi="Times New Roman"/>
          <w:sz w:val="24"/>
        </w:rPr>
        <w:t xml:space="preserve">“Some Thoughts on the Formation of the Chinese Early Medieval Elite." Presented at the Third Annual Southeast Early </w:t>
      </w:r>
      <w:smartTag w:uri="urn:schemas-microsoft-com:office:smarttags" w:element="country-region">
        <w:r>
          <w:rPr>
            <w:rFonts w:ascii="Times New Roman" w:hAnsi="Times New Roman"/>
            <w:sz w:val="24"/>
          </w:rPr>
          <w:t>China</w:t>
        </w:r>
      </w:smartTag>
      <w:r>
        <w:rPr>
          <w:rFonts w:ascii="Times New Roman" w:hAnsi="Times New Roman"/>
          <w:sz w:val="24"/>
        </w:rPr>
        <w:t xml:space="preserve"> Roundtable, </w:t>
      </w:r>
      <w:smartTag w:uri="urn:schemas-microsoft-com:office:smarttags" w:element="place">
        <w:smartTag w:uri="urn:schemas-microsoft-com:office:smarttags" w:element="City">
          <w:r>
            <w:rPr>
              <w:rFonts w:ascii="Times New Roman" w:hAnsi="Times New Roman"/>
              <w:sz w:val="24"/>
            </w:rPr>
            <w:t>Asheville</w:t>
          </w:r>
        </w:smartTag>
        <w:r>
          <w:rPr>
            <w:rFonts w:ascii="Times New Roman" w:hAnsi="Times New Roman"/>
            <w:sz w:val="24"/>
          </w:rPr>
          <w:t xml:space="preserve">, </w:t>
        </w:r>
        <w:smartTag w:uri="urn:schemas-microsoft-com:office:smarttags" w:element="State">
          <w:r>
            <w:rPr>
              <w:rFonts w:ascii="Times New Roman" w:hAnsi="Times New Roman"/>
              <w:sz w:val="24"/>
            </w:rPr>
            <w:t>North Carolina</w:t>
          </w:r>
        </w:smartTag>
      </w:smartTag>
      <w:r>
        <w:rPr>
          <w:rFonts w:ascii="Times New Roman" w:hAnsi="Times New Roman"/>
          <w:sz w:val="24"/>
        </w:rPr>
        <w:t>, October 31, 1999.</w:t>
      </w:r>
    </w:p>
    <w:p w14:paraId="3A0378FD" w14:textId="77777777" w:rsidR="00EE38D4" w:rsidRDefault="00EE38D4" w:rsidP="00EE38D4">
      <w:pPr>
        <w:tabs>
          <w:tab w:val="left" w:pos="0"/>
        </w:tabs>
        <w:suppressAutoHyphens/>
        <w:rPr>
          <w:rFonts w:ascii="Times New Roman" w:hAnsi="Times New Roman"/>
          <w:sz w:val="24"/>
        </w:rPr>
      </w:pPr>
    </w:p>
    <w:p w14:paraId="3245657E"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“The Religious Vision of the Third-century Scholar and Recluse Huangfu Mi.”  Presented at the Second Annual Meeting of the Southeast Early </w:t>
      </w:r>
      <w:smartTag w:uri="urn:schemas-microsoft-com:office:smarttags" w:element="country-region">
        <w:r>
          <w:rPr>
            <w:rFonts w:ascii="Times New Roman" w:hAnsi="Times New Roman"/>
            <w:sz w:val="24"/>
          </w:rPr>
          <w:t>China</w:t>
        </w:r>
      </w:smartTag>
      <w:r>
        <w:rPr>
          <w:rFonts w:ascii="Times New Roman" w:hAnsi="Times New Roman"/>
          <w:sz w:val="24"/>
        </w:rPr>
        <w:t xml:space="preserve"> Roundtable, </w:t>
      </w:r>
      <w:smartTag w:uri="urn:schemas-microsoft-com:office:smarttags" w:element="place">
        <w:smartTag w:uri="urn:schemas-microsoft-com:office:smarttags" w:element="City">
          <w:r>
            <w:rPr>
              <w:rFonts w:ascii="Times New Roman" w:hAnsi="Times New Roman"/>
              <w:sz w:val="24"/>
            </w:rPr>
            <w:t>Charleston</w:t>
          </w:r>
        </w:smartTag>
        <w:r>
          <w:rPr>
            <w:rFonts w:ascii="Times New Roman" w:hAnsi="Times New Roman"/>
            <w:sz w:val="24"/>
          </w:rPr>
          <w:t xml:space="preserve">, </w:t>
        </w:r>
        <w:smartTag w:uri="urn:schemas-microsoft-com:office:smarttags" w:element="State">
          <w:r>
            <w:rPr>
              <w:rFonts w:ascii="Times New Roman" w:hAnsi="Times New Roman"/>
              <w:sz w:val="24"/>
            </w:rPr>
            <w:t>South Carolina</w:t>
          </w:r>
        </w:smartTag>
      </w:smartTag>
      <w:r>
        <w:rPr>
          <w:rFonts w:ascii="Times New Roman" w:hAnsi="Times New Roman"/>
          <w:sz w:val="24"/>
        </w:rPr>
        <w:t>, October 25, 1998.</w:t>
      </w:r>
    </w:p>
    <w:p w14:paraId="2B53559C" w14:textId="77777777" w:rsidR="00EE38D4" w:rsidRDefault="00EE38D4" w:rsidP="00EE38D4">
      <w:pPr>
        <w:tabs>
          <w:tab w:val="left" w:pos="0"/>
        </w:tabs>
        <w:suppressAutoHyphens/>
        <w:rPr>
          <w:rFonts w:ascii="Times New Roman" w:hAnsi="Times New Roman"/>
          <w:sz w:val="24"/>
        </w:rPr>
      </w:pPr>
    </w:p>
    <w:p w14:paraId="37081C69"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"Exceeding the Rites: Mourning Motifs in Chinese Tales of Filial Sons."  Presented at the First Annual Meeting of the Southeast Early </w:t>
      </w:r>
      <w:smartTag w:uri="urn:schemas-microsoft-com:office:smarttags" w:element="country-region">
        <w:r>
          <w:rPr>
            <w:rFonts w:ascii="Times New Roman" w:hAnsi="Times New Roman"/>
            <w:sz w:val="24"/>
          </w:rPr>
          <w:t>China</w:t>
        </w:r>
      </w:smartTag>
      <w:r>
        <w:rPr>
          <w:rFonts w:ascii="Times New Roman" w:hAnsi="Times New Roman"/>
          <w:sz w:val="24"/>
        </w:rPr>
        <w:t xml:space="preserve"> Roundtable, </w:t>
      </w:r>
      <w:smartTag w:uri="urn:schemas-microsoft-com:office:smarttags" w:element="place">
        <w:smartTag w:uri="urn:schemas-microsoft-com:office:smarttags" w:element="City">
          <w:r>
            <w:rPr>
              <w:rFonts w:ascii="Times New Roman" w:hAnsi="Times New Roman"/>
              <w:sz w:val="24"/>
            </w:rPr>
            <w:t>Charlottesville</w:t>
          </w:r>
        </w:smartTag>
        <w:r>
          <w:rPr>
            <w:rFonts w:ascii="Times New Roman" w:hAnsi="Times New Roman"/>
            <w:sz w:val="24"/>
          </w:rPr>
          <w:t xml:space="preserve">, </w:t>
        </w:r>
        <w:smartTag w:uri="urn:schemas-microsoft-com:office:smarttags" w:element="State">
          <w:r>
            <w:rPr>
              <w:rFonts w:ascii="Times New Roman" w:hAnsi="Times New Roman"/>
              <w:sz w:val="24"/>
            </w:rPr>
            <w:t>Virginia</w:t>
          </w:r>
        </w:smartTag>
      </w:smartTag>
      <w:r>
        <w:rPr>
          <w:rFonts w:ascii="Times New Roman" w:hAnsi="Times New Roman"/>
          <w:sz w:val="24"/>
        </w:rPr>
        <w:t>, October 25, 1997.</w:t>
      </w:r>
    </w:p>
    <w:p w14:paraId="4D36C0B6" w14:textId="77777777" w:rsidR="00EE38D4" w:rsidRDefault="00EE38D4" w:rsidP="00EE38D4">
      <w:pPr>
        <w:tabs>
          <w:tab w:val="left" w:pos="0"/>
        </w:tabs>
        <w:suppressAutoHyphens/>
        <w:rPr>
          <w:rFonts w:ascii="Times New Roman" w:hAnsi="Times New Roman"/>
          <w:sz w:val="24"/>
        </w:rPr>
      </w:pPr>
    </w:p>
    <w:p w14:paraId="488BD46B"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"Strategies for Teaching Confucianism."  Presented at the Southeast Conference of the Association for Asian Studies, </w:t>
      </w:r>
      <w:smartTag w:uri="urn:schemas-microsoft-com:office:smarttags" w:element="place">
        <w:smartTag w:uri="urn:schemas-microsoft-com:office:smarttags" w:element="City">
          <w:r>
            <w:rPr>
              <w:rFonts w:ascii="Times New Roman" w:hAnsi="Times New Roman"/>
              <w:sz w:val="24"/>
            </w:rPr>
            <w:t>Savannah</w:t>
          </w:r>
        </w:smartTag>
        <w:r>
          <w:rPr>
            <w:rFonts w:ascii="Times New Roman" w:hAnsi="Times New Roman"/>
            <w:sz w:val="24"/>
          </w:rPr>
          <w:t xml:space="preserve">, </w:t>
        </w:r>
        <w:smartTag w:uri="urn:schemas-microsoft-com:office:smarttags" w:element="country-region">
          <w:r>
            <w:rPr>
              <w:rFonts w:ascii="Times New Roman" w:hAnsi="Times New Roman"/>
              <w:sz w:val="24"/>
            </w:rPr>
            <w:t>Georgia</w:t>
          </w:r>
        </w:smartTag>
      </w:smartTag>
      <w:r>
        <w:rPr>
          <w:rFonts w:ascii="Times New Roman" w:hAnsi="Times New Roman"/>
          <w:sz w:val="24"/>
        </w:rPr>
        <w:t>, January 19, 1997.</w:t>
      </w:r>
    </w:p>
    <w:p w14:paraId="3760DF98" w14:textId="77777777" w:rsidR="00EE38D4" w:rsidRDefault="00EE38D4" w:rsidP="00EE38D4">
      <w:pPr>
        <w:tabs>
          <w:tab w:val="left" w:pos="0"/>
        </w:tabs>
        <w:suppressAutoHyphens/>
        <w:rPr>
          <w:rFonts w:ascii="Times New Roman" w:hAnsi="Times New Roman"/>
          <w:sz w:val="24"/>
        </w:rPr>
      </w:pPr>
    </w:p>
    <w:p w14:paraId="1A6E9214"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"Miracles and Cosmology in the Tales of Devoted Sons."  Presented at the Regional Meeting of the Southeastern Commission for the Study of Religion, </w:t>
      </w:r>
      <w:smartTag w:uri="urn:schemas-microsoft-com:office:smarttags" w:element="place">
        <w:smartTag w:uri="urn:schemas-microsoft-com:office:smarttags" w:element="City">
          <w:r>
            <w:rPr>
              <w:rFonts w:ascii="Times New Roman" w:hAnsi="Times New Roman"/>
              <w:sz w:val="24"/>
            </w:rPr>
            <w:t>Columbia</w:t>
          </w:r>
        </w:smartTag>
        <w:r>
          <w:rPr>
            <w:rFonts w:ascii="Times New Roman" w:hAnsi="Times New Roman"/>
            <w:sz w:val="24"/>
          </w:rPr>
          <w:t xml:space="preserve">, </w:t>
        </w:r>
        <w:smartTag w:uri="urn:schemas-microsoft-com:office:smarttags" w:element="State">
          <w:r>
            <w:rPr>
              <w:rFonts w:ascii="Times New Roman" w:hAnsi="Times New Roman"/>
              <w:sz w:val="24"/>
            </w:rPr>
            <w:t>South Carolina</w:t>
          </w:r>
        </w:smartTag>
      </w:smartTag>
      <w:r>
        <w:rPr>
          <w:rFonts w:ascii="Times New Roman" w:hAnsi="Times New Roman"/>
          <w:sz w:val="24"/>
        </w:rPr>
        <w:t>, March 20, 1996.</w:t>
      </w:r>
    </w:p>
    <w:p w14:paraId="1EE6C429" w14:textId="77777777" w:rsidR="00FB7358" w:rsidRDefault="00FB7358" w:rsidP="000D131E">
      <w:pPr>
        <w:rPr>
          <w:rFonts w:ascii="Times New Roman" w:hAnsi="Times New Roman"/>
          <w:b/>
          <w:sz w:val="24"/>
        </w:rPr>
      </w:pPr>
    </w:p>
    <w:p w14:paraId="160029E5" w14:textId="77777777" w:rsidR="00A66D08" w:rsidRDefault="00A66D08" w:rsidP="000D131E">
      <w:pPr>
        <w:rPr>
          <w:rFonts w:ascii="Times New Roman" w:hAnsi="Times New Roman"/>
          <w:b/>
          <w:sz w:val="24"/>
        </w:rPr>
      </w:pPr>
    </w:p>
    <w:p w14:paraId="53B9D7CE" w14:textId="77777777" w:rsidR="00DD6C0E" w:rsidRDefault="00DD6C0E" w:rsidP="000D131E">
      <w:pPr>
        <w:rPr>
          <w:rFonts w:ascii="Times New Roman" w:hAnsi="Times New Roman"/>
          <w:b/>
          <w:sz w:val="24"/>
        </w:rPr>
      </w:pPr>
    </w:p>
    <w:p w14:paraId="1F53F73B" w14:textId="0E2C4759" w:rsidR="000D131E" w:rsidRDefault="000D131E" w:rsidP="000D131E">
      <w:pPr>
        <w:rPr>
          <w:rFonts w:ascii="Times New Roman" w:hAnsi="Times New Roman"/>
          <w:b/>
          <w:sz w:val="24"/>
        </w:rPr>
      </w:pPr>
      <w:r>
        <w:rPr>
          <w:rFonts w:ascii="Times New Roman" w:hAnsi="Times New Roman"/>
          <w:b/>
          <w:sz w:val="24"/>
        </w:rPr>
        <w:t>MANUSCRIPTS REVIEWED</w:t>
      </w:r>
    </w:p>
    <w:p w14:paraId="73405F62" w14:textId="77777777" w:rsidR="000D131E" w:rsidRDefault="000D131E" w:rsidP="000D131E">
      <w:pPr>
        <w:rPr>
          <w:rFonts w:ascii="Times New Roman" w:hAnsi="Times New Roman"/>
          <w:i/>
          <w:sz w:val="24"/>
        </w:rPr>
      </w:pPr>
    </w:p>
    <w:p w14:paraId="07982159" w14:textId="77777777" w:rsidR="006708A7" w:rsidRPr="000D3C9B" w:rsidRDefault="006708A7" w:rsidP="006708A7">
      <w:pPr>
        <w:rPr>
          <w:rFonts w:ascii="Times New Roman" w:hAnsi="Times New Roman"/>
          <w:b/>
          <w:i/>
          <w:sz w:val="24"/>
        </w:rPr>
      </w:pPr>
      <w:r w:rsidRPr="000D3C9B">
        <w:rPr>
          <w:rFonts w:ascii="Times New Roman" w:hAnsi="Times New Roman"/>
          <w:b/>
          <w:i/>
          <w:sz w:val="24"/>
        </w:rPr>
        <w:t>Article Manuscripts</w:t>
      </w:r>
    </w:p>
    <w:p w14:paraId="724418CA" w14:textId="77777777" w:rsidR="00A740EC" w:rsidRPr="00A740EC" w:rsidRDefault="00A740EC" w:rsidP="006708A7">
      <w:pPr>
        <w:rPr>
          <w:rFonts w:ascii="Times New Roman" w:hAnsi="Times New Roman"/>
          <w:sz w:val="24"/>
        </w:rPr>
      </w:pPr>
      <w:r>
        <w:rPr>
          <w:rFonts w:ascii="Times New Roman" w:hAnsi="Times New Roman"/>
          <w:i/>
          <w:sz w:val="24"/>
        </w:rPr>
        <w:t>Acta Orientalia Academiae Scientiarum Hungaricae</w:t>
      </w:r>
      <w:r>
        <w:rPr>
          <w:rFonts w:ascii="Times New Roman" w:hAnsi="Times New Roman"/>
          <w:sz w:val="24"/>
        </w:rPr>
        <w:t>, Fall 2019</w:t>
      </w:r>
    </w:p>
    <w:p w14:paraId="3977E5D5" w14:textId="77777777" w:rsidR="006708A7" w:rsidRDefault="006708A7" w:rsidP="006708A7">
      <w:pPr>
        <w:rPr>
          <w:rFonts w:ascii="Times New Roman" w:hAnsi="Times New Roman"/>
          <w:sz w:val="24"/>
        </w:rPr>
      </w:pPr>
      <w:r>
        <w:rPr>
          <w:rFonts w:ascii="Times New Roman" w:hAnsi="Times New Roman"/>
          <w:i/>
          <w:sz w:val="24"/>
        </w:rPr>
        <w:t>Asia Major</w:t>
      </w:r>
      <w:r>
        <w:rPr>
          <w:rFonts w:ascii="Times New Roman" w:hAnsi="Times New Roman"/>
          <w:sz w:val="24"/>
        </w:rPr>
        <w:t>, Summer 2006</w:t>
      </w:r>
      <w:r w:rsidR="00286BEB">
        <w:rPr>
          <w:rFonts w:ascii="Times New Roman" w:hAnsi="Times New Roman"/>
          <w:sz w:val="24"/>
        </w:rPr>
        <w:t>, Summer 2008</w:t>
      </w:r>
      <w:r w:rsidR="00862553">
        <w:rPr>
          <w:rFonts w:ascii="Times New Roman" w:hAnsi="Times New Roman"/>
          <w:sz w:val="24"/>
        </w:rPr>
        <w:t>, Fall 2014</w:t>
      </w:r>
      <w:r w:rsidR="002B77C1">
        <w:rPr>
          <w:rFonts w:ascii="Times New Roman" w:hAnsi="Times New Roman"/>
          <w:sz w:val="24"/>
        </w:rPr>
        <w:t>, Summer 2016</w:t>
      </w:r>
    </w:p>
    <w:p w14:paraId="47B8FE4F" w14:textId="77777777" w:rsidR="003B35DF" w:rsidRPr="003B35DF" w:rsidRDefault="00455D12" w:rsidP="006708A7">
      <w:pPr>
        <w:rPr>
          <w:rFonts w:ascii="Times New Roman" w:hAnsi="Times New Roman"/>
          <w:sz w:val="24"/>
        </w:rPr>
      </w:pPr>
      <w:r>
        <w:rPr>
          <w:rFonts w:ascii="Times New Roman" w:eastAsiaTheme="minorEastAsia" w:hAnsi="Times New Roman"/>
          <w:i/>
          <w:sz w:val="24"/>
          <w:szCs w:val="24"/>
          <w:lang w:eastAsia="zh-CN"/>
        </w:rPr>
        <w:t>Azjiske študije/ Asian Studies</w:t>
      </w:r>
      <w:r w:rsidR="003B35DF">
        <w:rPr>
          <w:rFonts w:ascii="Times New Roman" w:hAnsi="Times New Roman"/>
          <w:sz w:val="24"/>
        </w:rPr>
        <w:t>, Spring 2019</w:t>
      </w:r>
      <w:r w:rsidR="00755E11">
        <w:rPr>
          <w:rFonts w:ascii="Times New Roman" w:hAnsi="Times New Roman"/>
          <w:sz w:val="24"/>
        </w:rPr>
        <w:t xml:space="preserve"> (2)</w:t>
      </w:r>
    </w:p>
    <w:p w14:paraId="1F01060D" w14:textId="77777777" w:rsidR="00E42BD7" w:rsidRDefault="00E42BD7" w:rsidP="006708A7">
      <w:pPr>
        <w:rPr>
          <w:rFonts w:ascii="Times New Roman" w:hAnsi="Times New Roman"/>
          <w:sz w:val="24"/>
        </w:rPr>
      </w:pPr>
      <w:r>
        <w:rPr>
          <w:rFonts w:ascii="Times New Roman" w:hAnsi="Times New Roman"/>
          <w:i/>
          <w:sz w:val="24"/>
        </w:rPr>
        <w:t>Bulletin of the Jao Tsung-I Academy of Sinology (BJAS)</w:t>
      </w:r>
      <w:r>
        <w:rPr>
          <w:rFonts w:ascii="Times New Roman" w:hAnsi="Times New Roman"/>
          <w:sz w:val="24"/>
        </w:rPr>
        <w:t>, Fall 2018</w:t>
      </w:r>
    </w:p>
    <w:p w14:paraId="74E9DF3D" w14:textId="2713FC8D" w:rsidR="00932D0E" w:rsidRPr="00D8187D" w:rsidRDefault="00932D0E" w:rsidP="006708A7">
      <w:pPr>
        <w:rPr>
          <w:rFonts w:ascii="Times New Roman" w:hAnsi="Times New Roman"/>
          <w:sz w:val="24"/>
        </w:rPr>
      </w:pPr>
      <w:r>
        <w:rPr>
          <w:rFonts w:ascii="Times New Roman" w:hAnsi="Times New Roman"/>
          <w:i/>
          <w:iCs/>
          <w:sz w:val="24"/>
        </w:rPr>
        <w:t>Cogent Arts &amp; Humanities</w:t>
      </w:r>
      <w:r w:rsidR="00D8187D">
        <w:rPr>
          <w:rFonts w:ascii="Times New Roman" w:hAnsi="Times New Roman"/>
          <w:sz w:val="24"/>
        </w:rPr>
        <w:t xml:space="preserve"> Summer 2023</w:t>
      </w:r>
    </w:p>
    <w:p w14:paraId="0551E30A" w14:textId="77777777" w:rsidR="00FB7358" w:rsidRDefault="00FB7358" w:rsidP="006708A7">
      <w:pPr>
        <w:rPr>
          <w:rFonts w:ascii="Times New Roman" w:hAnsi="Times New Roman"/>
          <w:sz w:val="24"/>
        </w:rPr>
      </w:pPr>
      <w:r>
        <w:rPr>
          <w:rFonts w:ascii="Times New Roman" w:hAnsi="Times New Roman"/>
          <w:i/>
          <w:sz w:val="24"/>
        </w:rPr>
        <w:t>Dao: A Journal of Comparative Philosophy</w:t>
      </w:r>
      <w:r>
        <w:rPr>
          <w:rFonts w:ascii="Times New Roman" w:hAnsi="Times New Roman"/>
          <w:sz w:val="24"/>
        </w:rPr>
        <w:t>, Summer 2008</w:t>
      </w:r>
      <w:r w:rsidR="005A3DF0">
        <w:rPr>
          <w:rFonts w:ascii="Times New Roman" w:hAnsi="Times New Roman"/>
          <w:sz w:val="24"/>
        </w:rPr>
        <w:t>, Summer 2014</w:t>
      </w:r>
      <w:r w:rsidR="00FB0568">
        <w:rPr>
          <w:rFonts w:ascii="Times New Roman" w:hAnsi="Times New Roman"/>
          <w:sz w:val="24"/>
        </w:rPr>
        <w:t>, Summer 2018</w:t>
      </w:r>
      <w:r w:rsidR="00D82E3A">
        <w:rPr>
          <w:rFonts w:ascii="Times New Roman" w:hAnsi="Times New Roman"/>
          <w:sz w:val="24"/>
        </w:rPr>
        <w:t xml:space="preserve"> </w:t>
      </w:r>
      <w:r w:rsidR="009D3875">
        <w:rPr>
          <w:rFonts w:ascii="Times New Roman" w:hAnsi="Times New Roman"/>
          <w:sz w:val="24"/>
        </w:rPr>
        <w:t xml:space="preserve"> </w:t>
      </w:r>
    </w:p>
    <w:p w14:paraId="317FA098" w14:textId="77777777" w:rsidR="00FB7358" w:rsidRDefault="009B6843" w:rsidP="006708A7">
      <w:pPr>
        <w:rPr>
          <w:rFonts w:ascii="Times New Roman" w:hAnsi="Times New Roman"/>
          <w:sz w:val="24"/>
        </w:rPr>
      </w:pPr>
      <w:r>
        <w:rPr>
          <w:rFonts w:ascii="Times New Roman" w:hAnsi="Times New Roman"/>
          <w:i/>
          <w:sz w:val="24"/>
        </w:rPr>
        <w:t>Education about Asia</w:t>
      </w:r>
      <w:r>
        <w:rPr>
          <w:rFonts w:ascii="Times New Roman" w:hAnsi="Times New Roman"/>
          <w:sz w:val="24"/>
        </w:rPr>
        <w:t>, Summer 2007</w:t>
      </w:r>
      <w:r w:rsidR="00E61374">
        <w:rPr>
          <w:rFonts w:ascii="Times New Roman" w:hAnsi="Times New Roman"/>
          <w:sz w:val="24"/>
        </w:rPr>
        <w:t>, Summer 2010</w:t>
      </w:r>
      <w:r w:rsidR="0045750C">
        <w:rPr>
          <w:rFonts w:ascii="Times New Roman" w:hAnsi="Times New Roman"/>
          <w:sz w:val="24"/>
        </w:rPr>
        <w:t>, Spring 2013</w:t>
      </w:r>
    </w:p>
    <w:p w14:paraId="0840B646" w14:textId="126B8F79" w:rsidR="00D44802" w:rsidRPr="00D44802" w:rsidRDefault="00D44802" w:rsidP="006708A7">
      <w:pPr>
        <w:rPr>
          <w:rFonts w:ascii="Times New Roman" w:hAnsi="Times New Roman"/>
          <w:sz w:val="24"/>
        </w:rPr>
      </w:pPr>
      <w:r>
        <w:rPr>
          <w:rFonts w:ascii="Times New Roman" w:hAnsi="Times New Roman"/>
          <w:i/>
          <w:sz w:val="24"/>
        </w:rPr>
        <w:t>Early Medieval China</w:t>
      </w:r>
      <w:r>
        <w:rPr>
          <w:rFonts w:ascii="Times New Roman" w:hAnsi="Times New Roman"/>
          <w:sz w:val="24"/>
        </w:rPr>
        <w:t>, Spring 2012</w:t>
      </w:r>
      <w:r w:rsidR="0051222E">
        <w:rPr>
          <w:rFonts w:ascii="Times New Roman" w:hAnsi="Times New Roman"/>
          <w:sz w:val="24"/>
        </w:rPr>
        <w:t>, Fall 2020</w:t>
      </w:r>
      <w:r w:rsidR="00B94BFE">
        <w:rPr>
          <w:rFonts w:ascii="Times New Roman" w:hAnsi="Times New Roman"/>
          <w:sz w:val="24"/>
        </w:rPr>
        <w:t>, Fall 2022</w:t>
      </w:r>
      <w:r w:rsidR="001C4BA0">
        <w:rPr>
          <w:rFonts w:ascii="Times New Roman" w:hAnsi="Times New Roman"/>
          <w:sz w:val="24"/>
        </w:rPr>
        <w:t xml:space="preserve"> </w:t>
      </w:r>
    </w:p>
    <w:p w14:paraId="359D40BF" w14:textId="0AFC5908" w:rsidR="003B451C" w:rsidRDefault="003B451C" w:rsidP="006708A7">
      <w:pPr>
        <w:rPr>
          <w:rFonts w:ascii="Times New Roman" w:hAnsi="Times New Roman"/>
          <w:sz w:val="24"/>
          <w:szCs w:val="24"/>
        </w:rPr>
      </w:pPr>
      <w:r w:rsidRPr="003B451C">
        <w:rPr>
          <w:rFonts w:ascii="Times New Roman" w:hAnsi="Times New Roman"/>
          <w:i/>
          <w:sz w:val="24"/>
          <w:szCs w:val="24"/>
        </w:rPr>
        <w:t>Extrême-Orient Extrême-Occident</w:t>
      </w:r>
      <w:r>
        <w:rPr>
          <w:rFonts w:ascii="Times New Roman" w:hAnsi="Times New Roman"/>
          <w:sz w:val="24"/>
          <w:szCs w:val="24"/>
        </w:rPr>
        <w:t>, Spring 2011</w:t>
      </w:r>
    </w:p>
    <w:p w14:paraId="0DF048DF" w14:textId="46CDCF87" w:rsidR="00F14F9B" w:rsidRPr="00F14F9B" w:rsidRDefault="00F14F9B" w:rsidP="006708A7">
      <w:pPr>
        <w:rPr>
          <w:rFonts w:ascii="Times New Roman" w:hAnsi="Times New Roman"/>
          <w:sz w:val="24"/>
          <w:szCs w:val="24"/>
        </w:rPr>
      </w:pPr>
      <w:r>
        <w:rPr>
          <w:rFonts w:ascii="Times New Roman" w:hAnsi="Times New Roman"/>
          <w:i/>
          <w:iCs/>
          <w:sz w:val="24"/>
          <w:szCs w:val="24"/>
        </w:rPr>
        <w:t>Frontiers of History in China</w:t>
      </w:r>
      <w:r>
        <w:rPr>
          <w:rFonts w:ascii="Times New Roman" w:hAnsi="Times New Roman"/>
          <w:sz w:val="24"/>
          <w:szCs w:val="24"/>
        </w:rPr>
        <w:t>, Winter 2021</w:t>
      </w:r>
    </w:p>
    <w:p w14:paraId="6CC9A465" w14:textId="77777777" w:rsidR="00E36F48" w:rsidRPr="003B451C" w:rsidRDefault="00E36F48" w:rsidP="006708A7">
      <w:pPr>
        <w:rPr>
          <w:rFonts w:ascii="Times New Roman" w:hAnsi="Times New Roman"/>
          <w:sz w:val="24"/>
          <w:szCs w:val="24"/>
        </w:rPr>
      </w:pPr>
      <w:r w:rsidRPr="00E36F48">
        <w:rPr>
          <w:rFonts w:ascii="Times New Roman" w:hAnsi="Times New Roman"/>
          <w:i/>
          <w:sz w:val="24"/>
          <w:szCs w:val="24"/>
        </w:rPr>
        <w:t>Global Food History</w:t>
      </w:r>
      <w:r>
        <w:rPr>
          <w:rFonts w:ascii="Times New Roman" w:hAnsi="Times New Roman"/>
          <w:sz w:val="24"/>
          <w:szCs w:val="24"/>
        </w:rPr>
        <w:t>, Fall 2014</w:t>
      </w:r>
    </w:p>
    <w:p w14:paraId="0EB49BB3" w14:textId="77777777" w:rsidR="00154323" w:rsidRDefault="00154323" w:rsidP="006708A7">
      <w:pPr>
        <w:rPr>
          <w:rFonts w:ascii="Times New Roman" w:hAnsi="Times New Roman"/>
          <w:sz w:val="24"/>
        </w:rPr>
      </w:pPr>
      <w:r>
        <w:rPr>
          <w:rFonts w:ascii="Times New Roman" w:hAnsi="Times New Roman"/>
          <w:i/>
          <w:sz w:val="24"/>
        </w:rPr>
        <w:lastRenderedPageBreak/>
        <w:t xml:space="preserve">International Journal of Historical Archaeology </w:t>
      </w:r>
      <w:r>
        <w:rPr>
          <w:rFonts w:ascii="Times New Roman" w:hAnsi="Times New Roman"/>
          <w:sz w:val="24"/>
        </w:rPr>
        <w:t>Fall 2015</w:t>
      </w:r>
    </w:p>
    <w:p w14:paraId="41C5CFCF" w14:textId="77777777" w:rsidR="00925114" w:rsidRDefault="00925114" w:rsidP="006708A7">
      <w:pPr>
        <w:rPr>
          <w:rFonts w:ascii="Times New Roman" w:hAnsi="Times New Roman"/>
          <w:sz w:val="24"/>
        </w:rPr>
      </w:pPr>
      <w:r>
        <w:rPr>
          <w:rFonts w:ascii="Times New Roman" w:hAnsi="Times New Roman"/>
          <w:i/>
          <w:sz w:val="24"/>
        </w:rPr>
        <w:t>Journal of Asian Studies</w:t>
      </w:r>
      <w:r>
        <w:rPr>
          <w:rFonts w:ascii="Times New Roman" w:hAnsi="Times New Roman"/>
          <w:sz w:val="24"/>
        </w:rPr>
        <w:t>, Spring 2018</w:t>
      </w:r>
    </w:p>
    <w:p w14:paraId="5CC2115D" w14:textId="7E5FA3D6" w:rsidR="002B5E03" w:rsidRPr="002B5E03" w:rsidRDefault="002B5E03" w:rsidP="006708A7">
      <w:pPr>
        <w:rPr>
          <w:rFonts w:ascii="Times New Roman" w:hAnsi="Times New Roman"/>
          <w:sz w:val="24"/>
        </w:rPr>
      </w:pPr>
      <w:r>
        <w:rPr>
          <w:rFonts w:ascii="Times New Roman" w:hAnsi="Times New Roman"/>
          <w:i/>
          <w:sz w:val="24"/>
        </w:rPr>
        <w:t>Journal of Chinese History</w:t>
      </w:r>
      <w:r>
        <w:rPr>
          <w:rFonts w:ascii="Times New Roman" w:hAnsi="Times New Roman"/>
          <w:sz w:val="24"/>
        </w:rPr>
        <w:t>, Spring 2017</w:t>
      </w:r>
      <w:r w:rsidR="00DE21E8">
        <w:rPr>
          <w:rFonts w:ascii="Times New Roman" w:hAnsi="Times New Roman"/>
          <w:sz w:val="24"/>
        </w:rPr>
        <w:t>, Fall 2020</w:t>
      </w:r>
    </w:p>
    <w:p w14:paraId="1C20FC79" w14:textId="77777777" w:rsidR="006708A7" w:rsidRDefault="006708A7" w:rsidP="006708A7">
      <w:pPr>
        <w:rPr>
          <w:rFonts w:ascii="Times New Roman" w:hAnsi="Times New Roman"/>
          <w:sz w:val="24"/>
        </w:rPr>
      </w:pPr>
      <w:r>
        <w:rPr>
          <w:rFonts w:ascii="Times New Roman" w:hAnsi="Times New Roman"/>
          <w:i/>
          <w:sz w:val="24"/>
        </w:rPr>
        <w:t>Journal of the American Academy of Religion</w:t>
      </w:r>
      <w:r>
        <w:rPr>
          <w:rFonts w:ascii="Times New Roman" w:hAnsi="Times New Roman"/>
          <w:sz w:val="24"/>
        </w:rPr>
        <w:t>, Spring 2007</w:t>
      </w:r>
      <w:r w:rsidR="00710EC4">
        <w:rPr>
          <w:rFonts w:ascii="Times New Roman" w:hAnsi="Times New Roman"/>
          <w:sz w:val="24"/>
        </w:rPr>
        <w:t>, Spring 2014</w:t>
      </w:r>
    </w:p>
    <w:p w14:paraId="38825FB6" w14:textId="760E1AF6" w:rsidR="00BE564F" w:rsidRPr="00BE564F" w:rsidRDefault="00BE564F" w:rsidP="006708A7">
      <w:pPr>
        <w:rPr>
          <w:rFonts w:ascii="Times New Roman" w:hAnsi="Times New Roman"/>
          <w:sz w:val="24"/>
        </w:rPr>
      </w:pPr>
      <w:r>
        <w:rPr>
          <w:rFonts w:ascii="Times New Roman" w:hAnsi="Times New Roman"/>
          <w:i/>
          <w:sz w:val="24"/>
        </w:rPr>
        <w:t>Journal of the American Oriental Society</w:t>
      </w:r>
      <w:r>
        <w:rPr>
          <w:rFonts w:ascii="Times New Roman" w:hAnsi="Times New Roman"/>
          <w:sz w:val="24"/>
        </w:rPr>
        <w:t>, Summer 2018</w:t>
      </w:r>
      <w:r w:rsidR="00EB4262">
        <w:rPr>
          <w:rFonts w:ascii="Times New Roman" w:hAnsi="Times New Roman"/>
          <w:sz w:val="24"/>
        </w:rPr>
        <w:t>, Summer 2021</w:t>
      </w:r>
      <w:r w:rsidR="00DC0466">
        <w:rPr>
          <w:rFonts w:ascii="Times New Roman" w:hAnsi="Times New Roman"/>
          <w:sz w:val="24"/>
        </w:rPr>
        <w:t xml:space="preserve"> </w:t>
      </w:r>
    </w:p>
    <w:p w14:paraId="7C9E93F8" w14:textId="77777777" w:rsidR="00C53779" w:rsidRDefault="00C53779" w:rsidP="006708A7">
      <w:pPr>
        <w:rPr>
          <w:rFonts w:ascii="Times New Roman" w:hAnsi="Times New Roman"/>
          <w:sz w:val="24"/>
        </w:rPr>
      </w:pPr>
      <w:r>
        <w:rPr>
          <w:rFonts w:ascii="Times New Roman" w:hAnsi="Times New Roman"/>
          <w:i/>
          <w:sz w:val="24"/>
        </w:rPr>
        <w:t>Journal of the Economic and Social History of the Orient</w:t>
      </w:r>
      <w:r>
        <w:rPr>
          <w:rFonts w:ascii="Times New Roman" w:hAnsi="Times New Roman"/>
          <w:sz w:val="24"/>
        </w:rPr>
        <w:t>, Fall 2008</w:t>
      </w:r>
    </w:p>
    <w:p w14:paraId="6A9F7C8A" w14:textId="0F5591F3" w:rsidR="0092240D" w:rsidRDefault="0092240D" w:rsidP="006708A7">
      <w:pPr>
        <w:rPr>
          <w:rFonts w:ascii="Times New Roman" w:hAnsi="Times New Roman"/>
          <w:sz w:val="24"/>
        </w:rPr>
      </w:pPr>
      <w:r>
        <w:rPr>
          <w:rFonts w:ascii="Times New Roman" w:hAnsi="Times New Roman"/>
          <w:i/>
          <w:sz w:val="24"/>
        </w:rPr>
        <w:t>Journal of Song-Yuan Studies</w:t>
      </w:r>
      <w:r>
        <w:rPr>
          <w:rFonts w:ascii="Times New Roman" w:hAnsi="Times New Roman"/>
          <w:sz w:val="24"/>
        </w:rPr>
        <w:t>, Winter 2011</w:t>
      </w:r>
    </w:p>
    <w:p w14:paraId="2E0C1AE2" w14:textId="530A1FA4" w:rsidR="00C64118" w:rsidRPr="00C64118" w:rsidRDefault="00C64118" w:rsidP="006708A7">
      <w:pPr>
        <w:rPr>
          <w:rFonts w:ascii="Times New Roman" w:hAnsi="Times New Roman"/>
          <w:sz w:val="24"/>
        </w:rPr>
      </w:pPr>
      <w:r>
        <w:rPr>
          <w:rFonts w:ascii="Times New Roman" w:hAnsi="Times New Roman"/>
          <w:i/>
          <w:iCs/>
          <w:sz w:val="24"/>
        </w:rPr>
        <w:t>Law and History</w:t>
      </w:r>
      <w:r>
        <w:rPr>
          <w:rFonts w:ascii="Times New Roman" w:hAnsi="Times New Roman"/>
          <w:sz w:val="24"/>
        </w:rPr>
        <w:t>, Summer 2024</w:t>
      </w:r>
    </w:p>
    <w:p w14:paraId="60CCD0BF" w14:textId="5ABAD1C4" w:rsidR="007E2970" w:rsidRDefault="007E2970" w:rsidP="006708A7">
      <w:pPr>
        <w:rPr>
          <w:rFonts w:ascii="Times New Roman" w:hAnsi="Times New Roman"/>
          <w:sz w:val="24"/>
        </w:rPr>
      </w:pPr>
      <w:r>
        <w:rPr>
          <w:rFonts w:ascii="Times New Roman" w:hAnsi="Times New Roman"/>
          <w:i/>
          <w:iCs/>
          <w:sz w:val="24"/>
        </w:rPr>
        <w:t>Material Religion</w:t>
      </w:r>
      <w:r>
        <w:rPr>
          <w:rFonts w:ascii="Times New Roman" w:hAnsi="Times New Roman"/>
          <w:sz w:val="24"/>
        </w:rPr>
        <w:t>, Spring 2022</w:t>
      </w:r>
      <w:r w:rsidR="006A7386">
        <w:rPr>
          <w:rFonts w:ascii="Times New Roman" w:hAnsi="Times New Roman"/>
          <w:sz w:val="24"/>
        </w:rPr>
        <w:t>, Summer 2022</w:t>
      </w:r>
    </w:p>
    <w:p w14:paraId="1701F8B8" w14:textId="31FDEF48" w:rsidR="00144AC2" w:rsidRPr="00144AC2" w:rsidRDefault="00144AC2" w:rsidP="006708A7">
      <w:pPr>
        <w:rPr>
          <w:rFonts w:ascii="Times New Roman" w:hAnsi="Times New Roman"/>
          <w:sz w:val="24"/>
        </w:rPr>
      </w:pPr>
      <w:r>
        <w:rPr>
          <w:rFonts w:ascii="Times New Roman" w:hAnsi="Times New Roman"/>
          <w:i/>
          <w:iCs/>
          <w:sz w:val="24"/>
        </w:rPr>
        <w:t>Modern Asian Studies</w:t>
      </w:r>
      <w:r>
        <w:rPr>
          <w:rFonts w:ascii="Times New Roman" w:hAnsi="Times New Roman"/>
          <w:sz w:val="24"/>
        </w:rPr>
        <w:t>, Summer 2023</w:t>
      </w:r>
      <w:r w:rsidR="00D247DD">
        <w:rPr>
          <w:rFonts w:ascii="Times New Roman" w:hAnsi="Times New Roman"/>
          <w:sz w:val="24"/>
        </w:rPr>
        <w:t xml:space="preserve"> </w:t>
      </w:r>
    </w:p>
    <w:p w14:paraId="0379A642" w14:textId="77777777" w:rsidR="0024050B" w:rsidRDefault="0024050B" w:rsidP="006708A7">
      <w:pPr>
        <w:rPr>
          <w:rFonts w:ascii="Times New Roman" w:hAnsi="Times New Roman"/>
          <w:sz w:val="24"/>
        </w:rPr>
      </w:pPr>
      <w:r>
        <w:rPr>
          <w:rFonts w:ascii="Times New Roman" w:hAnsi="Times New Roman"/>
          <w:i/>
          <w:sz w:val="24"/>
        </w:rPr>
        <w:t>Monumenta Serica</w:t>
      </w:r>
      <w:r>
        <w:rPr>
          <w:rFonts w:ascii="Times New Roman" w:hAnsi="Times New Roman"/>
          <w:sz w:val="24"/>
        </w:rPr>
        <w:t>, Winter 2018</w:t>
      </w:r>
    </w:p>
    <w:p w14:paraId="2F8EF659" w14:textId="23A8016F" w:rsidR="00730130" w:rsidRPr="00730130" w:rsidRDefault="00730130" w:rsidP="006708A7">
      <w:pPr>
        <w:rPr>
          <w:rFonts w:ascii="Times New Roman" w:hAnsi="Times New Roman"/>
          <w:sz w:val="24"/>
        </w:rPr>
      </w:pPr>
      <w:r>
        <w:rPr>
          <w:rFonts w:ascii="Times New Roman" w:hAnsi="Times New Roman"/>
          <w:i/>
          <w:iCs/>
          <w:sz w:val="24"/>
        </w:rPr>
        <w:t>Oxford Bibliographies</w:t>
      </w:r>
      <w:r>
        <w:rPr>
          <w:rFonts w:ascii="Times New Roman" w:hAnsi="Times New Roman"/>
          <w:sz w:val="24"/>
        </w:rPr>
        <w:t>, Summer 2024</w:t>
      </w:r>
      <w:r w:rsidR="00075FBA">
        <w:rPr>
          <w:rFonts w:ascii="Times New Roman" w:hAnsi="Times New Roman"/>
          <w:sz w:val="24"/>
        </w:rPr>
        <w:t xml:space="preserve"> </w:t>
      </w:r>
    </w:p>
    <w:p w14:paraId="6CEBE992" w14:textId="0BF3956E" w:rsidR="00286BEB" w:rsidRDefault="009B6843" w:rsidP="006708A7">
      <w:pPr>
        <w:rPr>
          <w:rFonts w:ascii="Times New Roman" w:hAnsi="Times New Roman"/>
          <w:sz w:val="24"/>
        </w:rPr>
      </w:pPr>
      <w:r>
        <w:rPr>
          <w:rFonts w:ascii="Times New Roman" w:hAnsi="Times New Roman"/>
          <w:i/>
          <w:sz w:val="24"/>
        </w:rPr>
        <w:t>Philosophy East and West</w:t>
      </w:r>
      <w:r>
        <w:rPr>
          <w:rFonts w:ascii="Times New Roman" w:hAnsi="Times New Roman"/>
          <w:sz w:val="24"/>
        </w:rPr>
        <w:t>, Winter 2006</w:t>
      </w:r>
      <w:r w:rsidR="00FE2A75">
        <w:rPr>
          <w:rFonts w:ascii="Times New Roman" w:hAnsi="Times New Roman"/>
          <w:sz w:val="24"/>
        </w:rPr>
        <w:t>, Winter 2009</w:t>
      </w:r>
      <w:r w:rsidR="007A4555">
        <w:rPr>
          <w:rFonts w:ascii="Times New Roman" w:hAnsi="Times New Roman"/>
          <w:sz w:val="24"/>
        </w:rPr>
        <w:t>, Spring 2012</w:t>
      </w:r>
      <w:r w:rsidR="00021283">
        <w:rPr>
          <w:rFonts w:ascii="Times New Roman" w:hAnsi="Times New Roman"/>
          <w:sz w:val="24"/>
        </w:rPr>
        <w:t>, Summer 2015,</w:t>
      </w:r>
      <w:r w:rsidR="00733400">
        <w:rPr>
          <w:rFonts w:ascii="Times New Roman" w:hAnsi="Times New Roman"/>
          <w:sz w:val="24"/>
        </w:rPr>
        <w:t xml:space="preserve"> Fall 2015</w:t>
      </w:r>
      <w:r w:rsidR="004D1203">
        <w:rPr>
          <w:rFonts w:ascii="Times New Roman" w:hAnsi="Times New Roman"/>
          <w:sz w:val="24"/>
        </w:rPr>
        <w:t>, Fall 2018</w:t>
      </w:r>
      <w:r w:rsidR="00A314E0">
        <w:rPr>
          <w:rFonts w:ascii="Times New Roman" w:hAnsi="Times New Roman"/>
          <w:sz w:val="24"/>
        </w:rPr>
        <w:t>, Winter 2020</w:t>
      </w:r>
      <w:r w:rsidR="00FB59FF">
        <w:rPr>
          <w:rFonts w:ascii="Times New Roman" w:hAnsi="Times New Roman"/>
          <w:sz w:val="24"/>
        </w:rPr>
        <w:t>, Fall 2024</w:t>
      </w:r>
    </w:p>
    <w:p w14:paraId="382DC3C0" w14:textId="105C5050" w:rsidR="002A2CE8" w:rsidRPr="002A2CE8" w:rsidRDefault="002A2CE8" w:rsidP="006708A7">
      <w:pPr>
        <w:rPr>
          <w:rFonts w:ascii="Times New Roman" w:hAnsi="Times New Roman"/>
          <w:sz w:val="24"/>
        </w:rPr>
      </w:pPr>
      <w:r>
        <w:rPr>
          <w:rFonts w:ascii="Times New Roman" w:hAnsi="Times New Roman"/>
          <w:i/>
          <w:iCs/>
          <w:sz w:val="24"/>
        </w:rPr>
        <w:t>Religions</w:t>
      </w:r>
      <w:r>
        <w:rPr>
          <w:rFonts w:ascii="Times New Roman" w:hAnsi="Times New Roman"/>
          <w:sz w:val="24"/>
        </w:rPr>
        <w:t>, Winter 2023</w:t>
      </w:r>
      <w:r w:rsidR="006F16B0">
        <w:rPr>
          <w:rFonts w:ascii="Times New Roman" w:hAnsi="Times New Roman"/>
          <w:sz w:val="24"/>
        </w:rPr>
        <w:t xml:space="preserve"> </w:t>
      </w:r>
    </w:p>
    <w:p w14:paraId="0D5C41D6" w14:textId="15FB3E27" w:rsidR="00F37D26" w:rsidRPr="00F37D26" w:rsidRDefault="00F37D26" w:rsidP="006708A7">
      <w:pPr>
        <w:rPr>
          <w:rFonts w:ascii="Times New Roman" w:hAnsi="Times New Roman"/>
          <w:sz w:val="24"/>
        </w:rPr>
      </w:pPr>
      <w:r>
        <w:rPr>
          <w:rFonts w:ascii="Times New Roman" w:hAnsi="Times New Roman"/>
          <w:i/>
          <w:iCs/>
          <w:sz w:val="24"/>
        </w:rPr>
        <w:t>Social Sciences and Humanities Open</w:t>
      </w:r>
      <w:r>
        <w:rPr>
          <w:rFonts w:ascii="Times New Roman" w:hAnsi="Times New Roman"/>
          <w:sz w:val="24"/>
        </w:rPr>
        <w:t>, Winter 2023</w:t>
      </w:r>
      <w:r w:rsidR="00EE7137">
        <w:rPr>
          <w:rFonts w:ascii="Times New Roman" w:hAnsi="Times New Roman"/>
          <w:sz w:val="24"/>
        </w:rPr>
        <w:t xml:space="preserve"> </w:t>
      </w:r>
    </w:p>
    <w:p w14:paraId="316C7DB3" w14:textId="77777777" w:rsidR="00B479BA" w:rsidRDefault="00B479BA" w:rsidP="006708A7">
      <w:pPr>
        <w:rPr>
          <w:rFonts w:ascii="Times New Roman" w:hAnsi="Times New Roman"/>
          <w:sz w:val="24"/>
        </w:rPr>
      </w:pPr>
      <w:r>
        <w:rPr>
          <w:rFonts w:ascii="Times New Roman" w:hAnsi="Times New Roman"/>
          <w:i/>
          <w:sz w:val="24"/>
        </w:rPr>
        <w:t>Sungkyun Journal of East Asian Studies</w:t>
      </w:r>
      <w:r>
        <w:rPr>
          <w:rFonts w:ascii="Times New Roman" w:hAnsi="Times New Roman"/>
          <w:sz w:val="24"/>
        </w:rPr>
        <w:t>, Fall 2017</w:t>
      </w:r>
    </w:p>
    <w:p w14:paraId="2A1F1904" w14:textId="5BC28AB4" w:rsidR="0044429C" w:rsidRPr="00B479BA" w:rsidRDefault="0044429C" w:rsidP="006708A7">
      <w:pPr>
        <w:rPr>
          <w:rFonts w:ascii="Times New Roman" w:hAnsi="Times New Roman"/>
          <w:sz w:val="24"/>
        </w:rPr>
      </w:pPr>
      <w:r>
        <w:rPr>
          <w:rFonts w:ascii="Times New Roman" w:hAnsi="Times New Roman"/>
          <w:sz w:val="24"/>
        </w:rPr>
        <w:t>T’ang Studies, Spring 2018</w:t>
      </w:r>
      <w:r w:rsidR="0056386C">
        <w:rPr>
          <w:rFonts w:ascii="Times New Roman" w:hAnsi="Times New Roman"/>
          <w:sz w:val="24"/>
        </w:rPr>
        <w:t>, Summer 2020</w:t>
      </w:r>
      <w:r w:rsidR="00B94BFE">
        <w:rPr>
          <w:rFonts w:ascii="Times New Roman" w:hAnsi="Times New Roman"/>
          <w:sz w:val="24"/>
        </w:rPr>
        <w:t>, January 2023</w:t>
      </w:r>
      <w:r w:rsidR="004D5129">
        <w:rPr>
          <w:rFonts w:ascii="Times New Roman" w:hAnsi="Times New Roman"/>
          <w:sz w:val="24"/>
        </w:rPr>
        <w:t>, Spring 2025</w:t>
      </w:r>
    </w:p>
    <w:p w14:paraId="060F71E4" w14:textId="77777777" w:rsidR="009F5D73" w:rsidRDefault="002C6E9C" w:rsidP="000D131E">
      <w:pPr>
        <w:rPr>
          <w:rFonts w:ascii="Times New Roman" w:hAnsi="Times New Roman"/>
          <w:sz w:val="24"/>
        </w:rPr>
      </w:pPr>
      <w:r>
        <w:rPr>
          <w:rFonts w:ascii="Times New Roman" w:hAnsi="Times New Roman"/>
          <w:i/>
          <w:sz w:val="24"/>
        </w:rPr>
        <w:t>T’oung Pao</w:t>
      </w:r>
      <w:r>
        <w:rPr>
          <w:rFonts w:ascii="Times New Roman" w:hAnsi="Times New Roman"/>
          <w:sz w:val="24"/>
        </w:rPr>
        <w:t>, Fall 2015</w:t>
      </w:r>
    </w:p>
    <w:p w14:paraId="068F49D7" w14:textId="65B36983" w:rsidR="00AD666E" w:rsidRDefault="00AD666E" w:rsidP="000D131E">
      <w:pPr>
        <w:rPr>
          <w:rFonts w:ascii="Times New Roman" w:hAnsi="Times New Roman"/>
          <w:sz w:val="24"/>
        </w:rPr>
      </w:pPr>
      <w:r>
        <w:rPr>
          <w:rFonts w:ascii="Times New Roman" w:hAnsi="Times New Roman"/>
          <w:sz w:val="24"/>
        </w:rPr>
        <w:t>UCSB Undergraduate Journal of History, January 2024</w:t>
      </w:r>
      <w:r w:rsidR="006432CB">
        <w:rPr>
          <w:rFonts w:ascii="Times New Roman" w:hAnsi="Times New Roman"/>
          <w:sz w:val="24"/>
        </w:rPr>
        <w:t xml:space="preserve"> </w:t>
      </w:r>
    </w:p>
    <w:p w14:paraId="1990FD97" w14:textId="77777777" w:rsidR="009F4373" w:rsidRPr="009F4373" w:rsidRDefault="009F4373" w:rsidP="000D131E">
      <w:pPr>
        <w:rPr>
          <w:rFonts w:ascii="Times New Roman" w:hAnsi="Times New Roman"/>
          <w:sz w:val="24"/>
        </w:rPr>
      </w:pPr>
      <w:r>
        <w:rPr>
          <w:rFonts w:ascii="Times New Roman" w:hAnsi="Times New Roman"/>
          <w:i/>
          <w:sz w:val="24"/>
        </w:rPr>
        <w:t xml:space="preserve">War in History </w:t>
      </w:r>
      <w:r>
        <w:rPr>
          <w:rFonts w:ascii="Times New Roman" w:hAnsi="Times New Roman"/>
          <w:sz w:val="24"/>
        </w:rPr>
        <w:t>Spring 2019</w:t>
      </w:r>
    </w:p>
    <w:p w14:paraId="6A5D4173" w14:textId="77777777" w:rsidR="002C6E9C" w:rsidRDefault="002C6E9C" w:rsidP="000D131E">
      <w:pPr>
        <w:rPr>
          <w:rFonts w:ascii="Times New Roman" w:hAnsi="Times New Roman"/>
          <w:b/>
          <w:i/>
          <w:sz w:val="24"/>
        </w:rPr>
      </w:pPr>
    </w:p>
    <w:p w14:paraId="16A4D071" w14:textId="77777777" w:rsidR="00EA196D" w:rsidRDefault="00EA196D" w:rsidP="000D131E">
      <w:pPr>
        <w:rPr>
          <w:rFonts w:ascii="Times New Roman" w:hAnsi="Times New Roman"/>
          <w:b/>
          <w:i/>
          <w:sz w:val="24"/>
        </w:rPr>
      </w:pPr>
    </w:p>
    <w:p w14:paraId="4BDD3599" w14:textId="77777777" w:rsidR="000D131E" w:rsidRPr="000D3C9B" w:rsidRDefault="000D131E" w:rsidP="000D131E">
      <w:pPr>
        <w:rPr>
          <w:rFonts w:ascii="Times New Roman" w:hAnsi="Times New Roman"/>
          <w:b/>
          <w:i/>
          <w:sz w:val="24"/>
        </w:rPr>
      </w:pPr>
      <w:r w:rsidRPr="000D3C9B">
        <w:rPr>
          <w:rFonts w:ascii="Times New Roman" w:hAnsi="Times New Roman"/>
          <w:b/>
          <w:i/>
          <w:sz w:val="24"/>
        </w:rPr>
        <w:t>Book Manuscripts</w:t>
      </w:r>
    </w:p>
    <w:p w14:paraId="005E116B" w14:textId="0A558FD6" w:rsidR="009B6843" w:rsidRDefault="009B6843" w:rsidP="000D131E">
      <w:pPr>
        <w:rPr>
          <w:rFonts w:ascii="Times New Roman" w:hAnsi="Times New Roman"/>
          <w:sz w:val="24"/>
        </w:rPr>
      </w:pPr>
      <w:r>
        <w:rPr>
          <w:rFonts w:ascii="Times New Roman" w:hAnsi="Times New Roman"/>
          <w:sz w:val="24"/>
        </w:rPr>
        <w:t>Association for Asian Studies, Spring 2008</w:t>
      </w:r>
      <w:r w:rsidRPr="009B6843">
        <w:rPr>
          <w:rFonts w:ascii="Times New Roman" w:hAnsi="Times New Roman"/>
          <w:sz w:val="24"/>
        </w:rPr>
        <w:t xml:space="preserve"> </w:t>
      </w:r>
    </w:p>
    <w:p w14:paraId="33CED963" w14:textId="391A27B0" w:rsidR="0056386C" w:rsidRPr="00851612" w:rsidRDefault="0056386C" w:rsidP="000D131E">
      <w:pPr>
        <w:rPr>
          <w:rFonts w:ascii="Times New Roman" w:eastAsia="SimSun" w:hAnsi="Times New Roman"/>
          <w:sz w:val="24"/>
          <w:lang w:eastAsia="zh-CN"/>
        </w:rPr>
      </w:pPr>
      <w:r>
        <w:rPr>
          <w:rFonts w:ascii="Times New Roman" w:hAnsi="Times New Roman"/>
          <w:sz w:val="24"/>
        </w:rPr>
        <w:t xml:space="preserve">Brill, </w:t>
      </w:r>
      <w:r w:rsidR="00E17F66">
        <w:rPr>
          <w:rFonts w:ascii="Times New Roman" w:hAnsi="Times New Roman"/>
          <w:sz w:val="24"/>
        </w:rPr>
        <w:t xml:space="preserve">Spring </w:t>
      </w:r>
      <w:r>
        <w:rPr>
          <w:rFonts w:ascii="Times New Roman" w:hAnsi="Times New Roman"/>
          <w:sz w:val="24"/>
        </w:rPr>
        <w:t>2020</w:t>
      </w:r>
      <w:r w:rsidR="00E17F66">
        <w:rPr>
          <w:rFonts w:ascii="Times New Roman" w:hAnsi="Times New Roman"/>
          <w:sz w:val="24"/>
        </w:rPr>
        <w:t>, Summer 2021</w:t>
      </w:r>
    </w:p>
    <w:p w14:paraId="2176888E" w14:textId="77777777" w:rsidR="001E226A" w:rsidRDefault="001E226A" w:rsidP="000D131E">
      <w:pPr>
        <w:rPr>
          <w:rFonts w:ascii="Times New Roman" w:eastAsia="SimSun" w:hAnsi="Times New Roman"/>
          <w:sz w:val="24"/>
          <w:lang w:eastAsia="zh-CN"/>
        </w:rPr>
      </w:pPr>
      <w:r w:rsidRPr="00851612">
        <w:rPr>
          <w:rFonts w:ascii="Times New Roman" w:eastAsia="SimSun" w:hAnsi="Times New Roman"/>
          <w:sz w:val="24"/>
          <w:lang w:eastAsia="zh-CN"/>
        </w:rPr>
        <w:t>Cambridge University Press, Fall 2011, Winter 2012</w:t>
      </w:r>
    </w:p>
    <w:p w14:paraId="5B616C6D" w14:textId="77777777" w:rsidR="008E4E57" w:rsidRDefault="008E4E57" w:rsidP="000D131E">
      <w:pPr>
        <w:rPr>
          <w:rFonts w:ascii="Times New Roman" w:eastAsia="SimSun" w:hAnsi="Times New Roman"/>
          <w:sz w:val="24"/>
          <w:lang w:eastAsia="zh-CN"/>
        </w:rPr>
      </w:pPr>
      <w:r>
        <w:rPr>
          <w:rFonts w:ascii="Times New Roman" w:eastAsia="SimSun" w:hAnsi="Times New Roman"/>
          <w:sz w:val="24"/>
          <w:lang w:eastAsia="zh-CN"/>
        </w:rPr>
        <w:t>Columbia University Press, Spring 2017</w:t>
      </w:r>
      <w:r w:rsidR="0056386C">
        <w:rPr>
          <w:rFonts w:ascii="Times New Roman" w:eastAsia="SimSun" w:hAnsi="Times New Roman"/>
          <w:sz w:val="24"/>
          <w:lang w:eastAsia="zh-CN"/>
        </w:rPr>
        <w:t>, Summer 2020</w:t>
      </w:r>
    </w:p>
    <w:p w14:paraId="43897E52" w14:textId="77777777" w:rsidR="00EB2B34" w:rsidRDefault="00EB2B34" w:rsidP="000D131E">
      <w:pPr>
        <w:rPr>
          <w:rFonts w:ascii="Times New Roman" w:eastAsia="SimSun" w:hAnsi="Times New Roman"/>
          <w:sz w:val="24"/>
          <w:lang w:eastAsia="zh-CN"/>
        </w:rPr>
      </w:pPr>
      <w:r>
        <w:rPr>
          <w:rFonts w:ascii="Times New Roman" w:eastAsia="SimSun" w:hAnsi="Times New Roman"/>
          <w:sz w:val="24"/>
          <w:lang w:eastAsia="zh-CN"/>
        </w:rPr>
        <w:t>Cornell University Press, Summer 2019</w:t>
      </w:r>
    </w:p>
    <w:p w14:paraId="0CBFD8C6" w14:textId="77777777" w:rsidR="002D4ED0" w:rsidRDefault="002D4ED0" w:rsidP="000D131E">
      <w:pPr>
        <w:rPr>
          <w:rFonts w:ascii="Times New Roman" w:eastAsia="SimSun" w:hAnsi="Times New Roman"/>
          <w:sz w:val="24"/>
          <w:lang w:eastAsia="zh-CN"/>
        </w:rPr>
      </w:pPr>
      <w:r>
        <w:rPr>
          <w:rFonts w:ascii="Times New Roman" w:eastAsia="SimSun" w:hAnsi="Times New Roman"/>
          <w:sz w:val="24"/>
          <w:lang w:eastAsia="zh-CN"/>
        </w:rPr>
        <w:t>Harvard Asia Center, Spring 2013</w:t>
      </w:r>
    </w:p>
    <w:p w14:paraId="36EBD442" w14:textId="77777777" w:rsidR="00EC0905" w:rsidRPr="00851612" w:rsidRDefault="00EC0905" w:rsidP="000D131E">
      <w:pPr>
        <w:rPr>
          <w:rFonts w:ascii="Times New Roman" w:eastAsia="SimSun" w:hAnsi="Times New Roman"/>
          <w:sz w:val="24"/>
          <w:lang w:eastAsia="zh-CN"/>
        </w:rPr>
      </w:pPr>
      <w:r>
        <w:rPr>
          <w:rFonts w:ascii="Times New Roman" w:eastAsia="SimSun" w:hAnsi="Times New Roman"/>
          <w:sz w:val="24"/>
          <w:lang w:eastAsia="zh-CN"/>
        </w:rPr>
        <w:t xml:space="preserve">Oxford University Press, </w:t>
      </w:r>
      <w:r w:rsidR="00FE1F2B">
        <w:rPr>
          <w:rFonts w:ascii="Times New Roman" w:eastAsia="SimSun" w:hAnsi="Times New Roman"/>
          <w:sz w:val="24"/>
          <w:lang w:eastAsia="zh-CN"/>
        </w:rPr>
        <w:t xml:space="preserve">Spring </w:t>
      </w:r>
      <w:r>
        <w:rPr>
          <w:rFonts w:ascii="Times New Roman" w:eastAsia="SimSun" w:hAnsi="Times New Roman"/>
          <w:sz w:val="24"/>
          <w:lang w:eastAsia="zh-CN"/>
        </w:rPr>
        <w:t>2015</w:t>
      </w:r>
      <w:r w:rsidR="0076167C">
        <w:rPr>
          <w:rFonts w:ascii="Times New Roman" w:eastAsia="SimSun" w:hAnsi="Times New Roman"/>
          <w:sz w:val="24"/>
          <w:lang w:eastAsia="zh-CN"/>
        </w:rPr>
        <w:t>, Summer 2016</w:t>
      </w:r>
    </w:p>
    <w:p w14:paraId="103AC7E3" w14:textId="77777777" w:rsidR="009B6843" w:rsidRDefault="009B6843" w:rsidP="000D131E">
      <w:pPr>
        <w:rPr>
          <w:rFonts w:ascii="Times New Roman" w:hAnsi="Times New Roman"/>
          <w:sz w:val="24"/>
        </w:rPr>
      </w:pPr>
      <w:r>
        <w:rPr>
          <w:rFonts w:ascii="Times New Roman" w:hAnsi="Times New Roman"/>
          <w:sz w:val="24"/>
        </w:rPr>
        <w:t>Pearson, Spring 2007</w:t>
      </w:r>
    </w:p>
    <w:p w14:paraId="3A13161F" w14:textId="77777777" w:rsidR="00136675" w:rsidRDefault="0081107F" w:rsidP="000D131E">
      <w:pPr>
        <w:rPr>
          <w:rFonts w:ascii="Times New Roman" w:hAnsi="Times New Roman"/>
          <w:sz w:val="24"/>
        </w:rPr>
      </w:pPr>
      <w:r>
        <w:rPr>
          <w:rFonts w:ascii="Times New Roman" w:hAnsi="Times New Roman"/>
          <w:sz w:val="24"/>
        </w:rPr>
        <w:t>Rowman &amp; Littlefiel</w:t>
      </w:r>
      <w:r w:rsidR="00136675">
        <w:rPr>
          <w:rFonts w:ascii="Times New Roman" w:hAnsi="Times New Roman"/>
          <w:sz w:val="24"/>
        </w:rPr>
        <w:t>d, Spring 2018</w:t>
      </w:r>
    </w:p>
    <w:p w14:paraId="0944881E" w14:textId="0D3AB2DF" w:rsidR="000D131E" w:rsidRDefault="000D131E" w:rsidP="000D131E">
      <w:pPr>
        <w:rPr>
          <w:rFonts w:ascii="Times New Roman" w:hAnsi="Times New Roman"/>
          <w:sz w:val="24"/>
        </w:rPr>
      </w:pPr>
      <w:r>
        <w:rPr>
          <w:rFonts w:ascii="Times New Roman" w:hAnsi="Times New Roman"/>
          <w:sz w:val="24"/>
        </w:rPr>
        <w:t>SUNY Press, Fall 2005</w:t>
      </w:r>
      <w:r w:rsidR="00A16A59">
        <w:rPr>
          <w:rFonts w:ascii="Times New Roman" w:hAnsi="Times New Roman"/>
          <w:sz w:val="24"/>
        </w:rPr>
        <w:t>, Spring 2006, Spring 2007, Summer 2007</w:t>
      </w:r>
      <w:r w:rsidR="0049206A">
        <w:rPr>
          <w:rFonts w:ascii="Times New Roman" w:hAnsi="Times New Roman"/>
          <w:sz w:val="24"/>
        </w:rPr>
        <w:t>, Summer 2010</w:t>
      </w:r>
      <w:r w:rsidR="00535482">
        <w:rPr>
          <w:rFonts w:ascii="Times New Roman" w:hAnsi="Times New Roman"/>
          <w:sz w:val="24"/>
        </w:rPr>
        <w:t>, Fall 2010</w:t>
      </w:r>
      <w:r w:rsidR="00E21096">
        <w:rPr>
          <w:rFonts w:ascii="Times New Roman" w:hAnsi="Times New Roman"/>
          <w:sz w:val="24"/>
        </w:rPr>
        <w:t>, Fall 2011</w:t>
      </w:r>
      <w:r w:rsidR="002D6398">
        <w:rPr>
          <w:rFonts w:ascii="Times New Roman" w:hAnsi="Times New Roman"/>
          <w:sz w:val="24"/>
        </w:rPr>
        <w:t>, Summer 2021</w:t>
      </w:r>
      <w:r w:rsidR="00CE0ACB">
        <w:rPr>
          <w:rFonts w:ascii="Times New Roman" w:hAnsi="Times New Roman"/>
          <w:sz w:val="24"/>
        </w:rPr>
        <w:t>, Winter 2022</w:t>
      </w:r>
      <w:r w:rsidR="00B043D1">
        <w:rPr>
          <w:rFonts w:ascii="Times New Roman" w:hAnsi="Times New Roman"/>
          <w:sz w:val="24"/>
        </w:rPr>
        <w:t xml:space="preserve">, </w:t>
      </w:r>
      <w:r w:rsidR="00754FBB">
        <w:rPr>
          <w:rFonts w:ascii="Times New Roman" w:hAnsi="Times New Roman"/>
          <w:sz w:val="24"/>
        </w:rPr>
        <w:t>Spring 2023</w:t>
      </w:r>
      <w:r w:rsidR="008D608E">
        <w:rPr>
          <w:rFonts w:ascii="Times New Roman" w:hAnsi="Times New Roman"/>
          <w:sz w:val="24"/>
        </w:rPr>
        <w:t>, Fall 2023</w:t>
      </w:r>
      <w:r w:rsidR="007A2F0F">
        <w:rPr>
          <w:rFonts w:ascii="Times New Roman" w:hAnsi="Times New Roman"/>
          <w:sz w:val="24"/>
        </w:rPr>
        <w:t xml:space="preserve"> </w:t>
      </w:r>
    </w:p>
    <w:p w14:paraId="0781BD75" w14:textId="3D16D9FF" w:rsidR="002439E3" w:rsidRDefault="002439E3" w:rsidP="000D131E">
      <w:pPr>
        <w:rPr>
          <w:rFonts w:ascii="Times New Roman" w:hAnsi="Times New Roman"/>
          <w:sz w:val="24"/>
        </w:rPr>
      </w:pPr>
      <w:r>
        <w:rPr>
          <w:rFonts w:ascii="Times New Roman" w:hAnsi="Times New Roman"/>
          <w:sz w:val="24"/>
        </w:rPr>
        <w:t>University of California Press, Spring 2023</w:t>
      </w:r>
    </w:p>
    <w:p w14:paraId="488BCD81" w14:textId="608A6352" w:rsidR="00170420" w:rsidRDefault="006708A7" w:rsidP="006708A7">
      <w:pPr>
        <w:rPr>
          <w:rFonts w:ascii="Times New Roman" w:hAnsi="Times New Roman"/>
          <w:b/>
          <w:i/>
          <w:sz w:val="24"/>
        </w:rPr>
      </w:pPr>
      <w:r>
        <w:rPr>
          <w:rFonts w:ascii="Times New Roman" w:hAnsi="Times New Roman"/>
          <w:sz w:val="24"/>
        </w:rPr>
        <w:t>University of Hawai’i Press, Fall 2007</w:t>
      </w:r>
      <w:r w:rsidR="00214021">
        <w:rPr>
          <w:rFonts w:ascii="Times New Roman" w:hAnsi="Times New Roman"/>
          <w:sz w:val="24"/>
        </w:rPr>
        <w:t>, Summer 2023</w:t>
      </w:r>
      <w:r w:rsidR="00D24691">
        <w:rPr>
          <w:rFonts w:ascii="Times New Roman" w:hAnsi="Times New Roman"/>
          <w:sz w:val="24"/>
        </w:rPr>
        <w:t xml:space="preserve"> </w:t>
      </w:r>
    </w:p>
    <w:p w14:paraId="14E0F229" w14:textId="77777777" w:rsidR="00A61C25" w:rsidRDefault="00A61C25" w:rsidP="006708A7">
      <w:pPr>
        <w:rPr>
          <w:rFonts w:ascii="Times New Roman" w:hAnsi="Times New Roman"/>
          <w:b/>
          <w:i/>
          <w:sz w:val="24"/>
        </w:rPr>
      </w:pPr>
    </w:p>
    <w:p w14:paraId="3F800AEA" w14:textId="74B312B0" w:rsidR="006708A7" w:rsidRPr="000D3C9B" w:rsidRDefault="006708A7" w:rsidP="006708A7">
      <w:pPr>
        <w:rPr>
          <w:rFonts w:ascii="Times New Roman" w:hAnsi="Times New Roman"/>
          <w:b/>
          <w:i/>
          <w:sz w:val="24"/>
        </w:rPr>
      </w:pPr>
      <w:r w:rsidRPr="000D3C9B">
        <w:rPr>
          <w:rFonts w:ascii="Times New Roman" w:hAnsi="Times New Roman"/>
          <w:b/>
          <w:i/>
          <w:sz w:val="24"/>
        </w:rPr>
        <w:t>Book Proposals</w:t>
      </w:r>
    </w:p>
    <w:p w14:paraId="4FCD6ADD" w14:textId="77777777" w:rsidR="00387DCA" w:rsidRDefault="00387DCA" w:rsidP="006708A7">
      <w:pPr>
        <w:rPr>
          <w:rFonts w:ascii="Times New Roman" w:hAnsi="Times New Roman"/>
          <w:sz w:val="24"/>
        </w:rPr>
      </w:pPr>
      <w:r>
        <w:rPr>
          <w:rFonts w:ascii="Times New Roman" w:hAnsi="Times New Roman"/>
          <w:sz w:val="24"/>
        </w:rPr>
        <w:t>Anthem Press, Fall 2022</w:t>
      </w:r>
    </w:p>
    <w:p w14:paraId="2E2F922B" w14:textId="4EC75324" w:rsidR="006708A7" w:rsidRDefault="006708A7" w:rsidP="006708A7">
      <w:pPr>
        <w:rPr>
          <w:rFonts w:ascii="Times New Roman" w:hAnsi="Times New Roman"/>
          <w:sz w:val="24"/>
        </w:rPr>
      </w:pPr>
      <w:r>
        <w:rPr>
          <w:rFonts w:ascii="Times New Roman" w:hAnsi="Times New Roman"/>
          <w:sz w:val="24"/>
        </w:rPr>
        <w:t>Association for Asian Studies, Fall 2007</w:t>
      </w:r>
    </w:p>
    <w:p w14:paraId="76C90A2E" w14:textId="5019FEE0" w:rsidR="00BD31DC" w:rsidRDefault="00BD31DC" w:rsidP="006708A7">
      <w:pPr>
        <w:rPr>
          <w:rFonts w:ascii="Times New Roman" w:hAnsi="Times New Roman"/>
          <w:sz w:val="24"/>
        </w:rPr>
      </w:pPr>
      <w:r>
        <w:rPr>
          <w:rFonts w:ascii="Times New Roman" w:hAnsi="Times New Roman"/>
          <w:sz w:val="24"/>
        </w:rPr>
        <w:t>Bloomsbury Academic, Fall 2021</w:t>
      </w:r>
    </w:p>
    <w:p w14:paraId="7D55B416" w14:textId="4512ECEE" w:rsidR="00EF1409" w:rsidRDefault="00EF1409" w:rsidP="006708A7">
      <w:pPr>
        <w:rPr>
          <w:rFonts w:ascii="Times New Roman" w:hAnsi="Times New Roman"/>
          <w:sz w:val="24"/>
        </w:rPr>
      </w:pPr>
      <w:r>
        <w:rPr>
          <w:rFonts w:ascii="Times New Roman" w:hAnsi="Times New Roman"/>
          <w:sz w:val="24"/>
        </w:rPr>
        <w:t>Cambridge University Press, Summer 2021</w:t>
      </w:r>
    </w:p>
    <w:p w14:paraId="72074952" w14:textId="77777777" w:rsidR="009B707A" w:rsidRDefault="009B707A" w:rsidP="006708A7">
      <w:pPr>
        <w:rPr>
          <w:rFonts w:ascii="Times New Roman" w:hAnsi="Times New Roman"/>
          <w:sz w:val="24"/>
        </w:rPr>
      </w:pPr>
      <w:r>
        <w:rPr>
          <w:rFonts w:ascii="Times New Roman" w:hAnsi="Times New Roman"/>
          <w:sz w:val="24"/>
        </w:rPr>
        <w:t>Continuum, Spring 2013</w:t>
      </w:r>
    </w:p>
    <w:p w14:paraId="1C94B67E" w14:textId="77777777" w:rsidR="00EE38D4" w:rsidRPr="005E76B6" w:rsidRDefault="005E76B6" w:rsidP="00EE38D4">
      <w:pPr>
        <w:rPr>
          <w:rFonts w:ascii="Times New Roman" w:hAnsi="Times New Roman"/>
          <w:sz w:val="24"/>
        </w:rPr>
      </w:pPr>
      <w:r>
        <w:rPr>
          <w:rFonts w:ascii="Times New Roman" w:hAnsi="Times New Roman"/>
          <w:sz w:val="24"/>
        </w:rPr>
        <w:t xml:space="preserve">Oxford </w:t>
      </w:r>
      <w:smartTag w:uri="urn:schemas-microsoft-com:office:smarttags" w:element="PlaceType">
        <w:r>
          <w:rPr>
            <w:rFonts w:ascii="Times New Roman" w:hAnsi="Times New Roman"/>
            <w:sz w:val="24"/>
          </w:rPr>
          <w:t>University</w:t>
        </w:r>
      </w:smartTag>
      <w:r>
        <w:rPr>
          <w:rFonts w:ascii="Times New Roman" w:hAnsi="Times New Roman"/>
          <w:sz w:val="24"/>
        </w:rPr>
        <w:t xml:space="preserve"> Press, Summer 2009</w:t>
      </w:r>
    </w:p>
    <w:p w14:paraId="1029C23D" w14:textId="193B89BD" w:rsidR="00A81BF4" w:rsidRDefault="00A81BF4" w:rsidP="00A81BF4">
      <w:pPr>
        <w:rPr>
          <w:rFonts w:ascii="Times New Roman" w:hAnsi="Times New Roman"/>
          <w:sz w:val="24"/>
        </w:rPr>
      </w:pPr>
      <w:r>
        <w:rPr>
          <w:rFonts w:ascii="Times New Roman" w:hAnsi="Times New Roman"/>
          <w:sz w:val="24"/>
        </w:rPr>
        <w:t>Palgrave Macmillan Press, Fall 2002</w:t>
      </w:r>
    </w:p>
    <w:p w14:paraId="1C1FDB2C" w14:textId="49DB03EB" w:rsidR="00EA5158" w:rsidRDefault="00EA5158" w:rsidP="00A81BF4">
      <w:pPr>
        <w:rPr>
          <w:rFonts w:ascii="Times New Roman" w:hAnsi="Times New Roman"/>
          <w:sz w:val="24"/>
        </w:rPr>
      </w:pPr>
      <w:r>
        <w:rPr>
          <w:rFonts w:ascii="Times New Roman" w:hAnsi="Times New Roman"/>
          <w:sz w:val="24"/>
        </w:rPr>
        <w:lastRenderedPageBreak/>
        <w:t>Routledge, Fall 2022</w:t>
      </w:r>
    </w:p>
    <w:p w14:paraId="2D0D560F" w14:textId="77777777" w:rsidR="00710EC4" w:rsidRDefault="00710EC4" w:rsidP="00EE38D4">
      <w:pPr>
        <w:rPr>
          <w:rFonts w:ascii="Times New Roman" w:hAnsi="Times New Roman"/>
          <w:b/>
          <w:sz w:val="24"/>
        </w:rPr>
      </w:pPr>
    </w:p>
    <w:p w14:paraId="73AB4441" w14:textId="77777777" w:rsidR="00710EC4" w:rsidRDefault="00710EC4" w:rsidP="00710EC4">
      <w:pPr>
        <w:rPr>
          <w:rFonts w:ascii="Times New Roman" w:hAnsi="Times New Roman"/>
          <w:sz w:val="24"/>
        </w:rPr>
      </w:pPr>
      <w:r>
        <w:rPr>
          <w:rFonts w:ascii="Times New Roman" w:hAnsi="Times New Roman"/>
          <w:b/>
          <w:i/>
          <w:sz w:val="24"/>
        </w:rPr>
        <w:t>Research Proposals</w:t>
      </w:r>
    </w:p>
    <w:p w14:paraId="04B977DC" w14:textId="01BB97DB" w:rsidR="002C4CCB" w:rsidRPr="00EF1639" w:rsidRDefault="002C4CCB" w:rsidP="00710EC4">
      <w:pPr>
        <w:rPr>
          <w:rFonts w:ascii="Times New Roman" w:eastAsiaTheme="minorEastAsia" w:hAnsi="Times New Roman"/>
          <w:sz w:val="24"/>
          <w:lang w:eastAsia="zh-CN"/>
        </w:rPr>
      </w:pPr>
      <w:r>
        <w:rPr>
          <w:rFonts w:ascii="Times New Roman" w:hAnsi="Times New Roman"/>
          <w:sz w:val="24"/>
        </w:rPr>
        <w:t>Deutsche Forschungsgemeinschaft, Summer 2024, “Suicide as a Prism”</w:t>
      </w:r>
    </w:p>
    <w:p w14:paraId="0C666468" w14:textId="4118FBF3" w:rsidR="00710EC4" w:rsidRPr="008E5A70" w:rsidRDefault="00710EC4" w:rsidP="00710EC4">
      <w:pPr>
        <w:rPr>
          <w:rFonts w:ascii="Times New Roman" w:eastAsiaTheme="minorEastAsia" w:hAnsi="Times New Roman"/>
          <w:sz w:val="24"/>
          <w:lang w:eastAsia="zh-CN"/>
        </w:rPr>
      </w:pPr>
      <w:r>
        <w:rPr>
          <w:rFonts w:ascii="Times New Roman" w:hAnsi="Times New Roman"/>
          <w:sz w:val="24"/>
        </w:rPr>
        <w:t>Hong Kong Research Grant Council, Spring 2014</w:t>
      </w:r>
      <w:r w:rsidR="00E004A9">
        <w:rPr>
          <w:rFonts w:ascii="Times New Roman" w:hAnsi="Times New Roman"/>
          <w:sz w:val="24"/>
        </w:rPr>
        <w:t>, Spring 2016</w:t>
      </w:r>
      <w:r w:rsidR="00CF570A">
        <w:rPr>
          <w:rFonts w:ascii="Times New Roman" w:hAnsi="Times New Roman"/>
          <w:sz w:val="24"/>
        </w:rPr>
        <w:t>, Spring 2017 (3)</w:t>
      </w:r>
      <w:r w:rsidR="008E5A70">
        <w:rPr>
          <w:rFonts w:ascii="Times New Roman" w:eastAsiaTheme="minorEastAsia" w:hAnsi="Times New Roman"/>
          <w:sz w:val="24"/>
          <w:lang w:eastAsia="zh-CN"/>
        </w:rPr>
        <w:t>, Summer 2019</w:t>
      </w:r>
      <w:r w:rsidR="00E76F47">
        <w:rPr>
          <w:rFonts w:ascii="Times New Roman" w:eastAsiaTheme="minorEastAsia" w:hAnsi="Times New Roman"/>
          <w:sz w:val="24"/>
          <w:lang w:eastAsia="zh-CN"/>
        </w:rPr>
        <w:t>, Spring 2020 (3), Spring 2021 (1)</w:t>
      </w:r>
      <w:r w:rsidR="0035579D">
        <w:rPr>
          <w:rFonts w:ascii="Times New Roman" w:eastAsiaTheme="minorEastAsia" w:hAnsi="Times New Roman"/>
          <w:sz w:val="24"/>
          <w:lang w:eastAsia="zh-CN"/>
        </w:rPr>
        <w:t>, Spring 2022 (1),</w:t>
      </w:r>
      <w:r w:rsidR="001723E0">
        <w:rPr>
          <w:rFonts w:ascii="Times New Roman" w:eastAsiaTheme="minorEastAsia" w:hAnsi="Times New Roman"/>
          <w:sz w:val="24"/>
          <w:lang w:eastAsia="zh-CN"/>
        </w:rPr>
        <w:t xml:space="preserve"> Spring 2023 (</w:t>
      </w:r>
      <w:r w:rsidR="0010475E">
        <w:rPr>
          <w:rFonts w:ascii="Times New Roman" w:eastAsiaTheme="minorEastAsia" w:hAnsi="Times New Roman"/>
          <w:sz w:val="24"/>
          <w:lang w:eastAsia="zh-CN"/>
        </w:rPr>
        <w:t>2</w:t>
      </w:r>
      <w:r w:rsidR="001723E0">
        <w:rPr>
          <w:rFonts w:ascii="Times New Roman" w:eastAsiaTheme="minorEastAsia" w:hAnsi="Times New Roman"/>
          <w:sz w:val="24"/>
          <w:lang w:eastAsia="zh-CN"/>
        </w:rPr>
        <w:t>)</w:t>
      </w:r>
      <w:r w:rsidR="001B038C">
        <w:rPr>
          <w:rFonts w:ascii="Times New Roman" w:eastAsiaTheme="minorEastAsia" w:hAnsi="Times New Roman"/>
          <w:sz w:val="24"/>
          <w:lang w:eastAsia="zh-CN"/>
        </w:rPr>
        <w:t>, Spring 2025 (1),</w:t>
      </w:r>
      <w:r w:rsidR="00B87163">
        <w:rPr>
          <w:rFonts w:ascii="Times New Roman" w:eastAsiaTheme="minorEastAsia" w:hAnsi="Times New Roman"/>
          <w:sz w:val="24"/>
          <w:lang w:eastAsia="zh-CN"/>
        </w:rPr>
        <w:t xml:space="preserve"> </w:t>
      </w:r>
    </w:p>
    <w:p w14:paraId="4F26A7BF" w14:textId="77777777" w:rsidR="00A81BF4" w:rsidRPr="004047F0" w:rsidRDefault="00A81BF4" w:rsidP="00A81BF4">
      <w:pPr>
        <w:rPr>
          <w:rFonts w:ascii="Times New Roman" w:hAnsi="Times New Roman"/>
          <w:sz w:val="24"/>
        </w:rPr>
      </w:pPr>
      <w:r>
        <w:rPr>
          <w:rFonts w:ascii="Times New Roman" w:hAnsi="Times New Roman"/>
          <w:sz w:val="24"/>
        </w:rPr>
        <w:t>Israeli Institute for Advanced Studies, Spring 2019</w:t>
      </w:r>
    </w:p>
    <w:p w14:paraId="18FE2C8C" w14:textId="77777777" w:rsidR="00710EC4" w:rsidRDefault="00710EC4" w:rsidP="00710EC4">
      <w:pPr>
        <w:rPr>
          <w:rFonts w:ascii="Times New Roman" w:hAnsi="Times New Roman"/>
          <w:sz w:val="24"/>
        </w:rPr>
      </w:pPr>
      <w:r>
        <w:rPr>
          <w:rFonts w:ascii="Times New Roman" w:hAnsi="Times New Roman"/>
          <w:sz w:val="24"/>
        </w:rPr>
        <w:t>University of Macau Multi-year Research Grant, Spring 2014</w:t>
      </w:r>
    </w:p>
    <w:p w14:paraId="246E003C" w14:textId="77777777" w:rsidR="00384FF7" w:rsidRDefault="00384FF7" w:rsidP="00EE38D4">
      <w:pPr>
        <w:rPr>
          <w:rFonts w:ascii="Times New Roman" w:hAnsi="Times New Roman"/>
          <w:b/>
          <w:sz w:val="24"/>
        </w:rPr>
      </w:pPr>
    </w:p>
    <w:p w14:paraId="7B3AB4FC" w14:textId="77777777" w:rsidR="00384FF7" w:rsidRDefault="00384FF7" w:rsidP="00EE38D4">
      <w:pPr>
        <w:rPr>
          <w:rFonts w:ascii="Times New Roman" w:hAnsi="Times New Roman"/>
          <w:b/>
          <w:sz w:val="24"/>
        </w:rPr>
      </w:pPr>
    </w:p>
    <w:p w14:paraId="6156073D" w14:textId="2B0BB565" w:rsidR="00EE38D4" w:rsidRDefault="00EE38D4" w:rsidP="00EE38D4">
      <w:pPr>
        <w:rPr>
          <w:rFonts w:ascii="Times New Roman" w:hAnsi="Times New Roman"/>
          <w:b/>
          <w:sz w:val="24"/>
        </w:rPr>
      </w:pPr>
      <w:r>
        <w:rPr>
          <w:rFonts w:ascii="Times New Roman" w:hAnsi="Times New Roman"/>
          <w:b/>
          <w:sz w:val="24"/>
        </w:rPr>
        <w:t>GRANTS AND AWARDS</w:t>
      </w:r>
    </w:p>
    <w:p w14:paraId="3C609A02" w14:textId="77777777" w:rsidR="00310A35" w:rsidRDefault="00310A35" w:rsidP="00EE38D4">
      <w:pPr>
        <w:rPr>
          <w:rFonts w:ascii="Times New Roman" w:hAnsi="Times New Roman"/>
          <w:bCs/>
          <w:sz w:val="24"/>
        </w:rPr>
      </w:pPr>
    </w:p>
    <w:p w14:paraId="2459535B" w14:textId="21669BA7" w:rsidR="00011699" w:rsidRDefault="00011699" w:rsidP="00EE38D4">
      <w:pPr>
        <w:rPr>
          <w:rFonts w:ascii="Times New Roman" w:hAnsi="Times New Roman"/>
          <w:bCs/>
          <w:sz w:val="24"/>
        </w:rPr>
      </w:pPr>
      <w:r>
        <w:rPr>
          <w:rFonts w:ascii="Times New Roman" w:hAnsi="Times New Roman"/>
          <w:bCs/>
          <w:sz w:val="24"/>
        </w:rPr>
        <w:t xml:space="preserve">Appointed as a Chair Professor of Wutong Sinology of Beijing Language and Culture University, at the World Sinology Center, Qingdao, </w:t>
      </w:r>
      <w:r w:rsidR="0031260B">
        <w:rPr>
          <w:rFonts w:ascii="Times New Roman" w:hAnsi="Times New Roman"/>
          <w:bCs/>
          <w:sz w:val="24"/>
        </w:rPr>
        <w:t>China, on</w:t>
      </w:r>
      <w:r>
        <w:rPr>
          <w:rFonts w:ascii="Times New Roman" w:hAnsi="Times New Roman"/>
          <w:bCs/>
          <w:sz w:val="24"/>
        </w:rPr>
        <w:t xml:space="preserve"> July 22, 2024</w:t>
      </w:r>
    </w:p>
    <w:p w14:paraId="698BE2A8" w14:textId="3ECA8B85" w:rsidR="00325FEC" w:rsidRDefault="00325FEC" w:rsidP="00EE38D4">
      <w:pPr>
        <w:rPr>
          <w:rFonts w:ascii="Times New Roman" w:hAnsi="Times New Roman"/>
          <w:bCs/>
          <w:sz w:val="24"/>
        </w:rPr>
      </w:pPr>
      <w:r>
        <w:rPr>
          <w:rFonts w:ascii="Times New Roman" w:hAnsi="Times New Roman"/>
          <w:bCs/>
          <w:sz w:val="24"/>
        </w:rPr>
        <w:t>Invited to join Beijing Language and Culture University’s Eminent American Sinology Tour, April 2024</w:t>
      </w:r>
    </w:p>
    <w:p w14:paraId="678CEA10" w14:textId="66597EE4" w:rsidR="008A1932" w:rsidRDefault="008A1932" w:rsidP="00EE38D4">
      <w:pPr>
        <w:rPr>
          <w:rFonts w:ascii="Times New Roman" w:hAnsi="Times New Roman"/>
          <w:bCs/>
          <w:sz w:val="24"/>
        </w:rPr>
      </w:pPr>
      <w:r>
        <w:rPr>
          <w:rFonts w:ascii="Times New Roman" w:hAnsi="Times New Roman"/>
          <w:bCs/>
          <w:sz w:val="24"/>
        </w:rPr>
        <w:t>Elected by the History Department to be a Senator of the Citadel’s Academic Senate, August 2023.</w:t>
      </w:r>
    </w:p>
    <w:p w14:paraId="36963D4E" w14:textId="33ECF3FF" w:rsidR="00DB68BE" w:rsidRDefault="00DB68BE" w:rsidP="00EE38D4">
      <w:pPr>
        <w:rPr>
          <w:rFonts w:ascii="Times New Roman" w:hAnsi="Times New Roman"/>
          <w:bCs/>
          <w:sz w:val="24"/>
        </w:rPr>
      </w:pPr>
      <w:r>
        <w:rPr>
          <w:rFonts w:ascii="Times New Roman" w:hAnsi="Times New Roman"/>
          <w:bCs/>
          <w:sz w:val="24"/>
        </w:rPr>
        <w:t xml:space="preserve">Invited to nominate a scholar for the </w:t>
      </w:r>
      <w:r w:rsidR="00DC7D37">
        <w:rPr>
          <w:rFonts w:ascii="Times New Roman" w:hAnsi="Times New Roman"/>
          <w:bCs/>
          <w:sz w:val="24"/>
        </w:rPr>
        <w:t xml:space="preserve">2024 </w:t>
      </w:r>
      <w:r w:rsidR="006B7456">
        <w:rPr>
          <w:rFonts w:ascii="Times New Roman" w:hAnsi="Times New Roman"/>
          <w:bCs/>
          <w:sz w:val="24"/>
        </w:rPr>
        <w:t>Tang Prize</w:t>
      </w:r>
      <w:r w:rsidR="00DC7D37">
        <w:rPr>
          <w:rFonts w:ascii="Times New Roman" w:hAnsi="Times New Roman"/>
          <w:bCs/>
          <w:sz w:val="24"/>
        </w:rPr>
        <w:t xml:space="preserve"> in Sinology</w:t>
      </w:r>
      <w:r w:rsidR="00692EEB">
        <w:rPr>
          <w:rFonts w:ascii="Times New Roman" w:hAnsi="Times New Roman"/>
          <w:bCs/>
          <w:sz w:val="24"/>
        </w:rPr>
        <w:t>, August</w:t>
      </w:r>
      <w:r w:rsidR="002419D2">
        <w:rPr>
          <w:rFonts w:ascii="Times New Roman" w:hAnsi="Times New Roman"/>
          <w:bCs/>
          <w:sz w:val="24"/>
        </w:rPr>
        <w:t>, 2023.</w:t>
      </w:r>
    </w:p>
    <w:p w14:paraId="21A51FD4" w14:textId="1FF935EB" w:rsidR="009A7AE3" w:rsidRDefault="00412E12" w:rsidP="00EE38D4">
      <w:pPr>
        <w:rPr>
          <w:rFonts w:ascii="Times New Roman" w:hAnsi="Times New Roman"/>
          <w:bCs/>
          <w:sz w:val="24"/>
        </w:rPr>
      </w:pPr>
      <w:r>
        <w:rPr>
          <w:rFonts w:ascii="Times New Roman" w:hAnsi="Times New Roman"/>
          <w:bCs/>
          <w:sz w:val="24"/>
        </w:rPr>
        <w:t xml:space="preserve">Invited to join the Elling Eide Center </w:t>
      </w:r>
      <w:r w:rsidR="008A6398">
        <w:rPr>
          <w:rFonts w:ascii="Times New Roman" w:hAnsi="Times New Roman"/>
          <w:bCs/>
          <w:sz w:val="24"/>
        </w:rPr>
        <w:t>Board of Directors, March 24, 2023</w:t>
      </w:r>
    </w:p>
    <w:p w14:paraId="02EE8485" w14:textId="7BCDCFAD" w:rsidR="000B48C5" w:rsidRDefault="000B48C5" w:rsidP="00EE38D4">
      <w:pPr>
        <w:rPr>
          <w:rFonts w:ascii="Times New Roman" w:hAnsi="Times New Roman"/>
          <w:bCs/>
          <w:sz w:val="24"/>
        </w:rPr>
      </w:pPr>
      <w:r>
        <w:rPr>
          <w:rFonts w:ascii="Times New Roman" w:hAnsi="Times New Roman"/>
          <w:bCs/>
          <w:sz w:val="24"/>
        </w:rPr>
        <w:t xml:space="preserve">Re-elected </w:t>
      </w:r>
      <w:r w:rsidR="001B0468">
        <w:rPr>
          <w:rFonts w:ascii="Times New Roman" w:hAnsi="Times New Roman"/>
          <w:bCs/>
          <w:sz w:val="24"/>
        </w:rPr>
        <w:t xml:space="preserve">for a third time </w:t>
      </w:r>
      <w:r>
        <w:rPr>
          <w:rFonts w:ascii="Times New Roman" w:hAnsi="Times New Roman"/>
          <w:bCs/>
          <w:sz w:val="24"/>
        </w:rPr>
        <w:t>as an executive board member of the Tang Studies Society, March 2023</w:t>
      </w:r>
      <w:r w:rsidR="00D64F18">
        <w:rPr>
          <w:rFonts w:ascii="Times New Roman" w:hAnsi="Times New Roman"/>
          <w:bCs/>
          <w:sz w:val="24"/>
        </w:rPr>
        <w:t xml:space="preserve"> </w:t>
      </w:r>
    </w:p>
    <w:p w14:paraId="309C413A" w14:textId="3B6F36A9" w:rsidR="00857D58" w:rsidRDefault="00857D58" w:rsidP="00EE38D4">
      <w:pPr>
        <w:rPr>
          <w:rFonts w:ascii="Times New Roman" w:hAnsi="Times New Roman"/>
          <w:bCs/>
          <w:sz w:val="24"/>
        </w:rPr>
      </w:pPr>
      <w:r>
        <w:rPr>
          <w:rFonts w:ascii="Times New Roman" w:hAnsi="Times New Roman"/>
          <w:bCs/>
          <w:sz w:val="24"/>
        </w:rPr>
        <w:t>Awarded a one term sabbatical for Spring 2023</w:t>
      </w:r>
    </w:p>
    <w:p w14:paraId="3490C16B" w14:textId="093BEB52" w:rsidR="00CB2999" w:rsidRDefault="00CB2999" w:rsidP="00EE38D4">
      <w:pPr>
        <w:rPr>
          <w:rFonts w:ascii="Times New Roman" w:hAnsi="Times New Roman"/>
          <w:bCs/>
          <w:sz w:val="24"/>
        </w:rPr>
      </w:pPr>
      <w:r>
        <w:rPr>
          <w:rFonts w:ascii="Times New Roman" w:hAnsi="Times New Roman"/>
          <w:bCs/>
          <w:sz w:val="24"/>
        </w:rPr>
        <w:t>Re-appointed to serve on</w:t>
      </w:r>
      <w:r w:rsidR="009E5D19">
        <w:rPr>
          <w:rFonts w:ascii="Times New Roman" w:hAnsi="Times New Roman"/>
          <w:bCs/>
          <w:sz w:val="24"/>
        </w:rPr>
        <w:t xml:space="preserve"> the Library Advisory Group of the Elling O. Eide Center, spring 2022</w:t>
      </w:r>
    </w:p>
    <w:p w14:paraId="4BA907CE" w14:textId="12570D0C" w:rsidR="001802D2" w:rsidRDefault="001802D2" w:rsidP="00EE38D4">
      <w:pPr>
        <w:rPr>
          <w:rFonts w:ascii="Times New Roman" w:hAnsi="Times New Roman"/>
          <w:bCs/>
          <w:sz w:val="24"/>
        </w:rPr>
      </w:pPr>
      <w:r>
        <w:rPr>
          <w:rFonts w:ascii="Times New Roman" w:hAnsi="Times New Roman"/>
          <w:bCs/>
          <w:sz w:val="24"/>
        </w:rPr>
        <w:t xml:space="preserve">Invited to be on the editorial board of the </w:t>
      </w:r>
      <w:r>
        <w:rPr>
          <w:rFonts w:ascii="Times New Roman" w:hAnsi="Times New Roman"/>
          <w:bCs/>
          <w:i/>
          <w:iCs/>
          <w:sz w:val="24"/>
        </w:rPr>
        <w:t>Journal of Chinese History</w:t>
      </w:r>
      <w:r>
        <w:rPr>
          <w:rFonts w:ascii="Times New Roman" w:hAnsi="Times New Roman"/>
          <w:bCs/>
          <w:sz w:val="24"/>
        </w:rPr>
        <w:t>, May 2021</w:t>
      </w:r>
    </w:p>
    <w:p w14:paraId="058F822C" w14:textId="6F1070E3" w:rsidR="001802D2" w:rsidRDefault="001802D2" w:rsidP="00EE38D4">
      <w:pPr>
        <w:rPr>
          <w:rFonts w:ascii="Times New Roman" w:hAnsi="Times New Roman"/>
          <w:bCs/>
          <w:sz w:val="24"/>
        </w:rPr>
      </w:pPr>
      <w:r>
        <w:rPr>
          <w:rFonts w:ascii="Times New Roman" w:hAnsi="Times New Roman"/>
          <w:bCs/>
          <w:sz w:val="24"/>
        </w:rPr>
        <w:t>Invited to be an outside consultant for the Database of Religious History, May 2021</w:t>
      </w:r>
    </w:p>
    <w:p w14:paraId="64C7B138" w14:textId="2CBA1CCE" w:rsidR="00E97E6A" w:rsidRDefault="00E97E6A" w:rsidP="00EE38D4">
      <w:pPr>
        <w:rPr>
          <w:rFonts w:ascii="Times New Roman" w:hAnsi="Times New Roman"/>
          <w:bCs/>
          <w:sz w:val="24"/>
        </w:rPr>
      </w:pPr>
      <w:r>
        <w:rPr>
          <w:rFonts w:ascii="Times New Roman" w:hAnsi="Times New Roman"/>
          <w:bCs/>
          <w:sz w:val="24"/>
        </w:rPr>
        <w:t xml:space="preserve">Reappointed to serve on the Library Advisory Group of the Elling </w:t>
      </w:r>
      <w:r w:rsidR="00E4667B">
        <w:rPr>
          <w:rFonts w:ascii="Times New Roman" w:hAnsi="Times New Roman"/>
          <w:bCs/>
          <w:sz w:val="24"/>
        </w:rPr>
        <w:t xml:space="preserve">O. </w:t>
      </w:r>
      <w:r>
        <w:rPr>
          <w:rFonts w:ascii="Times New Roman" w:hAnsi="Times New Roman"/>
          <w:bCs/>
          <w:sz w:val="24"/>
        </w:rPr>
        <w:t xml:space="preserve">Eide Center, </w:t>
      </w:r>
      <w:r w:rsidR="00A31183">
        <w:rPr>
          <w:rFonts w:ascii="Times New Roman" w:hAnsi="Times New Roman"/>
          <w:bCs/>
          <w:sz w:val="24"/>
        </w:rPr>
        <w:t>2021</w:t>
      </w:r>
    </w:p>
    <w:p w14:paraId="6EB1BC09" w14:textId="48756041" w:rsidR="00AF4382" w:rsidRDefault="00AF4382" w:rsidP="00EE38D4">
      <w:pPr>
        <w:rPr>
          <w:rFonts w:ascii="Times New Roman" w:hAnsi="Times New Roman"/>
          <w:bCs/>
          <w:sz w:val="24"/>
        </w:rPr>
      </w:pPr>
      <w:r>
        <w:rPr>
          <w:rFonts w:ascii="Times New Roman" w:hAnsi="Times New Roman"/>
          <w:bCs/>
          <w:sz w:val="24"/>
        </w:rPr>
        <w:t>Invited to nominate a scholar for the 2022 Tang Prize in Sinology, August 2021.</w:t>
      </w:r>
    </w:p>
    <w:p w14:paraId="5E5F9A03" w14:textId="62245E13" w:rsidR="009702D8" w:rsidRDefault="009702D8" w:rsidP="00EE38D4">
      <w:pPr>
        <w:rPr>
          <w:rFonts w:ascii="Times New Roman" w:hAnsi="Times New Roman"/>
          <w:bCs/>
          <w:sz w:val="24"/>
        </w:rPr>
      </w:pPr>
      <w:r>
        <w:rPr>
          <w:rFonts w:ascii="Times New Roman" w:hAnsi="Times New Roman"/>
          <w:bCs/>
          <w:sz w:val="24"/>
        </w:rPr>
        <w:t xml:space="preserve">Invited to be on the editorial board of </w:t>
      </w:r>
      <w:r>
        <w:rPr>
          <w:rFonts w:ascii="Times New Roman" w:hAnsi="Times New Roman"/>
          <w:bCs/>
          <w:i/>
          <w:iCs/>
          <w:sz w:val="24"/>
        </w:rPr>
        <w:t>Early Medieval China</w:t>
      </w:r>
      <w:r>
        <w:rPr>
          <w:rFonts w:ascii="Times New Roman" w:hAnsi="Times New Roman"/>
          <w:bCs/>
          <w:sz w:val="24"/>
        </w:rPr>
        <w:t>, December 2020</w:t>
      </w:r>
    </w:p>
    <w:p w14:paraId="1139FBEC" w14:textId="4A2C322D" w:rsidR="000E5D61" w:rsidRDefault="000E5D61" w:rsidP="00EE38D4">
      <w:pPr>
        <w:rPr>
          <w:rFonts w:ascii="Times New Roman" w:hAnsi="Times New Roman"/>
          <w:bCs/>
          <w:sz w:val="24"/>
        </w:rPr>
      </w:pPr>
      <w:r>
        <w:rPr>
          <w:rFonts w:ascii="Times New Roman" w:hAnsi="Times New Roman"/>
          <w:bCs/>
          <w:sz w:val="24"/>
        </w:rPr>
        <w:t>Nominated to be on the American Historical Association’s James Henry Bre</w:t>
      </w:r>
      <w:r w:rsidR="00400D7B">
        <w:rPr>
          <w:rFonts w:ascii="Times New Roman" w:hAnsi="Times New Roman"/>
          <w:bCs/>
          <w:sz w:val="24"/>
        </w:rPr>
        <w:t>a</w:t>
      </w:r>
      <w:r>
        <w:rPr>
          <w:rFonts w:ascii="Times New Roman" w:hAnsi="Times New Roman"/>
          <w:bCs/>
          <w:sz w:val="24"/>
        </w:rPr>
        <w:t>sted Prize Committee. This is an award for the best book in any field of history prior to 1000 CE</w:t>
      </w:r>
      <w:r w:rsidR="001802D2">
        <w:rPr>
          <w:rFonts w:ascii="Times New Roman" w:hAnsi="Times New Roman"/>
          <w:bCs/>
          <w:sz w:val="24"/>
        </w:rPr>
        <w:t>, Fall 2020.</w:t>
      </w:r>
    </w:p>
    <w:p w14:paraId="16C8A372" w14:textId="29A964E8" w:rsidR="00A71A03" w:rsidRDefault="00A71A03" w:rsidP="00EE38D4">
      <w:pPr>
        <w:rPr>
          <w:rFonts w:ascii="Times New Roman" w:hAnsi="Times New Roman"/>
          <w:bCs/>
          <w:sz w:val="24"/>
        </w:rPr>
      </w:pPr>
      <w:r>
        <w:rPr>
          <w:rFonts w:ascii="Times New Roman" w:hAnsi="Times New Roman"/>
          <w:bCs/>
          <w:sz w:val="24"/>
        </w:rPr>
        <w:t>Received The Citadel’s Faculty Excellence in Research Award, April 29, 2020.</w:t>
      </w:r>
    </w:p>
    <w:p w14:paraId="628ED993" w14:textId="77777777" w:rsidR="00977199" w:rsidRPr="009702D8" w:rsidRDefault="00977199" w:rsidP="00977199">
      <w:pPr>
        <w:rPr>
          <w:rFonts w:ascii="Times New Roman" w:hAnsi="Times New Roman"/>
          <w:bCs/>
          <w:sz w:val="24"/>
        </w:rPr>
      </w:pPr>
      <w:bookmarkStart w:id="14" w:name="_Hlk127948895"/>
      <w:r>
        <w:rPr>
          <w:rFonts w:ascii="Times New Roman" w:hAnsi="Times New Roman"/>
          <w:bCs/>
          <w:sz w:val="24"/>
        </w:rPr>
        <w:t xml:space="preserve">Re-elected as an executive board member of the Tang Studies Society, March </w:t>
      </w:r>
      <w:bookmarkEnd w:id="14"/>
      <w:r>
        <w:rPr>
          <w:rFonts w:ascii="Times New Roman" w:hAnsi="Times New Roman"/>
          <w:bCs/>
          <w:sz w:val="24"/>
        </w:rPr>
        <w:t>2020</w:t>
      </w:r>
    </w:p>
    <w:p w14:paraId="61011950" w14:textId="24A987BA" w:rsidR="001C0AFD" w:rsidRDefault="001C0AFD" w:rsidP="00EE38D4">
      <w:pPr>
        <w:rPr>
          <w:rFonts w:ascii="Times New Roman" w:hAnsi="Times New Roman"/>
          <w:bCs/>
          <w:sz w:val="24"/>
        </w:rPr>
      </w:pPr>
      <w:r>
        <w:rPr>
          <w:rFonts w:ascii="Times New Roman" w:hAnsi="Times New Roman"/>
          <w:bCs/>
          <w:sz w:val="24"/>
        </w:rPr>
        <w:t>Invited to review proposals concerning Asia, Africa, and the Middle East for the National Endowment of the Humanities, August, 2019.</w:t>
      </w:r>
    </w:p>
    <w:p w14:paraId="0235030F" w14:textId="499CA598" w:rsidR="00CF570A" w:rsidRDefault="00CF570A" w:rsidP="00EE38D4">
      <w:pPr>
        <w:rPr>
          <w:rFonts w:ascii="Times New Roman" w:hAnsi="Times New Roman"/>
          <w:bCs/>
          <w:sz w:val="24"/>
        </w:rPr>
      </w:pPr>
      <w:r>
        <w:rPr>
          <w:rFonts w:ascii="Times New Roman" w:hAnsi="Times New Roman"/>
          <w:bCs/>
          <w:sz w:val="24"/>
        </w:rPr>
        <w:t>Invited to serve a three-year term on the Library Advisory Group of the Elling</w:t>
      </w:r>
      <w:r w:rsidR="00E4667B">
        <w:rPr>
          <w:rFonts w:ascii="Times New Roman" w:hAnsi="Times New Roman"/>
          <w:bCs/>
          <w:sz w:val="24"/>
        </w:rPr>
        <w:t xml:space="preserve"> O.</w:t>
      </w:r>
      <w:r>
        <w:rPr>
          <w:rFonts w:ascii="Times New Roman" w:hAnsi="Times New Roman"/>
          <w:bCs/>
          <w:sz w:val="24"/>
        </w:rPr>
        <w:t xml:space="preserve"> Eide Center, March 16, 2017</w:t>
      </w:r>
      <w:r w:rsidR="00A363A1">
        <w:rPr>
          <w:rFonts w:ascii="Times New Roman" w:hAnsi="Times New Roman"/>
          <w:bCs/>
          <w:sz w:val="24"/>
        </w:rPr>
        <w:t>.</w:t>
      </w:r>
    </w:p>
    <w:p w14:paraId="46C306A1" w14:textId="6B57DC41" w:rsidR="00A363A1" w:rsidRDefault="00A363A1" w:rsidP="00EE38D4">
      <w:pPr>
        <w:rPr>
          <w:rFonts w:ascii="Times New Roman" w:hAnsi="Times New Roman"/>
          <w:bCs/>
          <w:sz w:val="24"/>
        </w:rPr>
      </w:pPr>
      <w:r>
        <w:rPr>
          <w:rFonts w:ascii="Times New Roman" w:hAnsi="Times New Roman"/>
          <w:bCs/>
          <w:sz w:val="24"/>
        </w:rPr>
        <w:t xml:space="preserve">Appointed as an </w:t>
      </w:r>
      <w:r w:rsidR="00A71A03">
        <w:rPr>
          <w:rFonts w:ascii="Times New Roman" w:hAnsi="Times New Roman"/>
          <w:bCs/>
          <w:sz w:val="24"/>
        </w:rPr>
        <w:t xml:space="preserve">academic </w:t>
      </w:r>
      <w:r>
        <w:rPr>
          <w:rFonts w:ascii="Times New Roman" w:hAnsi="Times New Roman"/>
          <w:bCs/>
          <w:sz w:val="24"/>
        </w:rPr>
        <w:t>advisor to Nanjing University’s Research Institute on the Six Dynasties, March 14, 2017.</w:t>
      </w:r>
    </w:p>
    <w:p w14:paraId="42E22076" w14:textId="77777777" w:rsidR="00A67DBB" w:rsidRDefault="00A67DBB" w:rsidP="00EE38D4">
      <w:pPr>
        <w:rPr>
          <w:rFonts w:ascii="Times New Roman" w:hAnsi="Times New Roman"/>
          <w:bCs/>
          <w:sz w:val="24"/>
        </w:rPr>
      </w:pPr>
      <w:r>
        <w:rPr>
          <w:rFonts w:ascii="Times New Roman" w:hAnsi="Times New Roman"/>
          <w:bCs/>
          <w:sz w:val="24"/>
        </w:rPr>
        <w:t>Elected to the Executive Board of the Tang Studies Society, February 17, 2017.</w:t>
      </w:r>
    </w:p>
    <w:p w14:paraId="780434C4" w14:textId="77777777" w:rsidR="004301EC" w:rsidRDefault="004301EC" w:rsidP="00EE38D4">
      <w:pPr>
        <w:rPr>
          <w:rFonts w:ascii="Times New Roman" w:hAnsi="Times New Roman"/>
          <w:bCs/>
          <w:sz w:val="24"/>
        </w:rPr>
      </w:pPr>
      <w:r>
        <w:rPr>
          <w:rFonts w:ascii="Times New Roman" w:hAnsi="Times New Roman"/>
          <w:bCs/>
          <w:sz w:val="24"/>
        </w:rPr>
        <w:t xml:space="preserve">Appointed as </w:t>
      </w:r>
      <w:r w:rsidR="00972AAC">
        <w:rPr>
          <w:rFonts w:ascii="Times New Roman" w:hAnsi="Times New Roman"/>
          <w:bCs/>
          <w:sz w:val="24"/>
        </w:rPr>
        <w:t xml:space="preserve">a Honorary </w:t>
      </w:r>
      <w:r>
        <w:rPr>
          <w:rFonts w:ascii="Times New Roman" w:hAnsi="Times New Roman"/>
          <w:bCs/>
          <w:sz w:val="24"/>
        </w:rPr>
        <w:t xml:space="preserve">Visiting Professor at </w:t>
      </w:r>
      <w:r w:rsidR="00A67DBB">
        <w:rPr>
          <w:rFonts w:ascii="Times New Roman" w:hAnsi="Times New Roman"/>
          <w:bCs/>
          <w:sz w:val="24"/>
        </w:rPr>
        <w:t>Handan College on May 26, 2016.</w:t>
      </w:r>
    </w:p>
    <w:p w14:paraId="5469449A" w14:textId="77777777" w:rsidR="0053775C" w:rsidRDefault="0053775C" w:rsidP="00EE38D4">
      <w:pPr>
        <w:rPr>
          <w:rFonts w:ascii="Times New Roman" w:hAnsi="Times New Roman"/>
          <w:bCs/>
          <w:sz w:val="24"/>
        </w:rPr>
      </w:pPr>
      <w:r>
        <w:rPr>
          <w:rFonts w:ascii="Times New Roman" w:hAnsi="Times New Roman"/>
          <w:bCs/>
          <w:sz w:val="24"/>
        </w:rPr>
        <w:t>Appointed as Advisor to the Journal of Tongren University on December 29, 2014.</w:t>
      </w:r>
    </w:p>
    <w:p w14:paraId="6579BC75" w14:textId="77777777" w:rsidR="00710EC4" w:rsidRDefault="00710EC4" w:rsidP="00710EC4">
      <w:pPr>
        <w:rPr>
          <w:rFonts w:ascii="Times New Roman" w:hAnsi="Times New Roman"/>
          <w:bCs/>
          <w:sz w:val="24"/>
        </w:rPr>
      </w:pPr>
      <w:r>
        <w:rPr>
          <w:rFonts w:ascii="Times New Roman" w:hAnsi="Times New Roman"/>
          <w:bCs/>
          <w:sz w:val="24"/>
        </w:rPr>
        <w:t xml:space="preserve">Faculty Excellence Award for outstanding merit in scholarship, teaching, and service, </w:t>
      </w:r>
      <w:r>
        <w:rPr>
          <w:rFonts w:ascii="Times New Roman" w:hAnsi="Times New Roman"/>
          <w:bCs/>
          <w:sz w:val="24"/>
        </w:rPr>
        <w:lastRenderedPageBreak/>
        <w:t>The Citadel, 1/27/14.</w:t>
      </w:r>
    </w:p>
    <w:p w14:paraId="0A3FBFA8" w14:textId="77777777" w:rsidR="00C832BA" w:rsidRDefault="0053775C" w:rsidP="00EE38D4">
      <w:pPr>
        <w:rPr>
          <w:rFonts w:ascii="Times New Roman" w:hAnsi="Times New Roman"/>
          <w:bCs/>
          <w:sz w:val="24"/>
        </w:rPr>
      </w:pPr>
      <w:r>
        <w:rPr>
          <w:rFonts w:ascii="Times New Roman" w:hAnsi="Times New Roman"/>
          <w:bCs/>
          <w:sz w:val="24"/>
        </w:rPr>
        <w:t>A</w:t>
      </w:r>
      <w:r w:rsidR="00C832BA">
        <w:rPr>
          <w:rFonts w:ascii="Times New Roman" w:hAnsi="Times New Roman"/>
          <w:bCs/>
          <w:sz w:val="24"/>
        </w:rPr>
        <w:t>ppointed a</w:t>
      </w:r>
      <w:r>
        <w:rPr>
          <w:rFonts w:ascii="Times New Roman" w:hAnsi="Times New Roman"/>
          <w:bCs/>
          <w:sz w:val="24"/>
        </w:rPr>
        <w:t>s</w:t>
      </w:r>
      <w:r w:rsidR="00C832BA">
        <w:rPr>
          <w:rFonts w:ascii="Times New Roman" w:hAnsi="Times New Roman"/>
          <w:bCs/>
          <w:sz w:val="24"/>
        </w:rPr>
        <w:t xml:space="preserve"> </w:t>
      </w:r>
      <w:r w:rsidR="00972AAC">
        <w:rPr>
          <w:rFonts w:ascii="Times New Roman" w:hAnsi="Times New Roman"/>
          <w:bCs/>
          <w:sz w:val="24"/>
        </w:rPr>
        <w:t xml:space="preserve">Honorary </w:t>
      </w:r>
      <w:r w:rsidR="00C832BA">
        <w:rPr>
          <w:rFonts w:ascii="Times New Roman" w:hAnsi="Times New Roman"/>
          <w:bCs/>
          <w:sz w:val="24"/>
        </w:rPr>
        <w:t>Visiting Professor at Tongren University on October 8, 2013.</w:t>
      </w:r>
    </w:p>
    <w:p w14:paraId="5BDEE510" w14:textId="28DF7E92" w:rsidR="00A73DB2" w:rsidRDefault="00A73DB2" w:rsidP="00EE38D4">
      <w:pPr>
        <w:rPr>
          <w:rFonts w:ascii="Times New Roman" w:hAnsi="Times New Roman"/>
          <w:bCs/>
          <w:sz w:val="24"/>
        </w:rPr>
      </w:pPr>
      <w:r>
        <w:rPr>
          <w:rFonts w:ascii="Times New Roman" w:hAnsi="Times New Roman"/>
          <w:bCs/>
          <w:sz w:val="24"/>
        </w:rPr>
        <w:t xml:space="preserve">Awarded a one term sabbatical for </w:t>
      </w:r>
      <w:r w:rsidR="00192611">
        <w:rPr>
          <w:rFonts w:ascii="Times New Roman" w:hAnsi="Times New Roman"/>
          <w:bCs/>
          <w:sz w:val="24"/>
        </w:rPr>
        <w:t>Fall 2013</w:t>
      </w:r>
    </w:p>
    <w:p w14:paraId="4AA839C4" w14:textId="7C36C2DF" w:rsidR="00215B3D" w:rsidRDefault="00215B3D" w:rsidP="00EE38D4">
      <w:pPr>
        <w:rPr>
          <w:rFonts w:ascii="Times New Roman" w:hAnsi="Times New Roman"/>
          <w:bCs/>
          <w:sz w:val="24"/>
        </w:rPr>
      </w:pPr>
      <w:r>
        <w:rPr>
          <w:rFonts w:ascii="Times New Roman" w:hAnsi="Times New Roman"/>
          <w:bCs/>
          <w:sz w:val="24"/>
        </w:rPr>
        <w:t>Elected as a steering committee member to both the American Academy of Religion’s Confucian Tradition Group and the Chinese Religions Group, November 2012</w:t>
      </w:r>
    </w:p>
    <w:p w14:paraId="32BCF4B6" w14:textId="77777777" w:rsidR="007D79DD" w:rsidRDefault="007D79DD" w:rsidP="00EE38D4">
      <w:pPr>
        <w:rPr>
          <w:rFonts w:ascii="Times New Roman" w:hAnsi="Times New Roman"/>
          <w:bCs/>
          <w:sz w:val="24"/>
        </w:rPr>
      </w:pPr>
      <w:r>
        <w:rPr>
          <w:rFonts w:ascii="Times New Roman" w:hAnsi="Times New Roman"/>
          <w:bCs/>
          <w:sz w:val="24"/>
        </w:rPr>
        <w:t>Received a “Certificate of Appreciation” from The Citadel NROTC Unit for outstanding service to NROTC students during AY 2011-12</w:t>
      </w:r>
    </w:p>
    <w:p w14:paraId="1604C229" w14:textId="77777777" w:rsidR="009059A1" w:rsidRDefault="009059A1" w:rsidP="00EE38D4">
      <w:pPr>
        <w:rPr>
          <w:rFonts w:ascii="Times New Roman" w:hAnsi="Times New Roman"/>
          <w:bCs/>
          <w:sz w:val="24"/>
        </w:rPr>
      </w:pPr>
      <w:r>
        <w:rPr>
          <w:rFonts w:ascii="Times New Roman" w:hAnsi="Times New Roman"/>
          <w:bCs/>
          <w:sz w:val="24"/>
        </w:rPr>
        <w:t xml:space="preserve">Inducted as </w:t>
      </w:r>
      <w:r w:rsidR="00070CBB">
        <w:rPr>
          <w:rFonts w:ascii="Times New Roman" w:hAnsi="Times New Roman"/>
          <w:bCs/>
          <w:sz w:val="24"/>
        </w:rPr>
        <w:t>an</w:t>
      </w:r>
      <w:r>
        <w:rPr>
          <w:rFonts w:ascii="Times New Roman" w:hAnsi="Times New Roman"/>
          <w:bCs/>
          <w:sz w:val="24"/>
        </w:rPr>
        <w:t xml:space="preserve"> honorary </w:t>
      </w:r>
      <w:r w:rsidR="00A276EA">
        <w:rPr>
          <w:rFonts w:ascii="Times New Roman" w:hAnsi="Times New Roman"/>
          <w:bCs/>
          <w:sz w:val="24"/>
        </w:rPr>
        <w:t xml:space="preserve">board </w:t>
      </w:r>
      <w:r>
        <w:rPr>
          <w:rFonts w:ascii="Times New Roman" w:hAnsi="Times New Roman"/>
          <w:bCs/>
          <w:sz w:val="24"/>
        </w:rPr>
        <w:t xml:space="preserve">member of the </w:t>
      </w:r>
      <w:r>
        <w:rPr>
          <w:rFonts w:ascii="Times New Roman" w:hAnsi="Times New Roman"/>
          <w:sz w:val="24"/>
          <w:lang w:eastAsia="zh-TW"/>
        </w:rPr>
        <w:t xml:space="preserve">Academic Association </w:t>
      </w:r>
      <w:r w:rsidR="00A276EA">
        <w:rPr>
          <w:rFonts w:ascii="Times New Roman" w:hAnsi="Times New Roman"/>
          <w:sz w:val="24"/>
          <w:lang w:eastAsia="zh-TW"/>
        </w:rPr>
        <w:t>of the History of</w:t>
      </w:r>
      <w:r>
        <w:rPr>
          <w:rFonts w:ascii="Times New Roman" w:hAnsi="Times New Roman"/>
          <w:sz w:val="24"/>
          <w:lang w:eastAsia="zh-TW"/>
        </w:rPr>
        <w:t xml:space="preserve"> Early Medieval China</w:t>
      </w:r>
      <w:r w:rsidR="00A276EA">
        <w:rPr>
          <w:rFonts w:ascii="Times New Roman" w:hAnsi="Times New Roman"/>
          <w:sz w:val="24"/>
          <w:lang w:eastAsia="zh-TW"/>
        </w:rPr>
        <w:t xml:space="preserve"> </w:t>
      </w:r>
      <w:r>
        <w:rPr>
          <w:rFonts w:ascii="Times New Roman" w:hAnsi="Times New Roman"/>
          <w:bCs/>
          <w:sz w:val="24"/>
        </w:rPr>
        <w:t>(</w:t>
      </w:r>
      <w:r w:rsidRPr="009059A1">
        <w:rPr>
          <w:rFonts w:ascii="Times New Roman" w:eastAsia="SimSun" w:hAnsi="Times New Roman" w:hint="eastAsia"/>
          <w:bCs/>
          <w:sz w:val="24"/>
          <w:lang w:eastAsia="zh-CN"/>
        </w:rPr>
        <w:t>魏晉南北朝史學會</w:t>
      </w:r>
      <w:r w:rsidRPr="009059A1">
        <w:rPr>
          <w:rFonts w:ascii="Times New Roman" w:eastAsia="SimSun" w:hAnsi="Times New Roman"/>
          <w:bCs/>
          <w:sz w:val="24"/>
          <w:lang w:eastAsia="zh-CN"/>
        </w:rPr>
        <w:t>)</w:t>
      </w:r>
      <w:r w:rsidR="00A276EA">
        <w:rPr>
          <w:rFonts w:ascii="Times New Roman" w:eastAsia="SimSun" w:hAnsi="Times New Roman"/>
          <w:bCs/>
          <w:sz w:val="24"/>
          <w:lang w:eastAsia="zh-CN"/>
        </w:rPr>
        <w:t>, October 2011</w:t>
      </w:r>
      <w:r>
        <w:rPr>
          <w:rFonts w:ascii="Times New Roman" w:hAnsi="Times New Roman"/>
          <w:bCs/>
          <w:sz w:val="24"/>
        </w:rPr>
        <w:t>.</w:t>
      </w:r>
      <w:r w:rsidRPr="009059A1">
        <w:rPr>
          <w:rFonts w:ascii="Times New Roman" w:hAnsi="Times New Roman"/>
          <w:sz w:val="24"/>
          <w:lang w:eastAsia="zh-TW"/>
        </w:rPr>
        <w:t xml:space="preserve"> </w:t>
      </w:r>
    </w:p>
    <w:p w14:paraId="4F9962C7" w14:textId="77777777" w:rsidR="003C2B4A" w:rsidRDefault="003C2B4A" w:rsidP="00EE38D4">
      <w:pPr>
        <w:rPr>
          <w:rFonts w:ascii="Times New Roman" w:hAnsi="Times New Roman"/>
          <w:bCs/>
          <w:sz w:val="24"/>
        </w:rPr>
      </w:pPr>
      <w:r>
        <w:rPr>
          <w:rFonts w:ascii="Times New Roman" w:hAnsi="Times New Roman"/>
          <w:bCs/>
          <w:sz w:val="24"/>
        </w:rPr>
        <w:t>Selected as President of the Early Medieval China Group, April 2010</w:t>
      </w:r>
    </w:p>
    <w:p w14:paraId="4A6F5BDC" w14:textId="77777777" w:rsidR="00B3357E" w:rsidRDefault="00B3357E" w:rsidP="00EE38D4">
      <w:pPr>
        <w:rPr>
          <w:rFonts w:ascii="Times New Roman" w:hAnsi="Times New Roman"/>
          <w:bCs/>
          <w:sz w:val="24"/>
        </w:rPr>
      </w:pPr>
      <w:r>
        <w:rPr>
          <w:rFonts w:ascii="Times New Roman" w:hAnsi="Times New Roman"/>
          <w:bCs/>
          <w:sz w:val="24"/>
        </w:rPr>
        <w:t>“100 Books for Understanding Contemporary Japan” grant from the Nippon Foundation, Spring 2009, on behalf of the Citadel’s Daniel Library</w:t>
      </w:r>
    </w:p>
    <w:p w14:paraId="2D23F285" w14:textId="77777777" w:rsidR="002C3E75" w:rsidRDefault="002C3E75" w:rsidP="00EE38D4">
      <w:pPr>
        <w:rPr>
          <w:rFonts w:ascii="Times New Roman" w:hAnsi="Times New Roman"/>
          <w:bCs/>
          <w:sz w:val="24"/>
        </w:rPr>
      </w:pPr>
      <w:r>
        <w:rPr>
          <w:rFonts w:ascii="Times New Roman" w:hAnsi="Times New Roman"/>
          <w:bCs/>
          <w:sz w:val="24"/>
        </w:rPr>
        <w:t>Selected to be the History Departm</w:t>
      </w:r>
      <w:r w:rsidR="00A276EA">
        <w:rPr>
          <w:rFonts w:ascii="Times New Roman" w:hAnsi="Times New Roman"/>
          <w:bCs/>
          <w:sz w:val="24"/>
        </w:rPr>
        <w:t>ent Chair from 2008 to 2013</w:t>
      </w:r>
    </w:p>
    <w:p w14:paraId="571BABDC" w14:textId="77777777" w:rsidR="00BF1DF2" w:rsidRDefault="00BF1DF2" w:rsidP="00EE38D4">
      <w:pPr>
        <w:rPr>
          <w:rFonts w:ascii="Times New Roman" w:hAnsi="Times New Roman"/>
          <w:bCs/>
          <w:sz w:val="24"/>
        </w:rPr>
      </w:pPr>
      <w:r>
        <w:rPr>
          <w:rFonts w:ascii="Times New Roman" w:hAnsi="Times New Roman"/>
          <w:bCs/>
          <w:sz w:val="24"/>
        </w:rPr>
        <w:t>Re-elected as Co-chair of the American Academy of Religion’s Confucian Traditions Group, 2008</w:t>
      </w:r>
    </w:p>
    <w:p w14:paraId="5B9D0511" w14:textId="77777777" w:rsidR="00520FC3" w:rsidRDefault="00520FC3" w:rsidP="00EE38D4">
      <w:pPr>
        <w:rPr>
          <w:rFonts w:ascii="Times New Roman" w:hAnsi="Times New Roman"/>
          <w:bCs/>
          <w:sz w:val="24"/>
        </w:rPr>
      </w:pPr>
      <w:r>
        <w:rPr>
          <w:rFonts w:ascii="Times New Roman" w:hAnsi="Times New Roman"/>
          <w:bCs/>
          <w:sz w:val="24"/>
        </w:rPr>
        <w:t>Selected as the first History Department recipient of the Westvaco Chair of National Security Studies</w:t>
      </w:r>
      <w:r w:rsidR="00410175">
        <w:rPr>
          <w:rFonts w:ascii="Times New Roman" w:hAnsi="Times New Roman"/>
          <w:bCs/>
          <w:sz w:val="24"/>
        </w:rPr>
        <w:t>, July 2007</w:t>
      </w:r>
    </w:p>
    <w:p w14:paraId="31D83777" w14:textId="77777777" w:rsidR="00BF1DF2" w:rsidRDefault="00BF1DF2" w:rsidP="00EE38D4">
      <w:pPr>
        <w:rPr>
          <w:rFonts w:ascii="Times New Roman" w:hAnsi="Times New Roman"/>
          <w:bCs/>
          <w:sz w:val="24"/>
        </w:rPr>
      </w:pPr>
      <w:r>
        <w:rPr>
          <w:rFonts w:ascii="Times New Roman" w:hAnsi="Times New Roman"/>
          <w:bCs/>
          <w:sz w:val="24"/>
        </w:rPr>
        <w:t>Elected as the Co-chair of the American Academy of Religion’s Confucian Traditions Group, 2005</w:t>
      </w:r>
    </w:p>
    <w:p w14:paraId="4ED4A559" w14:textId="77777777" w:rsidR="00EE38D4" w:rsidRDefault="00EE38D4" w:rsidP="00EE38D4">
      <w:pPr>
        <w:rPr>
          <w:rFonts w:ascii="Times New Roman" w:hAnsi="Times New Roman"/>
          <w:bCs/>
          <w:sz w:val="24"/>
        </w:rPr>
      </w:pPr>
      <w:r>
        <w:rPr>
          <w:rFonts w:ascii="Times New Roman" w:hAnsi="Times New Roman"/>
          <w:bCs/>
          <w:sz w:val="24"/>
        </w:rPr>
        <w:t>Inducted into the Phi Kappa Phi, a national honor society, April 25, 2004</w:t>
      </w:r>
    </w:p>
    <w:p w14:paraId="4ED82E5C" w14:textId="77777777" w:rsidR="00EE38D4" w:rsidRDefault="00EE38D4" w:rsidP="00EE38D4">
      <w:pPr>
        <w:rPr>
          <w:rFonts w:ascii="Times New Roman" w:hAnsi="Times New Roman"/>
          <w:bCs/>
          <w:sz w:val="24"/>
        </w:rPr>
      </w:pPr>
      <w:r>
        <w:rPr>
          <w:rFonts w:ascii="Times New Roman" w:hAnsi="Times New Roman"/>
          <w:bCs/>
          <w:sz w:val="24"/>
        </w:rPr>
        <w:t xml:space="preserve">The Social Science Research Council </w:t>
      </w:r>
      <w:smartTag w:uri="urn:schemas-microsoft-com:office:smarttags" w:element="place">
        <w:r>
          <w:rPr>
            <w:rFonts w:ascii="Times New Roman" w:hAnsi="Times New Roman"/>
            <w:bCs/>
            <w:sz w:val="24"/>
          </w:rPr>
          <w:t>Eurasia</w:t>
        </w:r>
      </w:smartTag>
      <w:r>
        <w:rPr>
          <w:rFonts w:ascii="Times New Roman" w:hAnsi="Times New Roman"/>
          <w:bCs/>
          <w:sz w:val="24"/>
        </w:rPr>
        <w:t xml:space="preserve"> Program Teaching Fellowship, 2003-2005</w:t>
      </w:r>
    </w:p>
    <w:p w14:paraId="56774FE5" w14:textId="77777777" w:rsidR="00EE38D4" w:rsidRDefault="00EE38D4" w:rsidP="00EE38D4">
      <w:pPr>
        <w:pStyle w:val="Heading5"/>
        <w:tabs>
          <w:tab w:val="clear" w:pos="0"/>
        </w:tabs>
        <w:suppressAutoHyphens w:val="0"/>
      </w:pPr>
      <w:r>
        <w:rPr>
          <w:rFonts w:hint="eastAsia"/>
          <w:lang w:eastAsia="zh-TW"/>
        </w:rPr>
        <w:t xml:space="preserve">The Citadel's </w:t>
      </w:r>
      <w:r>
        <w:t>Krause Faculty Award, 2002</w:t>
      </w:r>
    </w:p>
    <w:p w14:paraId="3A40E12E" w14:textId="77777777" w:rsidR="00EE38D4" w:rsidRDefault="00EE38D4" w:rsidP="00EE38D4">
      <w:pPr>
        <w:rPr>
          <w:rFonts w:ascii="Times New Roman" w:hAnsi="Times New Roman"/>
          <w:sz w:val="24"/>
        </w:rPr>
      </w:pPr>
      <w:r>
        <w:rPr>
          <w:rFonts w:ascii="Times New Roman" w:hAnsi="Times New Roman"/>
          <w:sz w:val="24"/>
        </w:rPr>
        <w:t>Citadel Foundation Full-Year Sabbatical Award, 2002-2003</w:t>
      </w:r>
    </w:p>
    <w:p w14:paraId="660B6525" w14:textId="77777777" w:rsidR="00EE38D4" w:rsidRDefault="00EE38D4" w:rsidP="00EE38D4">
      <w:pPr>
        <w:rPr>
          <w:rFonts w:ascii="Times New Roman" w:hAnsi="Times New Roman"/>
          <w:sz w:val="24"/>
        </w:rPr>
      </w:pPr>
      <w:r>
        <w:rPr>
          <w:rFonts w:ascii="Times New Roman" w:hAnsi="Times New Roman"/>
          <w:sz w:val="24"/>
        </w:rPr>
        <w:t xml:space="preserve">American Council of Learned Societies, National Program for Advanced Study and Research in China Grant, administered by the Committee on Scholarly Communication with </w:t>
      </w:r>
      <w:smartTag w:uri="urn:schemas-microsoft-com:office:smarttags" w:element="place">
        <w:smartTag w:uri="urn:schemas-microsoft-com:office:smarttags" w:element="country-region">
          <w:r>
            <w:rPr>
              <w:rFonts w:ascii="Times New Roman" w:hAnsi="Times New Roman"/>
              <w:sz w:val="24"/>
            </w:rPr>
            <w:t>China</w:t>
          </w:r>
        </w:smartTag>
      </w:smartTag>
      <w:r>
        <w:rPr>
          <w:rFonts w:ascii="Times New Roman" w:hAnsi="Times New Roman"/>
          <w:sz w:val="24"/>
        </w:rPr>
        <w:t xml:space="preserve"> and funded by the National Endowment of the Humanities, 1999-2000</w:t>
      </w:r>
    </w:p>
    <w:p w14:paraId="5E342890" w14:textId="77777777" w:rsidR="00EE38D4" w:rsidRDefault="00EE38D4" w:rsidP="00EE38D4">
      <w:pPr>
        <w:rPr>
          <w:rFonts w:ascii="Times New Roman" w:hAnsi="Times New Roman"/>
          <w:sz w:val="24"/>
        </w:rPr>
      </w:pPr>
      <w:r>
        <w:rPr>
          <w:rFonts w:ascii="Times New Roman" w:hAnsi="Times New Roman"/>
          <w:sz w:val="24"/>
        </w:rPr>
        <w:t>Citadel Foundation Research Grant, 1996-97, 1998-1999, 1999-2000, 2000-2001, 2001-2002, 2002-2003, 2003-2004, 2004-2005, 2005-2006, 2006-2007</w:t>
      </w:r>
      <w:r w:rsidR="00F16084">
        <w:rPr>
          <w:rFonts w:ascii="Times New Roman" w:hAnsi="Times New Roman"/>
          <w:sz w:val="24"/>
        </w:rPr>
        <w:t>, 2007-2008</w:t>
      </w:r>
      <w:r w:rsidR="00C46EEA">
        <w:rPr>
          <w:rFonts w:ascii="Times New Roman" w:hAnsi="Times New Roman"/>
          <w:sz w:val="24"/>
        </w:rPr>
        <w:t>, 2010-11, 2011-12, 2012-13.</w:t>
      </w:r>
    </w:p>
    <w:p w14:paraId="1204FA47" w14:textId="77777777" w:rsidR="00EE38D4" w:rsidRDefault="00EE38D4" w:rsidP="00EE38D4">
      <w:pPr>
        <w:rPr>
          <w:rFonts w:ascii="Times New Roman" w:hAnsi="Times New Roman"/>
          <w:sz w:val="24"/>
        </w:rPr>
      </w:pPr>
      <w:r>
        <w:rPr>
          <w:rFonts w:ascii="Times New Roman" w:hAnsi="Times New Roman"/>
          <w:sz w:val="24"/>
        </w:rPr>
        <w:t>Citadel Foundation Development Grant, Fall 1997, Summer 1998, Spring 1999, Summer 1999, Summer 2004, Summer 2005</w:t>
      </w:r>
      <w:r w:rsidR="009D7243">
        <w:rPr>
          <w:rFonts w:ascii="Times New Roman" w:hAnsi="Times New Roman"/>
          <w:sz w:val="24"/>
        </w:rPr>
        <w:t>, Fall 2007</w:t>
      </w:r>
    </w:p>
    <w:p w14:paraId="640220BA"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rPr>
        <w:t>Citadel Foundation Presentation Grant, Spring 1996, Fall 1997, Fall 1998, Spring 1999, Fall 1999, Fall 2000, Spring 2001, Fall 2002, Spring 2002</w:t>
      </w:r>
      <w:r>
        <w:rPr>
          <w:rFonts w:ascii="Times New Roman" w:hAnsi="Times New Roman" w:hint="eastAsia"/>
          <w:sz w:val="24"/>
          <w:lang w:eastAsia="zh-TW"/>
        </w:rPr>
        <w:t>, Fall 2002 (2),</w:t>
      </w:r>
      <w:r>
        <w:rPr>
          <w:rFonts w:ascii="Times New Roman" w:hAnsi="Times New Roman"/>
          <w:sz w:val="24"/>
          <w:lang w:eastAsia="zh-TW"/>
        </w:rPr>
        <w:t xml:space="preserve"> Spring 2003 (2), Fall 2003 (3), Fall 2004 (3), Spring 2005 (1), Fall 2005 (1), Spring 2006 (2)</w:t>
      </w:r>
      <w:r w:rsidR="00F16084">
        <w:rPr>
          <w:rFonts w:ascii="Times New Roman" w:hAnsi="Times New Roman"/>
          <w:sz w:val="24"/>
          <w:lang w:eastAsia="zh-TW"/>
        </w:rPr>
        <w:t>, Fall 2007</w:t>
      </w:r>
      <w:r w:rsidR="00DF16B0">
        <w:rPr>
          <w:rFonts w:ascii="Times New Roman" w:hAnsi="Times New Roman"/>
          <w:sz w:val="24"/>
          <w:lang w:eastAsia="zh-TW"/>
        </w:rPr>
        <w:t>(</w:t>
      </w:r>
      <w:r w:rsidR="00F16084">
        <w:rPr>
          <w:rFonts w:ascii="Times New Roman" w:hAnsi="Times New Roman"/>
          <w:sz w:val="24"/>
          <w:lang w:eastAsia="zh-TW"/>
        </w:rPr>
        <w:t>1),</w:t>
      </w:r>
      <w:r w:rsidR="00DF16B0">
        <w:rPr>
          <w:rFonts w:ascii="Times New Roman" w:hAnsi="Times New Roman"/>
          <w:sz w:val="24"/>
          <w:lang w:eastAsia="zh-TW"/>
        </w:rPr>
        <w:t xml:space="preserve"> </w:t>
      </w:r>
    </w:p>
    <w:p w14:paraId="40AE5C7B"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Citadel Development Foundation New Faculty Grant, 1996</w:t>
      </w:r>
    </w:p>
    <w:p w14:paraId="7C1EBD83" w14:textId="77777777" w:rsidR="00EE38D4" w:rsidRDefault="00EE38D4" w:rsidP="00EE38D4">
      <w:pPr>
        <w:tabs>
          <w:tab w:val="left" w:pos="0"/>
        </w:tabs>
        <w:suppressAutoHyphens/>
        <w:rPr>
          <w:rFonts w:ascii="Times New Roman" w:hAnsi="Times New Roman"/>
          <w:sz w:val="24"/>
        </w:rPr>
      </w:pPr>
      <w:smartTag w:uri="urn:schemas-microsoft-com:office:smarttags" w:element="place">
        <w:smartTag w:uri="urn:schemas-microsoft-com:office:smarttags" w:element="country-region">
          <w:r>
            <w:rPr>
              <w:rFonts w:ascii="Times New Roman" w:hAnsi="Times New Roman"/>
              <w:sz w:val="24"/>
            </w:rPr>
            <w:t>China</w:t>
          </w:r>
        </w:smartTag>
      </w:smartTag>
      <w:r>
        <w:rPr>
          <w:rFonts w:ascii="Times New Roman" w:hAnsi="Times New Roman"/>
          <w:sz w:val="24"/>
        </w:rPr>
        <w:t xml:space="preserve"> Times Young Scholars Award 1993-94 </w:t>
      </w:r>
    </w:p>
    <w:p w14:paraId="42593AD5" w14:textId="77777777" w:rsidR="00EE38D4" w:rsidRDefault="00EE38D4" w:rsidP="00EE38D4">
      <w:pPr>
        <w:tabs>
          <w:tab w:val="left" w:pos="0"/>
        </w:tabs>
        <w:suppressAutoHyphens/>
        <w:rPr>
          <w:rFonts w:ascii="Times New Roman" w:hAnsi="Times New Roman"/>
          <w:sz w:val="24"/>
        </w:rPr>
      </w:pP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California</w:t>
          </w:r>
        </w:smartTag>
      </w:smartTag>
      <w:r>
        <w:rPr>
          <w:rFonts w:ascii="Times New Roman" w:hAnsi="Times New Roman"/>
          <w:sz w:val="24"/>
        </w:rPr>
        <w:t xml:space="preserve"> Andrew Mellon Dissertation Write-up Grant 1992-93</w:t>
      </w:r>
    </w:p>
    <w:p w14:paraId="7432DB1D"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Foreign Language and Area Studies Travel Fellowship 1991-92</w:t>
      </w:r>
    </w:p>
    <w:p w14:paraId="5E0CCA4A"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University of Washington Twenty-five Dynastic Histories Database Travel Grant 1990</w:t>
      </w:r>
    </w:p>
    <w:p w14:paraId="2BB9624F" w14:textId="77777777" w:rsidR="00EE38D4" w:rsidRDefault="00EE38D4" w:rsidP="00EE38D4">
      <w:pPr>
        <w:tabs>
          <w:tab w:val="left" w:pos="0"/>
        </w:tabs>
        <w:suppressAutoHyphens/>
        <w:rPr>
          <w:rFonts w:ascii="Times New Roman" w:hAnsi="Times New Roman"/>
          <w:sz w:val="24"/>
        </w:rPr>
      </w:pPr>
      <w:smartTag w:uri="urn:schemas-microsoft-com:office:smarttags" w:element="PlaceType">
        <w:r>
          <w:rPr>
            <w:rFonts w:ascii="Times New Roman" w:hAnsi="Times New Roman"/>
            <w:sz w:val="24"/>
          </w:rPr>
          <w:t>Inter-University</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r>
        <w:rPr>
          <w:rFonts w:ascii="Times New Roman" w:hAnsi="Times New Roman"/>
          <w:sz w:val="24"/>
        </w:rPr>
        <w:t xml:space="preserve"> for Japanese Language Studies in </w:t>
      </w:r>
      <w:smartTag w:uri="urn:schemas-microsoft-com:office:smarttags" w:element="place">
        <w:smartTag w:uri="urn:schemas-microsoft-com:office:smarttags" w:element="City">
          <w:r>
            <w:rPr>
              <w:rFonts w:ascii="Times New Roman" w:hAnsi="Times New Roman"/>
              <w:sz w:val="24"/>
            </w:rPr>
            <w:t>Yokohama</w:t>
          </w:r>
        </w:smartTag>
      </w:smartTag>
      <w:r>
        <w:rPr>
          <w:rFonts w:ascii="Times New Roman" w:hAnsi="Times New Roman"/>
          <w:sz w:val="24"/>
        </w:rPr>
        <w:t xml:space="preserve"> Grant, 1991-92</w:t>
      </w:r>
    </w:p>
    <w:p w14:paraId="01FD39FC"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Foreign Language and Area Studies Fellowship, 1988-91</w:t>
      </w:r>
    </w:p>
    <w:p w14:paraId="6AA61E62"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Inter-University Program for Chinese Language Studies in </w:t>
      </w:r>
      <w:smartTag w:uri="urn:schemas-microsoft-com:office:smarttags" w:element="place">
        <w:smartTag w:uri="urn:schemas-microsoft-com:office:smarttags" w:element="City">
          <w:r>
            <w:rPr>
              <w:rFonts w:ascii="Times New Roman" w:hAnsi="Times New Roman"/>
              <w:sz w:val="24"/>
            </w:rPr>
            <w:t>Taipei</w:t>
          </w:r>
        </w:smartTag>
      </w:smartTag>
      <w:r>
        <w:rPr>
          <w:rFonts w:ascii="Times New Roman" w:hAnsi="Times New Roman"/>
          <w:sz w:val="24"/>
        </w:rPr>
        <w:t xml:space="preserve"> Fellowship 1985-87</w:t>
      </w:r>
    </w:p>
    <w:p w14:paraId="01E88B65" w14:textId="77777777" w:rsidR="00EE38D4" w:rsidRDefault="00EE38D4" w:rsidP="00EE38D4">
      <w:pPr>
        <w:tabs>
          <w:tab w:val="left" w:pos="0"/>
        </w:tabs>
        <w:suppressAutoHyphens/>
        <w:rPr>
          <w:rFonts w:ascii="Times New Roman" w:hAnsi="Times New Roman"/>
          <w:sz w:val="24"/>
        </w:rPr>
      </w:pPr>
      <w:smartTag w:uri="urn:schemas-microsoft-com:office:smarttags" w:element="place">
        <w:smartTag w:uri="urn:schemas-microsoft-com:office:smarttags" w:element="PlaceName">
          <w:r>
            <w:rPr>
              <w:rFonts w:ascii="Times New Roman" w:hAnsi="Times New Roman"/>
              <w:sz w:val="24"/>
            </w:rPr>
            <w:t>Princeton</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Merit Fellowship 1984-85</w:t>
      </w:r>
    </w:p>
    <w:p w14:paraId="51385A7D"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Presidential Research Award, </w:t>
      </w:r>
      <w:smartTag w:uri="urn:schemas-microsoft-com:office:smarttags" w:element="PlaceTyp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State">
        <w:r>
          <w:rPr>
            <w:rFonts w:ascii="Times New Roman" w:hAnsi="Times New Roman"/>
            <w:sz w:val="24"/>
          </w:rPr>
          <w:t>New York</w:t>
        </w:r>
      </w:smartTag>
      <w:r>
        <w:rPr>
          <w:rFonts w:ascii="Times New Roman" w:hAnsi="Times New Roman"/>
          <w:sz w:val="24"/>
        </w:rPr>
        <w:t xml:space="preserve"> at </w:t>
      </w:r>
      <w:smartTag w:uri="urn:schemas-microsoft-com:office:smarttags" w:element="place">
        <w:smartTag w:uri="urn:schemas-microsoft-com:office:smarttags" w:element="City">
          <w:r>
            <w:rPr>
              <w:rFonts w:ascii="Times New Roman" w:hAnsi="Times New Roman"/>
              <w:sz w:val="24"/>
            </w:rPr>
            <w:t>Albany</w:t>
          </w:r>
        </w:smartTag>
      </w:smartTag>
      <w:r>
        <w:rPr>
          <w:rFonts w:ascii="Times New Roman" w:hAnsi="Times New Roman"/>
          <w:sz w:val="24"/>
        </w:rPr>
        <w:t>, 1984</w:t>
      </w:r>
    </w:p>
    <w:p w14:paraId="79F43B1C"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Phi Alpha Theta, International Honor Society in History, 1980</w:t>
      </w:r>
    </w:p>
    <w:p w14:paraId="298C9FE1" w14:textId="77777777" w:rsidR="00EE38D4" w:rsidRDefault="00EE38D4" w:rsidP="00EE38D4">
      <w:pPr>
        <w:tabs>
          <w:tab w:val="left" w:pos="0"/>
        </w:tabs>
        <w:suppressAutoHyphens/>
        <w:rPr>
          <w:rFonts w:ascii="Times New Roman" w:hAnsi="Times New Roman"/>
          <w:sz w:val="24"/>
        </w:rPr>
      </w:pPr>
      <w:smartTag w:uri="urn:schemas-microsoft-com:office:smarttags" w:element="place">
        <w:smartTag w:uri="urn:schemas-microsoft-com:office:smarttags" w:element="PlaceName">
          <w:r>
            <w:rPr>
              <w:rFonts w:ascii="Times New Roman" w:hAnsi="Times New Roman"/>
              <w:sz w:val="24"/>
            </w:rPr>
            <w:lastRenderedPageBreak/>
            <w:t>New York</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Regents Scholarship, 1979-83 </w:t>
      </w:r>
    </w:p>
    <w:p w14:paraId="4454AF54" w14:textId="77777777" w:rsidR="001A782D" w:rsidRDefault="001A782D" w:rsidP="00EE38D4">
      <w:pPr>
        <w:pStyle w:val="Heading3"/>
      </w:pPr>
    </w:p>
    <w:p w14:paraId="1B4D59E2" w14:textId="77777777" w:rsidR="00C15E03" w:rsidRDefault="00C15E03" w:rsidP="00EE38D4">
      <w:pPr>
        <w:pStyle w:val="Heading3"/>
      </w:pPr>
    </w:p>
    <w:p w14:paraId="3ACC3ABB" w14:textId="77777777" w:rsidR="00DB0C1F" w:rsidRDefault="00DB0C1F" w:rsidP="00EE38D4">
      <w:pPr>
        <w:pStyle w:val="Heading3"/>
      </w:pPr>
    </w:p>
    <w:p w14:paraId="326F8850" w14:textId="13B250A3" w:rsidR="00EE38D4" w:rsidRDefault="00EE38D4" w:rsidP="00EE38D4">
      <w:pPr>
        <w:pStyle w:val="Heading3"/>
      </w:pPr>
      <w:r>
        <w:t>COURSES TAUGHT</w:t>
      </w:r>
    </w:p>
    <w:p w14:paraId="7BCD2AF8" w14:textId="77777777" w:rsidR="00EE38D4" w:rsidRDefault="00EE38D4" w:rsidP="00EE38D4">
      <w:pPr>
        <w:rPr>
          <w:sz w:val="24"/>
        </w:rPr>
      </w:pPr>
    </w:p>
    <w:p w14:paraId="5A53C6E0" w14:textId="0D2D5432" w:rsidR="00170420" w:rsidRDefault="00170420" w:rsidP="00EE38D4">
      <w:pPr>
        <w:tabs>
          <w:tab w:val="left" w:pos="0"/>
        </w:tabs>
        <w:suppressAutoHyphens/>
        <w:rPr>
          <w:rFonts w:ascii="Times New Roman" w:hAnsi="Times New Roman"/>
          <w:sz w:val="24"/>
        </w:rPr>
      </w:pPr>
      <w:r>
        <w:rPr>
          <w:rFonts w:ascii="Times New Roman" w:hAnsi="Times New Roman"/>
          <w:sz w:val="24"/>
        </w:rPr>
        <w:t>A Good Life and Death in Chinese History</w:t>
      </w:r>
    </w:p>
    <w:p w14:paraId="08F657FF" w14:textId="36579DF6" w:rsidR="00735AA2" w:rsidRDefault="00735AA2" w:rsidP="00EE38D4">
      <w:pPr>
        <w:tabs>
          <w:tab w:val="left" w:pos="0"/>
        </w:tabs>
        <w:suppressAutoHyphens/>
        <w:rPr>
          <w:rFonts w:ascii="Times New Roman" w:hAnsi="Times New Roman"/>
          <w:sz w:val="24"/>
        </w:rPr>
      </w:pPr>
      <w:r>
        <w:rPr>
          <w:rFonts w:ascii="Times New Roman" w:hAnsi="Times New Roman"/>
          <w:sz w:val="24"/>
        </w:rPr>
        <w:t>Archaeology of East Asia</w:t>
      </w:r>
    </w:p>
    <w:p w14:paraId="3A80E140" w14:textId="7D7AFA8D" w:rsidR="00305841" w:rsidRDefault="00305841" w:rsidP="00EE38D4">
      <w:pPr>
        <w:tabs>
          <w:tab w:val="left" w:pos="0"/>
        </w:tabs>
        <w:suppressAutoHyphens/>
        <w:rPr>
          <w:rFonts w:ascii="Times New Roman" w:hAnsi="Times New Roman"/>
          <w:sz w:val="24"/>
        </w:rPr>
      </w:pPr>
      <w:r>
        <w:rPr>
          <w:rFonts w:ascii="Times New Roman" w:hAnsi="Times New Roman"/>
          <w:sz w:val="24"/>
        </w:rPr>
        <w:t>Chinese Utopian Thought</w:t>
      </w:r>
    </w:p>
    <w:p w14:paraId="6D9A7453" w14:textId="77777777" w:rsidR="006B23C4" w:rsidRDefault="006B23C4" w:rsidP="00EE38D4">
      <w:pPr>
        <w:tabs>
          <w:tab w:val="left" w:pos="0"/>
        </w:tabs>
        <w:suppressAutoHyphens/>
        <w:rPr>
          <w:rFonts w:ascii="Times New Roman" w:hAnsi="Times New Roman"/>
          <w:sz w:val="24"/>
        </w:rPr>
      </w:pPr>
      <w:r>
        <w:rPr>
          <w:rFonts w:ascii="Times New Roman" w:hAnsi="Times New Roman"/>
          <w:sz w:val="24"/>
        </w:rPr>
        <w:t>East Asian Historical Conceptions of Leadership</w:t>
      </w:r>
    </w:p>
    <w:p w14:paraId="596D982D"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History of Western Civilization (Part I)</w:t>
      </w:r>
    </w:p>
    <w:p w14:paraId="5C73D249"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History of Western Civilization (Part II)</w:t>
      </w:r>
    </w:p>
    <w:p w14:paraId="62570F7D"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History of World Civilization (Part I)</w:t>
      </w:r>
    </w:p>
    <w:p w14:paraId="40FA0780" w14:textId="77777777" w:rsidR="00302A8C" w:rsidRDefault="00302A8C" w:rsidP="00EE38D4">
      <w:pPr>
        <w:tabs>
          <w:tab w:val="left" w:pos="0"/>
        </w:tabs>
        <w:suppressAutoHyphens/>
        <w:rPr>
          <w:rFonts w:ascii="Times New Roman" w:hAnsi="Times New Roman"/>
          <w:sz w:val="24"/>
        </w:rPr>
      </w:pPr>
      <w:r>
        <w:rPr>
          <w:rFonts w:ascii="Times New Roman" w:hAnsi="Times New Roman"/>
          <w:sz w:val="24"/>
        </w:rPr>
        <w:t>History of World Civilization (Part II)</w:t>
      </w:r>
    </w:p>
    <w:p w14:paraId="52FE9237"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Honors History (Part I)</w:t>
      </w:r>
    </w:p>
    <w:p w14:paraId="0B3C2439"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Honors History (Part II)</w:t>
      </w:r>
    </w:p>
    <w:p w14:paraId="1D4642D3" w14:textId="77777777" w:rsidR="00146402" w:rsidRDefault="00146402" w:rsidP="00EE38D4">
      <w:pPr>
        <w:tabs>
          <w:tab w:val="left" w:pos="0"/>
        </w:tabs>
        <w:suppressAutoHyphens/>
        <w:rPr>
          <w:rFonts w:ascii="Times New Roman" w:hAnsi="Times New Roman"/>
          <w:sz w:val="24"/>
        </w:rPr>
      </w:pPr>
      <w:r>
        <w:rPr>
          <w:rFonts w:ascii="Times New Roman" w:hAnsi="Times New Roman"/>
          <w:sz w:val="24"/>
        </w:rPr>
        <w:t>History of East Asian Religions</w:t>
      </w:r>
    </w:p>
    <w:p w14:paraId="2B7E6142"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History of the Non-Western World</w:t>
      </w:r>
    </w:p>
    <w:p w14:paraId="2A65FB31"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History of Modern </w:t>
      </w:r>
      <w:smartTag w:uri="urn:schemas-microsoft-com:office:smarttags" w:element="country-region">
        <w:r>
          <w:rPr>
            <w:rFonts w:ascii="Times New Roman" w:hAnsi="Times New Roman"/>
            <w:sz w:val="24"/>
          </w:rPr>
          <w:t>China</w:t>
        </w:r>
      </w:smartTag>
      <w:r>
        <w:rPr>
          <w:rFonts w:ascii="Times New Roman" w:hAnsi="Times New Roman"/>
          <w:sz w:val="24"/>
        </w:rPr>
        <w:t xml:space="preserve"> and </w:t>
      </w:r>
      <w:smartTag w:uri="urn:schemas-microsoft-com:office:smarttags" w:element="place">
        <w:smartTag w:uri="urn:schemas-microsoft-com:office:smarttags" w:element="country-region">
          <w:r>
            <w:rPr>
              <w:rFonts w:ascii="Times New Roman" w:hAnsi="Times New Roman"/>
              <w:sz w:val="24"/>
            </w:rPr>
            <w:t>Japan</w:t>
          </w:r>
        </w:smartTag>
      </w:smartTag>
    </w:p>
    <w:p w14:paraId="256254F4"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History of Premodern </w:t>
      </w:r>
      <w:smartTag w:uri="urn:schemas-microsoft-com:office:smarttags" w:element="place">
        <w:smartTag w:uri="urn:schemas-microsoft-com:office:smarttags" w:element="country-region">
          <w:r>
            <w:rPr>
              <w:rFonts w:ascii="Times New Roman" w:hAnsi="Times New Roman"/>
              <w:sz w:val="24"/>
            </w:rPr>
            <w:t>China</w:t>
          </w:r>
        </w:smartTag>
      </w:smartTag>
      <w:r>
        <w:rPr>
          <w:rFonts w:ascii="Times New Roman" w:hAnsi="Times New Roman"/>
          <w:sz w:val="24"/>
        </w:rPr>
        <w:t xml:space="preserve"> </w:t>
      </w:r>
    </w:p>
    <w:p w14:paraId="4861D96D"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History of Modern </w:t>
      </w:r>
      <w:smartTag w:uri="urn:schemas-microsoft-com:office:smarttags" w:element="place">
        <w:smartTag w:uri="urn:schemas-microsoft-com:office:smarttags" w:element="country-region">
          <w:r>
            <w:rPr>
              <w:rFonts w:ascii="Times New Roman" w:hAnsi="Times New Roman"/>
              <w:sz w:val="24"/>
            </w:rPr>
            <w:t>China</w:t>
          </w:r>
        </w:smartTag>
      </w:smartTag>
    </w:p>
    <w:p w14:paraId="6CDEFAB2"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History of Chinese Religion (honors)</w:t>
      </w:r>
    </w:p>
    <w:p w14:paraId="41445F2C"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History of </w:t>
      </w:r>
      <w:smartTag w:uri="urn:schemas-microsoft-com:office:smarttags" w:element="place">
        <w:smartTag w:uri="urn:schemas-microsoft-com:office:smarttags" w:element="country-region">
          <w:r>
            <w:rPr>
              <w:rFonts w:ascii="Times New Roman" w:hAnsi="Times New Roman"/>
              <w:sz w:val="24"/>
            </w:rPr>
            <w:t>Japan</w:t>
          </w:r>
        </w:smartTag>
      </w:smartTag>
    </w:p>
    <w:p w14:paraId="7703F306" w14:textId="77777777" w:rsidR="00EE38D4" w:rsidRDefault="000E5891" w:rsidP="00EE38D4">
      <w:pPr>
        <w:tabs>
          <w:tab w:val="left" w:pos="0"/>
        </w:tabs>
        <w:suppressAutoHyphens/>
        <w:rPr>
          <w:rFonts w:ascii="Times New Roman" w:hAnsi="Times New Roman"/>
          <w:sz w:val="24"/>
        </w:rPr>
      </w:pPr>
      <w:r>
        <w:rPr>
          <w:rFonts w:ascii="Times New Roman" w:hAnsi="Times New Roman"/>
          <w:sz w:val="24"/>
        </w:rPr>
        <w:t xml:space="preserve">History of </w:t>
      </w:r>
      <w:smartTag w:uri="urn:schemas-microsoft-com:office:smarttags" w:element="country-region">
        <w:smartTag w:uri="urn:schemas-microsoft-com:office:smarttags" w:element="place">
          <w:r w:rsidR="00EE38D4">
            <w:rPr>
              <w:rFonts w:ascii="Times New Roman" w:hAnsi="Times New Roman"/>
              <w:sz w:val="24"/>
            </w:rPr>
            <w:t>China</w:t>
          </w:r>
        </w:smartTag>
      </w:smartTag>
      <w:r>
        <w:rPr>
          <w:rFonts w:ascii="Times New Roman" w:hAnsi="Times New Roman"/>
          <w:sz w:val="24"/>
        </w:rPr>
        <w:t xml:space="preserve"> to 1800</w:t>
      </w:r>
      <w:r w:rsidR="00EE38D4">
        <w:rPr>
          <w:rFonts w:ascii="Times New Roman" w:hAnsi="Times New Roman"/>
          <w:sz w:val="24"/>
        </w:rPr>
        <w:t xml:space="preserve"> (graduate)</w:t>
      </w:r>
    </w:p>
    <w:p w14:paraId="6D8F176D" w14:textId="77777777" w:rsidR="0086203C" w:rsidRDefault="0086203C" w:rsidP="00EE38D4">
      <w:pPr>
        <w:tabs>
          <w:tab w:val="left" w:pos="0"/>
        </w:tabs>
        <w:suppressAutoHyphens/>
        <w:rPr>
          <w:rFonts w:ascii="Times New Roman" w:hAnsi="Times New Roman"/>
          <w:sz w:val="24"/>
        </w:rPr>
      </w:pPr>
      <w:r>
        <w:rPr>
          <w:rFonts w:ascii="Times New Roman" w:hAnsi="Times New Roman"/>
          <w:sz w:val="24"/>
        </w:rPr>
        <w:t>History of Japan to 1800 (graduate)</w:t>
      </w:r>
    </w:p>
    <w:p w14:paraId="2582A051"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History of the Non-Western World (graduate)</w:t>
      </w:r>
    </w:p>
    <w:p w14:paraId="1F4D16AC"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Historiography (graduate)</w:t>
      </w:r>
    </w:p>
    <w:p w14:paraId="6B6B96C1" w14:textId="77777777" w:rsidR="006A325C" w:rsidRDefault="006A325C" w:rsidP="00EE38D4">
      <w:pPr>
        <w:tabs>
          <w:tab w:val="left" w:pos="0"/>
        </w:tabs>
        <w:suppressAutoHyphens/>
        <w:rPr>
          <w:rFonts w:ascii="Times New Roman" w:hAnsi="Times New Roman"/>
          <w:sz w:val="24"/>
        </w:rPr>
      </w:pPr>
      <w:r>
        <w:rPr>
          <w:rFonts w:ascii="Times New Roman" w:hAnsi="Times New Roman"/>
          <w:sz w:val="24"/>
        </w:rPr>
        <w:t>Historiography (Masters of the Art of Teaching)</w:t>
      </w:r>
    </w:p>
    <w:p w14:paraId="198354E4" w14:textId="77777777" w:rsidR="00992806" w:rsidRDefault="00992806" w:rsidP="00EE38D4">
      <w:pPr>
        <w:tabs>
          <w:tab w:val="left" w:pos="0"/>
        </w:tabs>
        <w:suppressAutoHyphens/>
        <w:rPr>
          <w:rFonts w:ascii="Times New Roman" w:hAnsi="Times New Roman"/>
          <w:sz w:val="24"/>
        </w:rPr>
      </w:pPr>
      <w:r>
        <w:rPr>
          <w:rFonts w:ascii="Times New Roman" w:hAnsi="Times New Roman"/>
          <w:sz w:val="24"/>
        </w:rPr>
        <w:t>Samurai in History, Literature, and Art</w:t>
      </w:r>
    </w:p>
    <w:p w14:paraId="5E5C5C29" w14:textId="77777777" w:rsidR="00F16084" w:rsidRDefault="00F16084" w:rsidP="00EE38D4">
      <w:pPr>
        <w:tabs>
          <w:tab w:val="left" w:pos="0"/>
        </w:tabs>
        <w:suppressAutoHyphens/>
        <w:rPr>
          <w:rFonts w:ascii="Times New Roman" w:hAnsi="Times New Roman"/>
          <w:sz w:val="24"/>
        </w:rPr>
      </w:pPr>
      <w:r>
        <w:rPr>
          <w:rFonts w:ascii="Times New Roman" w:hAnsi="Times New Roman"/>
          <w:sz w:val="24"/>
        </w:rPr>
        <w:t>Silk Roads and Nomadic Empires</w:t>
      </w:r>
    </w:p>
    <w:p w14:paraId="1848669E" w14:textId="77777777" w:rsidR="00992806" w:rsidRDefault="00992806" w:rsidP="00EE38D4">
      <w:pPr>
        <w:tabs>
          <w:tab w:val="left" w:pos="0"/>
        </w:tabs>
        <w:suppressAutoHyphens/>
        <w:rPr>
          <w:rFonts w:ascii="Times New Roman" w:hAnsi="Times New Roman"/>
          <w:sz w:val="24"/>
        </w:rPr>
      </w:pPr>
      <w:r>
        <w:rPr>
          <w:rFonts w:ascii="Times New Roman" w:hAnsi="Times New Roman"/>
          <w:sz w:val="24"/>
        </w:rPr>
        <w:t>Teaching Major Fields of History (Masters of the Art of Teaching)</w:t>
      </w:r>
    </w:p>
    <w:p w14:paraId="2C956715" w14:textId="77777777" w:rsidR="00520FC3" w:rsidRDefault="00520FC3" w:rsidP="00EE38D4">
      <w:pPr>
        <w:tabs>
          <w:tab w:val="left" w:pos="0"/>
        </w:tabs>
        <w:suppressAutoHyphens/>
        <w:rPr>
          <w:rFonts w:ascii="Times New Roman" w:hAnsi="Times New Roman"/>
          <w:sz w:val="24"/>
        </w:rPr>
      </w:pPr>
      <w:r>
        <w:rPr>
          <w:rFonts w:ascii="Times New Roman" w:hAnsi="Times New Roman"/>
          <w:sz w:val="24"/>
        </w:rPr>
        <w:t xml:space="preserve">The Culture and History of </w:t>
      </w:r>
      <w:smartTag w:uri="urn:schemas-microsoft-com:office:smarttags" w:element="place">
        <w:r>
          <w:rPr>
            <w:rFonts w:ascii="Times New Roman" w:hAnsi="Times New Roman"/>
            <w:sz w:val="24"/>
          </w:rPr>
          <w:t>Northern China</w:t>
        </w:r>
      </w:smartTag>
      <w:r>
        <w:rPr>
          <w:rFonts w:ascii="Times New Roman" w:hAnsi="Times New Roman"/>
          <w:sz w:val="24"/>
        </w:rPr>
        <w:t xml:space="preserve"> (Maymester)</w:t>
      </w:r>
    </w:p>
    <w:p w14:paraId="7AA0667E" w14:textId="77777777" w:rsidR="009210E4" w:rsidRDefault="009210E4" w:rsidP="00EE38D4">
      <w:pPr>
        <w:tabs>
          <w:tab w:val="left" w:pos="0"/>
        </w:tabs>
        <w:suppressAutoHyphens/>
        <w:rPr>
          <w:rFonts w:ascii="Times New Roman" w:hAnsi="Times New Roman"/>
          <w:sz w:val="24"/>
        </w:rPr>
      </w:pPr>
      <w:r>
        <w:rPr>
          <w:rFonts w:ascii="Times New Roman" w:hAnsi="Times New Roman"/>
          <w:sz w:val="24"/>
        </w:rPr>
        <w:t>The History of the Capitals of China (Maymester)</w:t>
      </w:r>
    </w:p>
    <w:p w14:paraId="7688F61E" w14:textId="3D6D6CEF" w:rsidR="006C0B5B" w:rsidRDefault="006C0B5B" w:rsidP="00EE38D4">
      <w:pPr>
        <w:tabs>
          <w:tab w:val="left" w:pos="0"/>
        </w:tabs>
        <w:suppressAutoHyphens/>
        <w:rPr>
          <w:rFonts w:ascii="Times New Roman" w:hAnsi="Times New Roman"/>
          <w:sz w:val="24"/>
        </w:rPr>
      </w:pPr>
      <w:r>
        <w:rPr>
          <w:rFonts w:ascii="Times New Roman" w:hAnsi="Times New Roman"/>
          <w:sz w:val="24"/>
        </w:rPr>
        <w:t>Violence, War, and Peace in Chinese History</w:t>
      </w:r>
    </w:p>
    <w:p w14:paraId="29F8CFF6" w14:textId="3B50DF5C" w:rsidR="008A728C" w:rsidRDefault="008A728C" w:rsidP="00EE38D4">
      <w:pPr>
        <w:tabs>
          <w:tab w:val="left" w:pos="0"/>
        </w:tabs>
        <w:suppressAutoHyphens/>
        <w:rPr>
          <w:rFonts w:ascii="Times New Roman" w:hAnsi="Times New Roman"/>
          <w:sz w:val="24"/>
        </w:rPr>
      </w:pPr>
      <w:r>
        <w:rPr>
          <w:rFonts w:ascii="Times New Roman" w:hAnsi="Times New Roman"/>
          <w:sz w:val="24"/>
        </w:rPr>
        <w:t>History of War and Society in China</w:t>
      </w:r>
    </w:p>
    <w:p w14:paraId="7F56D0F5" w14:textId="77777777" w:rsidR="00EE38D4" w:rsidRDefault="00EE38D4" w:rsidP="00EE38D4">
      <w:pPr>
        <w:pStyle w:val="Heading3"/>
      </w:pPr>
    </w:p>
    <w:p w14:paraId="5F96335A" w14:textId="77777777" w:rsidR="00822047" w:rsidRDefault="00822047" w:rsidP="00EE38D4">
      <w:pPr>
        <w:pStyle w:val="Heading3"/>
      </w:pPr>
    </w:p>
    <w:p w14:paraId="7C086605" w14:textId="0E8EA1E1" w:rsidR="00EE38D4" w:rsidRDefault="00EE38D4" w:rsidP="00EE38D4">
      <w:pPr>
        <w:pStyle w:val="Heading3"/>
      </w:pPr>
      <w:r>
        <w:t>OTHER PROFESSIONAL ACTIVITIES</w:t>
      </w:r>
    </w:p>
    <w:p w14:paraId="52A3DD28" w14:textId="71938C2F" w:rsidR="00B65753" w:rsidRDefault="00B65753" w:rsidP="00EE38D4">
      <w:pPr>
        <w:rPr>
          <w:sz w:val="24"/>
        </w:rPr>
      </w:pPr>
    </w:p>
    <w:p w14:paraId="79D784E1" w14:textId="7AD237EC" w:rsidR="00B65753" w:rsidRPr="00B65753" w:rsidRDefault="00B65753" w:rsidP="00EE38D4">
      <w:pPr>
        <w:rPr>
          <w:rFonts w:ascii="Times New Roman" w:hAnsi="Times New Roman"/>
          <w:sz w:val="24"/>
        </w:rPr>
      </w:pPr>
      <w:r>
        <w:rPr>
          <w:rFonts w:ascii="Times New Roman" w:hAnsi="Times New Roman"/>
          <w:sz w:val="24"/>
        </w:rPr>
        <w:t xml:space="preserve">Point of Contact and Master of Ceremonies for the </w:t>
      </w:r>
      <w:bookmarkStart w:id="15" w:name="_Hlk180945546"/>
      <w:r>
        <w:rPr>
          <w:rFonts w:ascii="Times New Roman" w:hAnsi="Times New Roman"/>
          <w:sz w:val="24"/>
        </w:rPr>
        <w:t>“Strengthening the U.S.-Japan Security Alliance in South Carolina” event at The Citadel, which was sponsored by the Sasakawa Peace Foundation USA, on October 11, 2024.</w:t>
      </w:r>
      <w:r w:rsidR="00853251">
        <w:rPr>
          <w:rFonts w:ascii="Times New Roman" w:hAnsi="Times New Roman"/>
          <w:sz w:val="24"/>
        </w:rPr>
        <w:t xml:space="preserve">   </w:t>
      </w:r>
      <w:bookmarkEnd w:id="15"/>
    </w:p>
    <w:p w14:paraId="5D6A6790" w14:textId="77777777" w:rsidR="00B65753" w:rsidRDefault="00B65753" w:rsidP="003E0E5D">
      <w:pPr>
        <w:tabs>
          <w:tab w:val="left" w:pos="0"/>
        </w:tabs>
        <w:suppressAutoHyphens/>
        <w:rPr>
          <w:rFonts w:ascii="Times New Roman" w:hAnsi="Times New Roman"/>
          <w:color w:val="242424"/>
          <w:sz w:val="24"/>
          <w:szCs w:val="24"/>
          <w:shd w:val="clear" w:color="auto" w:fill="FFFFFF"/>
        </w:rPr>
      </w:pPr>
    </w:p>
    <w:p w14:paraId="6DE7C9A1" w14:textId="682B3A59" w:rsidR="00124D77" w:rsidRDefault="00124D77" w:rsidP="003E0E5D">
      <w:pPr>
        <w:tabs>
          <w:tab w:val="left" w:pos="0"/>
        </w:tabs>
        <w:suppressAutoHyphens/>
        <w:rPr>
          <w:rFonts w:ascii="Times New Roman" w:hAnsi="Times New Roman"/>
          <w:color w:val="242424"/>
          <w:sz w:val="24"/>
          <w:szCs w:val="24"/>
          <w:shd w:val="clear" w:color="auto" w:fill="FFFFFF"/>
        </w:rPr>
      </w:pPr>
      <w:r>
        <w:rPr>
          <w:rFonts w:ascii="Times New Roman" w:hAnsi="Times New Roman"/>
          <w:color w:val="242424"/>
          <w:sz w:val="24"/>
          <w:szCs w:val="24"/>
          <w:shd w:val="clear" w:color="auto" w:fill="FFFFFF"/>
        </w:rPr>
        <w:t>Chair of Panel 1 at the Seventh Conference of the Early Medieval China Group, Seattle, March 14, 2024.</w:t>
      </w:r>
    </w:p>
    <w:p w14:paraId="5C1365A1" w14:textId="77777777" w:rsidR="00124D77" w:rsidRDefault="00124D77" w:rsidP="003E0E5D">
      <w:pPr>
        <w:tabs>
          <w:tab w:val="left" w:pos="0"/>
        </w:tabs>
        <w:suppressAutoHyphens/>
        <w:rPr>
          <w:rFonts w:ascii="Times New Roman" w:hAnsi="Times New Roman"/>
          <w:color w:val="242424"/>
          <w:sz w:val="24"/>
          <w:szCs w:val="24"/>
          <w:shd w:val="clear" w:color="auto" w:fill="FFFFFF"/>
        </w:rPr>
      </w:pPr>
    </w:p>
    <w:p w14:paraId="327125E6" w14:textId="702F27B6" w:rsidR="00615F14" w:rsidRDefault="00615F14" w:rsidP="003E0E5D">
      <w:pPr>
        <w:tabs>
          <w:tab w:val="left" w:pos="0"/>
        </w:tabs>
        <w:suppressAutoHyphens/>
        <w:rPr>
          <w:rFonts w:ascii="Times New Roman" w:hAnsi="Times New Roman"/>
          <w:color w:val="242424"/>
          <w:sz w:val="24"/>
          <w:szCs w:val="24"/>
          <w:shd w:val="clear" w:color="auto" w:fill="FFFFFF"/>
        </w:rPr>
      </w:pPr>
      <w:r>
        <w:rPr>
          <w:rFonts w:ascii="Times New Roman" w:hAnsi="Times New Roman"/>
          <w:color w:val="242424"/>
          <w:sz w:val="24"/>
          <w:szCs w:val="24"/>
          <w:shd w:val="clear" w:color="auto" w:fill="FFFFFF"/>
        </w:rPr>
        <w:lastRenderedPageBreak/>
        <w:t>Organiz</w:t>
      </w:r>
      <w:r w:rsidR="002579F0">
        <w:rPr>
          <w:rFonts w:ascii="Times New Roman" w:hAnsi="Times New Roman"/>
          <w:color w:val="242424"/>
          <w:sz w:val="24"/>
          <w:szCs w:val="24"/>
          <w:shd w:val="clear" w:color="auto" w:fill="FFFFFF"/>
        </w:rPr>
        <w:t>er and host of the 27</w:t>
      </w:r>
      <w:r w:rsidR="002579F0" w:rsidRPr="002579F0">
        <w:rPr>
          <w:rFonts w:ascii="Times New Roman" w:hAnsi="Times New Roman"/>
          <w:color w:val="242424"/>
          <w:sz w:val="24"/>
          <w:szCs w:val="24"/>
          <w:shd w:val="clear" w:color="auto" w:fill="FFFFFF"/>
          <w:vertAlign w:val="superscript"/>
        </w:rPr>
        <w:t>th</w:t>
      </w:r>
      <w:r w:rsidR="002579F0">
        <w:rPr>
          <w:rFonts w:ascii="Times New Roman" w:hAnsi="Times New Roman"/>
          <w:color w:val="242424"/>
          <w:sz w:val="24"/>
          <w:szCs w:val="24"/>
          <w:shd w:val="clear" w:color="auto" w:fill="FFFFFF"/>
        </w:rPr>
        <w:t xml:space="preserve"> meeting of the Southeast Early China Roundtable, Charleston, SC, October 27-29, 2023.</w:t>
      </w:r>
    </w:p>
    <w:p w14:paraId="41A2A1D5" w14:textId="77777777" w:rsidR="002579F0" w:rsidRDefault="002579F0" w:rsidP="003E0E5D">
      <w:pPr>
        <w:tabs>
          <w:tab w:val="left" w:pos="0"/>
        </w:tabs>
        <w:suppressAutoHyphens/>
        <w:rPr>
          <w:rFonts w:ascii="Times New Roman" w:hAnsi="Times New Roman"/>
          <w:color w:val="242424"/>
          <w:sz w:val="24"/>
          <w:szCs w:val="24"/>
          <w:shd w:val="clear" w:color="auto" w:fill="FFFFFF"/>
        </w:rPr>
      </w:pPr>
    </w:p>
    <w:p w14:paraId="0DC75BA5" w14:textId="40FFDA94" w:rsidR="00792C80" w:rsidRPr="00792C80" w:rsidRDefault="00792C80" w:rsidP="003E0E5D">
      <w:pPr>
        <w:tabs>
          <w:tab w:val="left" w:pos="0"/>
        </w:tabs>
        <w:suppressAutoHyphens/>
        <w:rPr>
          <w:rFonts w:ascii="Times New Roman" w:hAnsi="Times New Roman"/>
          <w:sz w:val="24"/>
          <w:szCs w:val="24"/>
        </w:rPr>
      </w:pPr>
      <w:r>
        <w:rPr>
          <w:rFonts w:ascii="Times New Roman" w:hAnsi="Times New Roman"/>
          <w:color w:val="242424"/>
          <w:sz w:val="24"/>
          <w:szCs w:val="24"/>
          <w:shd w:val="clear" w:color="auto" w:fill="FFFFFF"/>
        </w:rPr>
        <w:t xml:space="preserve">At the </w:t>
      </w:r>
      <w:r w:rsidR="00E4397C">
        <w:rPr>
          <w:rFonts w:ascii="Times New Roman" w:hAnsi="Times New Roman"/>
          <w:color w:val="242424"/>
          <w:sz w:val="24"/>
          <w:szCs w:val="24"/>
          <w:shd w:val="clear" w:color="auto" w:fill="FFFFFF"/>
        </w:rPr>
        <w:t>“</w:t>
      </w:r>
      <w:r>
        <w:rPr>
          <w:rFonts w:ascii="Times New Roman" w:hAnsi="Times New Roman"/>
          <w:color w:val="242424"/>
          <w:sz w:val="24"/>
          <w:szCs w:val="24"/>
          <w:shd w:val="clear" w:color="auto" w:fill="FFFFFF"/>
        </w:rPr>
        <w:t>Society for the Study of Chinese Religi</w:t>
      </w:r>
      <w:r w:rsidR="00E4397C">
        <w:rPr>
          <w:rFonts w:ascii="Times New Roman" w:hAnsi="Times New Roman"/>
          <w:color w:val="242424"/>
          <w:sz w:val="24"/>
          <w:szCs w:val="24"/>
          <w:shd w:val="clear" w:color="auto" w:fill="FFFFFF"/>
        </w:rPr>
        <w:t xml:space="preserve">on </w:t>
      </w:r>
      <w:r w:rsidRPr="00792C80">
        <w:rPr>
          <w:rFonts w:ascii="Times New Roman" w:hAnsi="Times New Roman"/>
          <w:color w:val="242424"/>
          <w:sz w:val="24"/>
          <w:szCs w:val="24"/>
          <w:shd w:val="clear" w:color="auto" w:fill="FFFFFF"/>
        </w:rPr>
        <w:t>Celebration of New Books</w:t>
      </w:r>
      <w:r w:rsidR="00E4397C">
        <w:rPr>
          <w:rFonts w:ascii="Times New Roman" w:hAnsi="Times New Roman"/>
          <w:color w:val="242424"/>
          <w:sz w:val="24"/>
          <w:szCs w:val="24"/>
          <w:shd w:val="clear" w:color="auto" w:fill="FFFFFF"/>
        </w:rPr>
        <w:t xml:space="preserve">” panel, I presented “Comments on Jessey Choo’s </w:t>
      </w:r>
      <w:r w:rsidR="00E4397C">
        <w:rPr>
          <w:rFonts w:ascii="Times New Roman" w:hAnsi="Times New Roman"/>
          <w:i/>
          <w:iCs/>
          <w:color w:val="242424"/>
          <w:sz w:val="24"/>
          <w:szCs w:val="24"/>
          <w:shd w:val="clear" w:color="auto" w:fill="FFFFFF"/>
        </w:rPr>
        <w:t>Inscribing Death: Burials, Representations, and Remembrance in Tang China</w:t>
      </w:r>
      <w:r w:rsidR="00E4397C">
        <w:rPr>
          <w:rFonts w:ascii="Times New Roman" w:hAnsi="Times New Roman"/>
          <w:color w:val="242424"/>
          <w:sz w:val="24"/>
          <w:szCs w:val="24"/>
          <w:shd w:val="clear" w:color="auto" w:fill="FFFFFF"/>
        </w:rPr>
        <w:t>,” at the annual meeting of the Association for Asian Studies</w:t>
      </w:r>
      <w:r w:rsidR="00B612BF">
        <w:rPr>
          <w:rFonts w:ascii="Times New Roman" w:hAnsi="Times New Roman"/>
          <w:color w:val="242424"/>
          <w:sz w:val="24"/>
          <w:szCs w:val="24"/>
          <w:shd w:val="clear" w:color="auto" w:fill="FFFFFF"/>
        </w:rPr>
        <w:t xml:space="preserve"> in Boston MA</w:t>
      </w:r>
      <w:r w:rsidR="00E4397C">
        <w:rPr>
          <w:rFonts w:ascii="Times New Roman" w:hAnsi="Times New Roman"/>
          <w:color w:val="242424"/>
          <w:sz w:val="24"/>
          <w:szCs w:val="24"/>
          <w:shd w:val="clear" w:color="auto" w:fill="FFFFFF"/>
        </w:rPr>
        <w:t>,</w:t>
      </w:r>
      <w:r w:rsidR="00B612BF">
        <w:rPr>
          <w:rFonts w:ascii="Times New Roman" w:hAnsi="Times New Roman"/>
          <w:color w:val="242424"/>
          <w:sz w:val="24"/>
          <w:szCs w:val="24"/>
          <w:shd w:val="clear" w:color="auto" w:fill="FFFFFF"/>
        </w:rPr>
        <w:t xml:space="preserve"> on</w:t>
      </w:r>
      <w:r w:rsidR="00E4397C">
        <w:rPr>
          <w:rFonts w:ascii="Times New Roman" w:hAnsi="Times New Roman"/>
          <w:color w:val="242424"/>
          <w:sz w:val="24"/>
          <w:szCs w:val="24"/>
          <w:shd w:val="clear" w:color="auto" w:fill="FFFFFF"/>
        </w:rPr>
        <w:t xml:space="preserve"> March </w:t>
      </w:r>
      <w:r w:rsidR="00B612BF">
        <w:rPr>
          <w:rFonts w:ascii="Times New Roman" w:hAnsi="Times New Roman"/>
          <w:color w:val="242424"/>
          <w:sz w:val="24"/>
          <w:szCs w:val="24"/>
          <w:shd w:val="clear" w:color="auto" w:fill="FFFFFF"/>
        </w:rPr>
        <w:t>18, 2023</w:t>
      </w:r>
      <w:r w:rsidR="00AC1CFF">
        <w:rPr>
          <w:rFonts w:ascii="Times New Roman" w:hAnsi="Times New Roman"/>
          <w:color w:val="242424"/>
          <w:sz w:val="24"/>
          <w:szCs w:val="24"/>
          <w:shd w:val="clear" w:color="auto" w:fill="FFFFFF"/>
        </w:rPr>
        <w:t xml:space="preserve"> </w:t>
      </w:r>
      <w:r w:rsidRPr="00792C80">
        <w:rPr>
          <w:rFonts w:ascii="Times New Roman" w:hAnsi="Times New Roman"/>
          <w:color w:val="242424"/>
          <w:sz w:val="24"/>
          <w:szCs w:val="24"/>
          <w:shd w:val="clear" w:color="auto" w:fill="FFFFFF"/>
        </w:rPr>
        <w:t>.</w:t>
      </w:r>
    </w:p>
    <w:p w14:paraId="6BDDB7ED" w14:textId="77777777" w:rsidR="00792C80" w:rsidRPr="00792C80" w:rsidRDefault="00792C80" w:rsidP="003E0E5D">
      <w:pPr>
        <w:tabs>
          <w:tab w:val="left" w:pos="0"/>
        </w:tabs>
        <w:suppressAutoHyphens/>
        <w:rPr>
          <w:rFonts w:ascii="Times New Roman" w:hAnsi="Times New Roman"/>
          <w:sz w:val="24"/>
          <w:szCs w:val="24"/>
        </w:rPr>
      </w:pPr>
    </w:p>
    <w:p w14:paraId="6D86CA14" w14:textId="341384E3" w:rsidR="00F932A9" w:rsidRDefault="00F932A9" w:rsidP="003E0E5D">
      <w:pPr>
        <w:tabs>
          <w:tab w:val="left" w:pos="0"/>
        </w:tabs>
        <w:suppressAutoHyphens/>
        <w:rPr>
          <w:rFonts w:ascii="Times New Roman" w:hAnsi="Times New Roman"/>
          <w:sz w:val="24"/>
        </w:rPr>
      </w:pPr>
      <w:r>
        <w:rPr>
          <w:rFonts w:ascii="Times New Roman" w:hAnsi="Times New Roman"/>
          <w:sz w:val="24"/>
        </w:rPr>
        <w:t xml:space="preserve">Organizer of the </w:t>
      </w:r>
      <w:r w:rsidR="00490905">
        <w:rPr>
          <w:rFonts w:ascii="Times New Roman" w:hAnsi="Times New Roman"/>
          <w:sz w:val="24"/>
        </w:rPr>
        <w:t xml:space="preserve">“Confucianism Enchanted: </w:t>
      </w:r>
      <w:r w:rsidR="00527D8D">
        <w:rPr>
          <w:rFonts w:ascii="Times New Roman" w:hAnsi="Times New Roman"/>
          <w:sz w:val="24"/>
        </w:rPr>
        <w:t>Narratives and Liturgies of Confucian Deities”</w:t>
      </w:r>
      <w:r w:rsidR="00D60297">
        <w:rPr>
          <w:rFonts w:ascii="Times New Roman" w:hAnsi="Times New Roman"/>
          <w:sz w:val="24"/>
        </w:rPr>
        <w:t xml:space="preserve"> panel at the annual meeting of the American Academy of Religion</w:t>
      </w:r>
      <w:r w:rsidR="00696A19">
        <w:rPr>
          <w:rFonts w:ascii="Times New Roman" w:hAnsi="Times New Roman"/>
          <w:sz w:val="24"/>
        </w:rPr>
        <w:t>, Denver, CO, November 18, 2022.</w:t>
      </w:r>
    </w:p>
    <w:p w14:paraId="1215BA15" w14:textId="77777777" w:rsidR="00D60297" w:rsidRDefault="00D60297" w:rsidP="003E0E5D">
      <w:pPr>
        <w:tabs>
          <w:tab w:val="left" w:pos="0"/>
        </w:tabs>
        <w:suppressAutoHyphens/>
        <w:rPr>
          <w:rFonts w:ascii="Times New Roman" w:hAnsi="Times New Roman"/>
          <w:sz w:val="24"/>
        </w:rPr>
      </w:pPr>
    </w:p>
    <w:p w14:paraId="12F662B2" w14:textId="31538E4C" w:rsidR="00BE31AF" w:rsidRDefault="00BE31AF" w:rsidP="003E0E5D">
      <w:pPr>
        <w:tabs>
          <w:tab w:val="left" w:pos="0"/>
        </w:tabs>
        <w:suppressAutoHyphens/>
        <w:rPr>
          <w:rFonts w:ascii="Times New Roman" w:hAnsi="Times New Roman"/>
          <w:sz w:val="24"/>
        </w:rPr>
      </w:pPr>
      <w:r>
        <w:rPr>
          <w:rFonts w:ascii="Times New Roman" w:hAnsi="Times New Roman"/>
          <w:sz w:val="24"/>
        </w:rPr>
        <w:t>Visiting Scholar at the Max Planck Institute for the History of Science in Berlin, Germany.  A member of the “</w:t>
      </w:r>
      <w:bookmarkStart w:id="16" w:name="_Hlk175339237"/>
      <w:r>
        <w:rPr>
          <w:rFonts w:ascii="Times New Roman" w:hAnsi="Times New Roman"/>
          <w:sz w:val="24"/>
        </w:rPr>
        <w:t>Transience: Politics and Practices of Time in the Chinese Period of Division (4</w:t>
      </w:r>
      <w:r w:rsidRPr="00627AAF">
        <w:rPr>
          <w:rFonts w:ascii="Times New Roman" w:hAnsi="Times New Roman"/>
          <w:sz w:val="24"/>
          <w:vertAlign w:val="superscript"/>
        </w:rPr>
        <w:t>th</w:t>
      </w:r>
      <w:r>
        <w:rPr>
          <w:rFonts w:ascii="Times New Roman" w:hAnsi="Times New Roman"/>
          <w:sz w:val="24"/>
        </w:rPr>
        <w:t>-7</w:t>
      </w:r>
      <w:r w:rsidRPr="00627AAF">
        <w:rPr>
          <w:rFonts w:ascii="Times New Roman" w:hAnsi="Times New Roman"/>
          <w:sz w:val="24"/>
          <w:vertAlign w:val="superscript"/>
        </w:rPr>
        <w:t>th</w:t>
      </w:r>
      <w:r>
        <w:rPr>
          <w:rFonts w:ascii="Times New Roman" w:hAnsi="Times New Roman"/>
          <w:sz w:val="24"/>
        </w:rPr>
        <w:t xml:space="preserve"> centuries)” working group</w:t>
      </w:r>
      <w:bookmarkEnd w:id="16"/>
      <w:r>
        <w:rPr>
          <w:rFonts w:ascii="Times New Roman" w:hAnsi="Times New Roman"/>
          <w:sz w:val="24"/>
        </w:rPr>
        <w:t>.</w:t>
      </w:r>
    </w:p>
    <w:p w14:paraId="3A2A94B5" w14:textId="77777777" w:rsidR="00BE31AF" w:rsidRDefault="00BE31AF" w:rsidP="003E0E5D">
      <w:pPr>
        <w:tabs>
          <w:tab w:val="left" w:pos="0"/>
        </w:tabs>
        <w:suppressAutoHyphens/>
        <w:rPr>
          <w:rFonts w:ascii="Times New Roman" w:hAnsi="Times New Roman"/>
          <w:sz w:val="24"/>
        </w:rPr>
      </w:pPr>
    </w:p>
    <w:p w14:paraId="27A0420B" w14:textId="113505C2" w:rsidR="00136184" w:rsidRDefault="00136184" w:rsidP="003E0E5D">
      <w:pPr>
        <w:tabs>
          <w:tab w:val="left" w:pos="0"/>
        </w:tabs>
        <w:suppressAutoHyphens/>
        <w:rPr>
          <w:rFonts w:ascii="Times New Roman" w:hAnsi="Times New Roman"/>
          <w:sz w:val="24"/>
        </w:rPr>
      </w:pPr>
      <w:r>
        <w:rPr>
          <w:rFonts w:ascii="Times New Roman" w:hAnsi="Times New Roman"/>
          <w:sz w:val="24"/>
        </w:rPr>
        <w:t>Chair of a panel entitled “Negotiating Differences: Emulation and Competition in a Multipolar World,” at the Displacement and Convergence in a Multipolar World Virtual Symposium hosted at Harvard University, May 20, 2021.</w:t>
      </w:r>
    </w:p>
    <w:p w14:paraId="40718894" w14:textId="77777777" w:rsidR="00136184" w:rsidRDefault="00136184" w:rsidP="003E0E5D">
      <w:pPr>
        <w:tabs>
          <w:tab w:val="left" w:pos="0"/>
        </w:tabs>
        <w:suppressAutoHyphens/>
        <w:rPr>
          <w:rFonts w:ascii="Times New Roman" w:hAnsi="Times New Roman"/>
          <w:sz w:val="24"/>
        </w:rPr>
      </w:pPr>
    </w:p>
    <w:p w14:paraId="75626624" w14:textId="4A127078" w:rsidR="00A12ADC" w:rsidRDefault="00A12ADC" w:rsidP="003E0E5D">
      <w:pPr>
        <w:tabs>
          <w:tab w:val="left" w:pos="0"/>
        </w:tabs>
        <w:suppressAutoHyphens/>
        <w:rPr>
          <w:rFonts w:ascii="Times New Roman" w:hAnsi="Times New Roman"/>
          <w:sz w:val="24"/>
        </w:rPr>
      </w:pPr>
      <w:r>
        <w:rPr>
          <w:rFonts w:ascii="Times New Roman" w:hAnsi="Times New Roman"/>
          <w:sz w:val="24"/>
        </w:rPr>
        <w:t>Discussant of the “Whimsical Fauna: Animals as Agents in Early and Medieval China and Inner Asia” panel at the virtual meeting of the Association for Asian Studies, March 23, 2021.</w:t>
      </w:r>
    </w:p>
    <w:p w14:paraId="15CFFD6B" w14:textId="77777777" w:rsidR="00A12ADC" w:rsidRDefault="00A12ADC" w:rsidP="003E0E5D">
      <w:pPr>
        <w:tabs>
          <w:tab w:val="left" w:pos="0"/>
        </w:tabs>
        <w:suppressAutoHyphens/>
        <w:rPr>
          <w:rFonts w:ascii="Times New Roman" w:hAnsi="Times New Roman"/>
          <w:sz w:val="24"/>
        </w:rPr>
      </w:pPr>
    </w:p>
    <w:p w14:paraId="26088EE1" w14:textId="5AF57680" w:rsidR="001F3F0E" w:rsidRDefault="001F3F0E" w:rsidP="003E0E5D">
      <w:pPr>
        <w:tabs>
          <w:tab w:val="left" w:pos="0"/>
        </w:tabs>
        <w:suppressAutoHyphens/>
        <w:rPr>
          <w:rFonts w:ascii="Times New Roman" w:hAnsi="Times New Roman"/>
          <w:sz w:val="24"/>
        </w:rPr>
      </w:pPr>
      <w:r>
        <w:rPr>
          <w:rFonts w:ascii="Times New Roman" w:hAnsi="Times New Roman"/>
          <w:sz w:val="24"/>
        </w:rPr>
        <w:t>Organizer</w:t>
      </w:r>
      <w:r w:rsidR="009C43B3">
        <w:rPr>
          <w:rFonts w:ascii="Times New Roman" w:hAnsi="Times New Roman"/>
          <w:sz w:val="24"/>
        </w:rPr>
        <w:t xml:space="preserve"> and Discussant</w:t>
      </w:r>
      <w:r>
        <w:rPr>
          <w:rFonts w:ascii="Times New Roman" w:hAnsi="Times New Roman"/>
          <w:sz w:val="24"/>
        </w:rPr>
        <w:t xml:space="preserve"> of the “Dragons, Mosquitoes, and the Hundred Animals” panel at the annual meeting of the American Academy of Religion, San Diego, CA, November 24, 2019.</w:t>
      </w:r>
    </w:p>
    <w:p w14:paraId="315E20E9" w14:textId="77777777" w:rsidR="001F3F0E" w:rsidRDefault="001F3F0E" w:rsidP="003E0E5D">
      <w:pPr>
        <w:tabs>
          <w:tab w:val="left" w:pos="0"/>
        </w:tabs>
        <w:suppressAutoHyphens/>
        <w:rPr>
          <w:rFonts w:ascii="Times New Roman" w:hAnsi="Times New Roman"/>
          <w:sz w:val="24"/>
        </w:rPr>
      </w:pPr>
    </w:p>
    <w:p w14:paraId="032155F4" w14:textId="77777777" w:rsidR="001F3F0E" w:rsidRDefault="001F3F0E" w:rsidP="003E0E5D">
      <w:pPr>
        <w:tabs>
          <w:tab w:val="left" w:pos="0"/>
        </w:tabs>
        <w:suppressAutoHyphens/>
        <w:rPr>
          <w:rFonts w:ascii="Times New Roman" w:hAnsi="Times New Roman"/>
          <w:sz w:val="24"/>
        </w:rPr>
      </w:pPr>
      <w:r>
        <w:rPr>
          <w:rFonts w:ascii="Times New Roman" w:hAnsi="Times New Roman"/>
          <w:sz w:val="24"/>
        </w:rPr>
        <w:t>Organizer of the “Animals, Real and Imagined, in Chinese Religions: In the Late Antique and Medieval Periods” panel at the annual meeting of the American Academy of Religion, San Diego, CA, November 23, 2019.</w:t>
      </w:r>
    </w:p>
    <w:p w14:paraId="30EB13CF" w14:textId="77777777" w:rsidR="001F3F0E" w:rsidRDefault="001F3F0E" w:rsidP="003E0E5D">
      <w:pPr>
        <w:tabs>
          <w:tab w:val="left" w:pos="0"/>
        </w:tabs>
        <w:suppressAutoHyphens/>
        <w:rPr>
          <w:rFonts w:ascii="Times New Roman" w:hAnsi="Times New Roman"/>
          <w:sz w:val="24"/>
        </w:rPr>
      </w:pPr>
    </w:p>
    <w:p w14:paraId="4563BF72" w14:textId="77777777" w:rsidR="00755E11" w:rsidRDefault="00755E11" w:rsidP="003E0E5D">
      <w:pPr>
        <w:tabs>
          <w:tab w:val="left" w:pos="0"/>
        </w:tabs>
        <w:suppressAutoHyphens/>
        <w:rPr>
          <w:rFonts w:ascii="Times New Roman" w:hAnsi="Times New Roman"/>
          <w:sz w:val="24"/>
        </w:rPr>
      </w:pPr>
      <w:r>
        <w:rPr>
          <w:rFonts w:ascii="Times New Roman" w:hAnsi="Times New Roman"/>
          <w:sz w:val="24"/>
        </w:rPr>
        <w:t>Organizer of the third annual Early Medieval China Mini-Conference, Denver, March 21, 2019.</w:t>
      </w:r>
    </w:p>
    <w:p w14:paraId="1EB461B1" w14:textId="77777777" w:rsidR="00755E11" w:rsidRDefault="00755E11" w:rsidP="003E0E5D">
      <w:pPr>
        <w:tabs>
          <w:tab w:val="left" w:pos="0"/>
        </w:tabs>
        <w:suppressAutoHyphens/>
        <w:rPr>
          <w:rFonts w:ascii="Times New Roman" w:hAnsi="Times New Roman"/>
          <w:sz w:val="24"/>
        </w:rPr>
      </w:pPr>
    </w:p>
    <w:p w14:paraId="09147EA6" w14:textId="77777777" w:rsidR="00FF2CE1" w:rsidRDefault="00FF2CE1" w:rsidP="003E0E5D">
      <w:pPr>
        <w:tabs>
          <w:tab w:val="left" w:pos="0"/>
        </w:tabs>
        <w:suppressAutoHyphens/>
        <w:rPr>
          <w:rFonts w:ascii="Times New Roman" w:hAnsi="Times New Roman"/>
          <w:sz w:val="24"/>
        </w:rPr>
      </w:pPr>
      <w:r>
        <w:rPr>
          <w:rFonts w:ascii="Times New Roman" w:hAnsi="Times New Roman"/>
          <w:sz w:val="24"/>
        </w:rPr>
        <w:t>Organizer of the “Scathing Screeds: Polemics as a Means of Defining One’s Religion in Imperial China”</w:t>
      </w:r>
      <w:r w:rsidR="00CF05C8">
        <w:rPr>
          <w:rFonts w:ascii="Times New Roman" w:hAnsi="Times New Roman"/>
          <w:sz w:val="24"/>
        </w:rPr>
        <w:t xml:space="preserve"> panel at the annual meeting of the</w:t>
      </w:r>
      <w:r>
        <w:rPr>
          <w:rFonts w:ascii="Times New Roman" w:hAnsi="Times New Roman"/>
          <w:sz w:val="24"/>
        </w:rPr>
        <w:t xml:space="preserve"> American Academy of Religion, Denver, CO, November 17, 2018.</w:t>
      </w:r>
    </w:p>
    <w:p w14:paraId="724B5462" w14:textId="77777777" w:rsidR="005C4D1A" w:rsidRDefault="005C4D1A" w:rsidP="003E0E5D">
      <w:pPr>
        <w:tabs>
          <w:tab w:val="left" w:pos="0"/>
        </w:tabs>
        <w:suppressAutoHyphens/>
        <w:rPr>
          <w:rFonts w:ascii="Times New Roman" w:hAnsi="Times New Roman"/>
          <w:sz w:val="24"/>
        </w:rPr>
      </w:pPr>
    </w:p>
    <w:p w14:paraId="4EF128A4" w14:textId="77777777" w:rsidR="005C4D1A" w:rsidRDefault="005C4D1A" w:rsidP="005C4D1A">
      <w:pPr>
        <w:rPr>
          <w:rFonts w:ascii="Times New Roman" w:hAnsi="Times New Roman"/>
          <w:sz w:val="24"/>
        </w:rPr>
      </w:pPr>
      <w:r>
        <w:rPr>
          <w:rFonts w:ascii="Times New Roman" w:hAnsi="Times New Roman"/>
          <w:sz w:val="24"/>
        </w:rPr>
        <w:t>Discussant on the “Filial Daughters in Twentieth-century China” panel, at the Association for Asian Studies, Washington D.C., March 25, 2018.</w:t>
      </w:r>
    </w:p>
    <w:p w14:paraId="14B0EAEE" w14:textId="77777777" w:rsidR="00755E11" w:rsidRDefault="00755E11" w:rsidP="003E0E5D">
      <w:pPr>
        <w:tabs>
          <w:tab w:val="left" w:pos="0"/>
        </w:tabs>
        <w:suppressAutoHyphens/>
        <w:rPr>
          <w:rFonts w:ascii="Times New Roman" w:hAnsi="Times New Roman"/>
          <w:sz w:val="24"/>
        </w:rPr>
      </w:pPr>
    </w:p>
    <w:p w14:paraId="62316DA6" w14:textId="77777777" w:rsidR="00755E11" w:rsidRDefault="00755E11" w:rsidP="00755E11">
      <w:pPr>
        <w:tabs>
          <w:tab w:val="left" w:pos="0"/>
        </w:tabs>
        <w:suppressAutoHyphens/>
        <w:rPr>
          <w:rFonts w:ascii="Times New Roman" w:hAnsi="Times New Roman"/>
          <w:sz w:val="24"/>
        </w:rPr>
      </w:pPr>
      <w:r>
        <w:rPr>
          <w:rFonts w:ascii="Times New Roman" w:hAnsi="Times New Roman"/>
          <w:sz w:val="24"/>
        </w:rPr>
        <w:t xml:space="preserve">Organizer of the second annual Early Medieval China Mini-Conference, Washington, D.C., March </w:t>
      </w:r>
      <w:r w:rsidR="005C4D1A">
        <w:rPr>
          <w:rFonts w:ascii="Times New Roman" w:hAnsi="Times New Roman"/>
          <w:sz w:val="24"/>
        </w:rPr>
        <w:t>22</w:t>
      </w:r>
      <w:r>
        <w:rPr>
          <w:rFonts w:ascii="Times New Roman" w:hAnsi="Times New Roman"/>
          <w:sz w:val="24"/>
        </w:rPr>
        <w:t>, 2018.</w:t>
      </w:r>
    </w:p>
    <w:p w14:paraId="1D485432" w14:textId="77777777" w:rsidR="005C4D1A" w:rsidRDefault="005C4D1A" w:rsidP="003E0E5D">
      <w:pPr>
        <w:tabs>
          <w:tab w:val="left" w:pos="0"/>
        </w:tabs>
        <w:suppressAutoHyphens/>
        <w:rPr>
          <w:rFonts w:ascii="Times New Roman" w:hAnsi="Times New Roman"/>
          <w:sz w:val="24"/>
        </w:rPr>
      </w:pPr>
    </w:p>
    <w:p w14:paraId="7AD2C24D" w14:textId="77777777" w:rsidR="00817B32" w:rsidRDefault="00817B32" w:rsidP="003E0E5D">
      <w:pPr>
        <w:tabs>
          <w:tab w:val="left" w:pos="0"/>
        </w:tabs>
        <w:suppressAutoHyphens/>
        <w:rPr>
          <w:rFonts w:ascii="Times New Roman" w:hAnsi="Times New Roman"/>
          <w:sz w:val="24"/>
        </w:rPr>
      </w:pPr>
      <w:r>
        <w:rPr>
          <w:rFonts w:ascii="Times New Roman" w:hAnsi="Times New Roman"/>
          <w:sz w:val="24"/>
        </w:rPr>
        <w:t>Organizer of the “A Gentleman Does Not Enter the Kitchen, but … : Confu</w:t>
      </w:r>
      <w:r w:rsidR="00CF05C8">
        <w:rPr>
          <w:rFonts w:ascii="Times New Roman" w:hAnsi="Times New Roman"/>
          <w:sz w:val="24"/>
        </w:rPr>
        <w:t xml:space="preserve">cian Attitudes </w:t>
      </w:r>
      <w:r w:rsidR="00CF05C8">
        <w:rPr>
          <w:rFonts w:ascii="Times New Roman" w:hAnsi="Times New Roman"/>
          <w:sz w:val="24"/>
        </w:rPr>
        <w:lastRenderedPageBreak/>
        <w:t>towards Violence</w:t>
      </w:r>
      <w:r>
        <w:rPr>
          <w:rFonts w:ascii="Times New Roman" w:hAnsi="Times New Roman"/>
          <w:sz w:val="24"/>
        </w:rPr>
        <w:t>”</w:t>
      </w:r>
      <w:r w:rsidR="00CF05C8">
        <w:rPr>
          <w:rFonts w:ascii="Times New Roman" w:hAnsi="Times New Roman"/>
          <w:sz w:val="24"/>
        </w:rPr>
        <w:t xml:space="preserve"> panel at the annual meeting of the</w:t>
      </w:r>
      <w:r>
        <w:rPr>
          <w:rFonts w:ascii="Times New Roman" w:hAnsi="Times New Roman"/>
          <w:sz w:val="24"/>
        </w:rPr>
        <w:t xml:space="preserve"> American Academy of Religion, Boston, MA, November 20, 2017.</w:t>
      </w:r>
    </w:p>
    <w:p w14:paraId="0274F066" w14:textId="77777777" w:rsidR="00817B32" w:rsidRDefault="00817B32" w:rsidP="003E0E5D">
      <w:pPr>
        <w:tabs>
          <w:tab w:val="left" w:pos="0"/>
        </w:tabs>
        <w:suppressAutoHyphens/>
        <w:rPr>
          <w:rFonts w:ascii="Times New Roman" w:hAnsi="Times New Roman"/>
          <w:sz w:val="24"/>
        </w:rPr>
      </w:pPr>
    </w:p>
    <w:p w14:paraId="5B37263C" w14:textId="77777777" w:rsidR="003E0E5D" w:rsidRDefault="003E0E5D" w:rsidP="003E0E5D">
      <w:pPr>
        <w:tabs>
          <w:tab w:val="left" w:pos="0"/>
        </w:tabs>
        <w:suppressAutoHyphens/>
        <w:rPr>
          <w:rFonts w:ascii="Times New Roman" w:hAnsi="Times New Roman"/>
          <w:sz w:val="24"/>
        </w:rPr>
      </w:pPr>
      <w:r>
        <w:rPr>
          <w:rFonts w:ascii="Times New Roman" w:hAnsi="Times New Roman"/>
          <w:sz w:val="24"/>
        </w:rPr>
        <w:t>Organizer of a Maymester program called “The Capitals of China Past and Present.”  I led nine undergraduate and graduate students on a study tour of China that took us through nine cities.  In each city we visited, I delivered a lecture on Chinese history and culture.  May 8-26, 2017.</w:t>
      </w:r>
    </w:p>
    <w:p w14:paraId="6DC2B9F1" w14:textId="77777777" w:rsidR="005C4D1A" w:rsidRDefault="005C4D1A" w:rsidP="003E0E5D">
      <w:pPr>
        <w:tabs>
          <w:tab w:val="left" w:pos="0"/>
        </w:tabs>
        <w:suppressAutoHyphens/>
        <w:rPr>
          <w:rFonts w:ascii="Times New Roman" w:hAnsi="Times New Roman"/>
          <w:sz w:val="24"/>
        </w:rPr>
      </w:pPr>
    </w:p>
    <w:p w14:paraId="626443D7" w14:textId="77777777" w:rsidR="005C4D1A" w:rsidRDefault="005C4D1A" w:rsidP="005C4D1A">
      <w:pPr>
        <w:tabs>
          <w:tab w:val="left" w:pos="0"/>
        </w:tabs>
        <w:suppressAutoHyphens/>
        <w:rPr>
          <w:rFonts w:ascii="Times New Roman" w:hAnsi="Times New Roman"/>
          <w:sz w:val="24"/>
        </w:rPr>
      </w:pPr>
      <w:r>
        <w:rPr>
          <w:rFonts w:ascii="Times New Roman" w:hAnsi="Times New Roman"/>
          <w:sz w:val="24"/>
        </w:rPr>
        <w:t xml:space="preserve">Organizer of the first annual Early Medieval China Mini-Conference, Toronto, </w:t>
      </w:r>
      <w:r w:rsidR="00BF72DC">
        <w:rPr>
          <w:rFonts w:ascii="Times New Roman" w:hAnsi="Times New Roman"/>
          <w:sz w:val="24"/>
        </w:rPr>
        <w:t xml:space="preserve">Canada, </w:t>
      </w:r>
      <w:r>
        <w:rPr>
          <w:rFonts w:ascii="Times New Roman" w:hAnsi="Times New Roman"/>
          <w:sz w:val="24"/>
        </w:rPr>
        <w:t>March 16, 2017.</w:t>
      </w:r>
    </w:p>
    <w:p w14:paraId="3B8B8186" w14:textId="77777777" w:rsidR="003E0E5D" w:rsidRDefault="003E0E5D" w:rsidP="003E0E5D">
      <w:pPr>
        <w:tabs>
          <w:tab w:val="left" w:pos="0"/>
        </w:tabs>
        <w:suppressAutoHyphens/>
        <w:rPr>
          <w:rFonts w:ascii="Times New Roman" w:hAnsi="Times New Roman"/>
          <w:sz w:val="24"/>
          <w:szCs w:val="24"/>
        </w:rPr>
      </w:pPr>
    </w:p>
    <w:p w14:paraId="71F4B32A" w14:textId="77777777" w:rsidR="00C02BFE" w:rsidRDefault="00C02BFE" w:rsidP="005007E2">
      <w:pPr>
        <w:tabs>
          <w:tab w:val="left" w:pos="0"/>
        </w:tabs>
        <w:suppressAutoHyphens/>
        <w:rPr>
          <w:rFonts w:ascii="Times New Roman" w:hAnsi="Times New Roman"/>
          <w:sz w:val="24"/>
          <w:szCs w:val="24"/>
        </w:rPr>
      </w:pPr>
      <w:r>
        <w:rPr>
          <w:rFonts w:ascii="Times New Roman" w:hAnsi="Times New Roman"/>
          <w:sz w:val="24"/>
          <w:szCs w:val="24"/>
        </w:rPr>
        <w:t xml:space="preserve">Organizer of the “If and </w:t>
      </w:r>
      <w:r w:rsidRPr="00C02BFE">
        <w:rPr>
          <w:rFonts w:ascii="Times New Roman" w:hAnsi="Times New Roman"/>
          <w:sz w:val="24"/>
          <w:szCs w:val="24"/>
        </w:rPr>
        <w:t>When did the Word Ru come to mean Confucian?</w:t>
      </w:r>
      <w:r>
        <w:rPr>
          <w:rFonts w:ascii="Times New Roman" w:hAnsi="Times New Roman"/>
          <w:sz w:val="24"/>
          <w:szCs w:val="24"/>
        </w:rPr>
        <w:t xml:space="preserve">” panel at the </w:t>
      </w:r>
      <w:r w:rsidR="00CF05C8">
        <w:rPr>
          <w:rFonts w:ascii="Times New Roman" w:hAnsi="Times New Roman"/>
          <w:sz w:val="24"/>
          <w:szCs w:val="24"/>
        </w:rPr>
        <w:t xml:space="preserve">annual meeting of the </w:t>
      </w:r>
      <w:r>
        <w:rPr>
          <w:rFonts w:ascii="Times New Roman" w:hAnsi="Times New Roman"/>
          <w:sz w:val="24"/>
          <w:szCs w:val="24"/>
        </w:rPr>
        <w:t>Academy of American Religion, San Antonio, TX, November 21, 2016.</w:t>
      </w:r>
    </w:p>
    <w:p w14:paraId="538A4905" w14:textId="77777777" w:rsidR="00B20451" w:rsidRDefault="00B20451" w:rsidP="005007E2">
      <w:pPr>
        <w:tabs>
          <w:tab w:val="left" w:pos="0"/>
        </w:tabs>
        <w:suppressAutoHyphens/>
        <w:rPr>
          <w:rFonts w:ascii="Times New Roman" w:hAnsi="Times New Roman"/>
          <w:sz w:val="24"/>
          <w:szCs w:val="24"/>
        </w:rPr>
      </w:pPr>
    </w:p>
    <w:p w14:paraId="7B201AE8" w14:textId="77777777" w:rsidR="00DF1E85" w:rsidRDefault="00DF1E85" w:rsidP="005007E2">
      <w:pPr>
        <w:tabs>
          <w:tab w:val="left" w:pos="0"/>
        </w:tabs>
        <w:suppressAutoHyphens/>
        <w:rPr>
          <w:rFonts w:ascii="Times New Roman" w:hAnsi="Times New Roman"/>
          <w:sz w:val="24"/>
          <w:szCs w:val="24"/>
        </w:rPr>
      </w:pPr>
      <w:r>
        <w:rPr>
          <w:rFonts w:ascii="Times New Roman" w:hAnsi="Times New Roman"/>
          <w:sz w:val="24"/>
          <w:szCs w:val="24"/>
        </w:rPr>
        <w:t>Organizer of the 20</w:t>
      </w:r>
      <w:r w:rsidRPr="00DF1E85">
        <w:rPr>
          <w:rFonts w:ascii="Times New Roman" w:hAnsi="Times New Roman"/>
          <w:sz w:val="24"/>
          <w:szCs w:val="24"/>
          <w:vertAlign w:val="superscript"/>
        </w:rPr>
        <w:t>th</w:t>
      </w:r>
      <w:r>
        <w:rPr>
          <w:rFonts w:ascii="Times New Roman" w:hAnsi="Times New Roman"/>
          <w:sz w:val="24"/>
          <w:szCs w:val="24"/>
        </w:rPr>
        <w:t xml:space="preserve"> annual meeting of the Southeast Early China Roundtable, at The Citadel, Charleston, October 28-30, 2016.</w:t>
      </w:r>
    </w:p>
    <w:p w14:paraId="19B52B2C" w14:textId="77777777" w:rsidR="009C5116" w:rsidRDefault="009C5116" w:rsidP="005007E2">
      <w:pPr>
        <w:tabs>
          <w:tab w:val="left" w:pos="0"/>
        </w:tabs>
        <w:suppressAutoHyphens/>
        <w:rPr>
          <w:rFonts w:ascii="Times New Roman" w:hAnsi="Times New Roman"/>
          <w:sz w:val="24"/>
          <w:szCs w:val="24"/>
        </w:rPr>
      </w:pPr>
    </w:p>
    <w:p w14:paraId="5645F83F" w14:textId="77777777" w:rsidR="009C5116" w:rsidRDefault="009C5116" w:rsidP="005007E2">
      <w:pPr>
        <w:tabs>
          <w:tab w:val="left" w:pos="0"/>
        </w:tabs>
        <w:suppressAutoHyphens/>
        <w:rPr>
          <w:rFonts w:ascii="Times New Roman" w:hAnsi="Times New Roman"/>
          <w:sz w:val="24"/>
          <w:szCs w:val="24"/>
        </w:rPr>
      </w:pPr>
      <w:r>
        <w:rPr>
          <w:rFonts w:ascii="Times New Roman" w:hAnsi="Times New Roman"/>
          <w:sz w:val="24"/>
          <w:szCs w:val="24"/>
        </w:rPr>
        <w:t>Participant in the “Chinese Identities and Expressive Cultures: Traditions and Transformations Workshop,” organized by the Asian Studies Development Program, Charleston, October 21, 2016.</w:t>
      </w:r>
    </w:p>
    <w:p w14:paraId="55516ABE" w14:textId="77777777" w:rsidR="00DF1E85" w:rsidRDefault="00DF1E85" w:rsidP="005007E2">
      <w:pPr>
        <w:tabs>
          <w:tab w:val="left" w:pos="0"/>
        </w:tabs>
        <w:suppressAutoHyphens/>
        <w:rPr>
          <w:rFonts w:ascii="Times New Roman" w:hAnsi="Times New Roman"/>
          <w:sz w:val="24"/>
          <w:szCs w:val="24"/>
        </w:rPr>
      </w:pPr>
    </w:p>
    <w:p w14:paraId="2F78DD68" w14:textId="77777777" w:rsidR="009D57F5" w:rsidRDefault="009D57F5" w:rsidP="005007E2">
      <w:pPr>
        <w:tabs>
          <w:tab w:val="left" w:pos="0"/>
        </w:tabs>
        <w:suppressAutoHyphens/>
        <w:rPr>
          <w:rFonts w:ascii="Times New Roman" w:hAnsi="Times New Roman"/>
          <w:sz w:val="24"/>
          <w:szCs w:val="24"/>
        </w:rPr>
      </w:pPr>
      <w:r>
        <w:rPr>
          <w:rFonts w:ascii="Times New Roman" w:hAnsi="Times New Roman"/>
          <w:sz w:val="24"/>
          <w:szCs w:val="24"/>
        </w:rPr>
        <w:t>Participant in the Zoumalou Reading Worshop at Harvard University, October 14-16, 2016.</w:t>
      </w:r>
    </w:p>
    <w:p w14:paraId="4AD2A537" w14:textId="77777777" w:rsidR="009D57F5" w:rsidRDefault="009D57F5" w:rsidP="005007E2">
      <w:pPr>
        <w:tabs>
          <w:tab w:val="left" w:pos="0"/>
        </w:tabs>
        <w:suppressAutoHyphens/>
        <w:rPr>
          <w:rFonts w:ascii="Times New Roman" w:hAnsi="Times New Roman"/>
          <w:sz w:val="24"/>
          <w:szCs w:val="24"/>
        </w:rPr>
      </w:pPr>
    </w:p>
    <w:p w14:paraId="0E18FEEF" w14:textId="77777777" w:rsidR="005007E2" w:rsidRDefault="005007E2" w:rsidP="005007E2">
      <w:pPr>
        <w:tabs>
          <w:tab w:val="left" w:pos="0"/>
        </w:tabs>
        <w:suppressAutoHyphens/>
        <w:rPr>
          <w:rFonts w:ascii="Times New Roman" w:hAnsi="Times New Roman"/>
          <w:sz w:val="24"/>
          <w:szCs w:val="24"/>
        </w:rPr>
      </w:pPr>
      <w:r>
        <w:rPr>
          <w:rFonts w:ascii="Times New Roman" w:hAnsi="Times New Roman"/>
          <w:sz w:val="24"/>
          <w:szCs w:val="24"/>
        </w:rPr>
        <w:t xml:space="preserve">Organizer of the “The Ambiguous Place of </w:t>
      </w:r>
      <w:r>
        <w:rPr>
          <w:rFonts w:ascii="Times New Roman" w:hAnsi="Times New Roman"/>
          <w:i/>
          <w:sz w:val="24"/>
          <w:szCs w:val="24"/>
        </w:rPr>
        <w:t xml:space="preserve">Xiao </w:t>
      </w:r>
      <w:r>
        <w:rPr>
          <w:rFonts w:ascii="Times New Roman" w:hAnsi="Times New Roman"/>
          <w:sz w:val="24"/>
          <w:szCs w:val="24"/>
        </w:rPr>
        <w:t>(Filial Piety) in Premodern Chinese Thought ” panel at the annual meeting of the American Academy of Religion, Atlanta, November 22, 2015.</w:t>
      </w:r>
    </w:p>
    <w:p w14:paraId="6FF8C308" w14:textId="77777777" w:rsidR="005007E2" w:rsidRDefault="005007E2" w:rsidP="00530904">
      <w:pPr>
        <w:tabs>
          <w:tab w:val="left" w:pos="0"/>
        </w:tabs>
        <w:suppressAutoHyphens/>
        <w:rPr>
          <w:rFonts w:ascii="Times New Roman" w:hAnsi="Times New Roman"/>
          <w:sz w:val="24"/>
          <w:szCs w:val="24"/>
        </w:rPr>
      </w:pPr>
    </w:p>
    <w:p w14:paraId="355EEA31" w14:textId="77777777" w:rsidR="005007E2" w:rsidRDefault="005007E2" w:rsidP="00530904">
      <w:pPr>
        <w:tabs>
          <w:tab w:val="left" w:pos="0"/>
        </w:tabs>
        <w:suppressAutoHyphens/>
        <w:rPr>
          <w:rFonts w:ascii="Times New Roman" w:hAnsi="Times New Roman"/>
          <w:sz w:val="24"/>
          <w:szCs w:val="24"/>
        </w:rPr>
      </w:pPr>
      <w:r>
        <w:rPr>
          <w:rFonts w:ascii="Times New Roman" w:hAnsi="Times New Roman"/>
          <w:sz w:val="24"/>
          <w:szCs w:val="24"/>
        </w:rPr>
        <w:t>Organizer of the “</w:t>
      </w:r>
      <w:r w:rsidRPr="005007E2">
        <w:rPr>
          <w:rFonts w:ascii="Times New Roman" w:hAnsi="Times New Roman"/>
          <w:sz w:val="24"/>
          <w:szCs w:val="24"/>
        </w:rPr>
        <w:t>Sending Off the Dead: Funerary and Burial Practices in China</w:t>
      </w:r>
      <w:r>
        <w:rPr>
          <w:rFonts w:ascii="Times New Roman" w:hAnsi="Times New Roman"/>
          <w:sz w:val="24"/>
          <w:szCs w:val="24"/>
        </w:rPr>
        <w:t>” panel at the annual meeting of the American Academy of Religion, Atlanta, November 21, 2015.</w:t>
      </w:r>
    </w:p>
    <w:p w14:paraId="154B1D04" w14:textId="77777777" w:rsidR="005007E2" w:rsidRPr="005007E2" w:rsidRDefault="005007E2" w:rsidP="00530904">
      <w:pPr>
        <w:tabs>
          <w:tab w:val="left" w:pos="0"/>
        </w:tabs>
        <w:suppressAutoHyphens/>
        <w:rPr>
          <w:rFonts w:ascii="Times New Roman" w:hAnsi="Times New Roman"/>
          <w:sz w:val="24"/>
          <w:szCs w:val="24"/>
        </w:rPr>
      </w:pPr>
    </w:p>
    <w:p w14:paraId="7DA4D34E" w14:textId="77777777" w:rsidR="00476419" w:rsidRDefault="00476419" w:rsidP="00530904">
      <w:pPr>
        <w:tabs>
          <w:tab w:val="left" w:pos="0"/>
        </w:tabs>
        <w:suppressAutoHyphens/>
        <w:rPr>
          <w:rFonts w:ascii="Times New Roman" w:hAnsi="Times New Roman"/>
          <w:sz w:val="24"/>
        </w:rPr>
      </w:pPr>
      <w:r>
        <w:rPr>
          <w:rFonts w:ascii="Times New Roman" w:hAnsi="Times New Roman"/>
          <w:sz w:val="24"/>
        </w:rPr>
        <w:t>Organizer of the “Nurturing Moral Children: Confucian Visions of Parenthood and Childhood” panel at the annual meeting of the American Academy of Religion, San Diego, CA, on November 23, 2014.</w:t>
      </w:r>
    </w:p>
    <w:p w14:paraId="374B41A9" w14:textId="77777777" w:rsidR="00476419" w:rsidRDefault="00476419" w:rsidP="00530904">
      <w:pPr>
        <w:tabs>
          <w:tab w:val="left" w:pos="0"/>
        </w:tabs>
        <w:suppressAutoHyphens/>
        <w:rPr>
          <w:rFonts w:ascii="Times New Roman" w:hAnsi="Times New Roman"/>
          <w:sz w:val="24"/>
        </w:rPr>
      </w:pPr>
    </w:p>
    <w:p w14:paraId="5D22C0A4" w14:textId="77777777" w:rsidR="00C95946" w:rsidRDefault="00C95946" w:rsidP="00530904">
      <w:pPr>
        <w:tabs>
          <w:tab w:val="left" w:pos="0"/>
        </w:tabs>
        <w:suppressAutoHyphens/>
        <w:rPr>
          <w:rFonts w:ascii="Times New Roman" w:hAnsi="Times New Roman"/>
          <w:sz w:val="24"/>
        </w:rPr>
      </w:pPr>
      <w:r>
        <w:rPr>
          <w:rFonts w:ascii="Times New Roman" w:hAnsi="Times New Roman"/>
          <w:sz w:val="24"/>
        </w:rPr>
        <w:t>Organizer of the “From Mandarins to Mulian: A Celebration of David Johnson’s Legacy” conference at the Center for Chinese Studies, University of California, Berkeley, CA, October 10, 2014.</w:t>
      </w:r>
    </w:p>
    <w:p w14:paraId="19454206" w14:textId="77777777" w:rsidR="00C95946" w:rsidRDefault="00C95946" w:rsidP="00530904">
      <w:pPr>
        <w:tabs>
          <w:tab w:val="left" w:pos="0"/>
        </w:tabs>
        <w:suppressAutoHyphens/>
        <w:rPr>
          <w:rFonts w:ascii="Times New Roman" w:hAnsi="Times New Roman"/>
          <w:sz w:val="24"/>
        </w:rPr>
      </w:pPr>
    </w:p>
    <w:p w14:paraId="1102AFFB" w14:textId="77777777" w:rsidR="00EF0EB8" w:rsidRDefault="00EF0EB8" w:rsidP="00530904">
      <w:pPr>
        <w:tabs>
          <w:tab w:val="left" w:pos="0"/>
        </w:tabs>
        <w:suppressAutoHyphens/>
        <w:rPr>
          <w:rFonts w:ascii="Times New Roman" w:hAnsi="Times New Roman"/>
          <w:sz w:val="24"/>
          <w:szCs w:val="24"/>
        </w:rPr>
      </w:pPr>
      <w:r>
        <w:rPr>
          <w:rFonts w:ascii="Times New Roman" w:hAnsi="Times New Roman"/>
          <w:sz w:val="24"/>
        </w:rPr>
        <w:t xml:space="preserve">Invited to participate in the </w:t>
      </w:r>
      <w:r w:rsidRPr="00EF0EB8">
        <w:rPr>
          <w:rFonts w:ascii="Times New Roman" w:hAnsi="Times New Roman"/>
          <w:sz w:val="24"/>
          <w:szCs w:val="24"/>
        </w:rPr>
        <w:t xml:space="preserve">“A Dialogue about </w:t>
      </w:r>
      <w:r>
        <w:rPr>
          <w:rFonts w:ascii="Times New Roman" w:hAnsi="Times New Roman"/>
          <w:sz w:val="24"/>
          <w:szCs w:val="24"/>
        </w:rPr>
        <w:t>Filial Piety in a Multiple perspective Cultural Horizon,</w:t>
      </w:r>
      <w:r w:rsidRPr="00EF0EB8">
        <w:rPr>
          <w:rFonts w:ascii="Times New Roman" w:hAnsi="Times New Roman"/>
          <w:sz w:val="24"/>
          <w:szCs w:val="24"/>
        </w:rPr>
        <w:t>”</w:t>
      </w:r>
      <w:r>
        <w:rPr>
          <w:rFonts w:ascii="Times New Roman" w:hAnsi="Times New Roman"/>
          <w:sz w:val="24"/>
          <w:szCs w:val="24"/>
        </w:rPr>
        <w:t xml:space="preserve"> which was held at Renmin University and sponsored by the Guangming Daily, on July 20, 2013. </w:t>
      </w:r>
    </w:p>
    <w:p w14:paraId="2F25F4D2" w14:textId="77777777" w:rsidR="00EF0EB8" w:rsidRPr="00EF0EB8" w:rsidRDefault="00EF0EB8" w:rsidP="00530904">
      <w:pPr>
        <w:tabs>
          <w:tab w:val="left" w:pos="0"/>
        </w:tabs>
        <w:suppressAutoHyphens/>
        <w:rPr>
          <w:rFonts w:ascii="Times New Roman" w:hAnsi="Times New Roman"/>
          <w:sz w:val="24"/>
          <w:szCs w:val="24"/>
        </w:rPr>
      </w:pPr>
    </w:p>
    <w:p w14:paraId="5E2DDE73" w14:textId="77777777" w:rsidR="00B10F50" w:rsidRDefault="00B10F50" w:rsidP="00530904">
      <w:pPr>
        <w:tabs>
          <w:tab w:val="left" w:pos="0"/>
        </w:tabs>
        <w:suppressAutoHyphens/>
        <w:rPr>
          <w:rFonts w:ascii="Times New Roman" w:hAnsi="Times New Roman"/>
          <w:sz w:val="24"/>
        </w:rPr>
      </w:pPr>
      <w:r>
        <w:rPr>
          <w:rFonts w:ascii="Times New Roman" w:hAnsi="Times New Roman"/>
          <w:sz w:val="24"/>
        </w:rPr>
        <w:t xml:space="preserve">Organizer of the “Good Intentions and their Surprising Results: The Unintended Consequences of Confucianism in East Asia” panel at the annual meeting of the </w:t>
      </w:r>
      <w:r>
        <w:rPr>
          <w:rFonts w:ascii="Times New Roman" w:hAnsi="Times New Roman"/>
          <w:sz w:val="24"/>
        </w:rPr>
        <w:lastRenderedPageBreak/>
        <w:t>American Academy of Religion, Chicago IL, November 17, 2012.</w:t>
      </w:r>
    </w:p>
    <w:p w14:paraId="20BBCA88" w14:textId="77777777" w:rsidR="00B10F50" w:rsidRDefault="00B10F50" w:rsidP="00530904">
      <w:pPr>
        <w:tabs>
          <w:tab w:val="left" w:pos="0"/>
        </w:tabs>
        <w:suppressAutoHyphens/>
        <w:rPr>
          <w:rFonts w:ascii="Times New Roman" w:hAnsi="Times New Roman"/>
          <w:sz w:val="24"/>
        </w:rPr>
      </w:pPr>
    </w:p>
    <w:p w14:paraId="5F557455" w14:textId="77777777" w:rsidR="007D044A" w:rsidRDefault="007D044A" w:rsidP="00530904">
      <w:pPr>
        <w:tabs>
          <w:tab w:val="left" w:pos="0"/>
        </w:tabs>
        <w:suppressAutoHyphens/>
        <w:rPr>
          <w:rFonts w:ascii="Times New Roman" w:hAnsi="Times New Roman"/>
          <w:sz w:val="24"/>
        </w:rPr>
      </w:pPr>
      <w:r>
        <w:rPr>
          <w:rFonts w:ascii="Times New Roman" w:hAnsi="Times New Roman"/>
          <w:sz w:val="24"/>
        </w:rPr>
        <w:t>Organizer of a Maymester program called “The Citadel in China.”  Within this program, I taught a course entitled “The Culture and History of Northern China.”    I led fourteen students (four graduate and ten undergraduates) to Beijing, Shanghai, Inner Mongolia, Shaanxi, and Shanxi province.  This course took place in May 2012.</w:t>
      </w:r>
    </w:p>
    <w:p w14:paraId="6C5CD22B" w14:textId="77777777" w:rsidR="007D044A" w:rsidRDefault="007D044A" w:rsidP="00530904">
      <w:pPr>
        <w:tabs>
          <w:tab w:val="left" w:pos="0"/>
        </w:tabs>
        <w:suppressAutoHyphens/>
        <w:rPr>
          <w:rFonts w:ascii="Times New Roman" w:hAnsi="Times New Roman"/>
          <w:sz w:val="24"/>
        </w:rPr>
      </w:pPr>
    </w:p>
    <w:p w14:paraId="3FF7AE09" w14:textId="77777777" w:rsidR="00530904" w:rsidRDefault="00530904" w:rsidP="00D06C27">
      <w:pPr>
        <w:tabs>
          <w:tab w:val="left" w:pos="0"/>
        </w:tabs>
        <w:suppressAutoHyphens/>
        <w:rPr>
          <w:sz w:val="24"/>
        </w:rPr>
      </w:pPr>
      <w:r>
        <w:rPr>
          <w:rFonts w:ascii="Times New Roman" w:hAnsi="Times New Roman"/>
          <w:sz w:val="24"/>
        </w:rPr>
        <w:t xml:space="preserve">Organizer of a Maymester course entitled “The Culture and History of Northern China.”    I led eight students (one graduate and seven undergraduate) to </w:t>
      </w:r>
      <w:smartTag w:uri="urn:schemas-microsoft-com:office:smarttags" w:element="City">
        <w:r>
          <w:rPr>
            <w:rFonts w:ascii="Times New Roman" w:hAnsi="Times New Roman"/>
            <w:sz w:val="24"/>
          </w:rPr>
          <w:t>Beijing</w:t>
        </w:r>
      </w:smartTag>
      <w:r>
        <w:rPr>
          <w:rFonts w:ascii="Times New Roman" w:hAnsi="Times New Roman"/>
          <w:sz w:val="24"/>
        </w:rPr>
        <w:t xml:space="preserve">, Inner Mongolia, and </w:t>
      </w:r>
      <w:smartTag w:uri="urn:schemas-microsoft-com:office:smarttags" w:element="State">
        <w:smartTag w:uri="urn:schemas-microsoft-com:office:smarttags" w:element="place">
          <w:r>
            <w:rPr>
              <w:rFonts w:ascii="Times New Roman" w:hAnsi="Times New Roman"/>
              <w:sz w:val="24"/>
            </w:rPr>
            <w:t>Shanxi</w:t>
          </w:r>
        </w:smartTag>
      </w:smartTag>
      <w:r>
        <w:rPr>
          <w:rFonts w:ascii="Times New Roman" w:hAnsi="Times New Roman"/>
          <w:sz w:val="24"/>
        </w:rPr>
        <w:t xml:space="preserve"> province.  In </w:t>
      </w:r>
      <w:smartTag w:uri="urn:schemas-microsoft-com:office:smarttags" w:element="City">
        <w:smartTag w:uri="urn:schemas-microsoft-com:office:smarttags" w:element="place">
          <w:r>
            <w:rPr>
              <w:rFonts w:ascii="Times New Roman" w:hAnsi="Times New Roman"/>
              <w:sz w:val="24"/>
            </w:rPr>
            <w:t>Taiyuan</w:t>
          </w:r>
        </w:smartTag>
      </w:smartTag>
      <w:r>
        <w:rPr>
          <w:rFonts w:ascii="Times New Roman" w:hAnsi="Times New Roman"/>
          <w:sz w:val="24"/>
        </w:rPr>
        <w:t>, I delivered lectures and simultaneously translated a class on Chinese calligraphy and painting by Professor Hu Zinan.  This course took place in May 2010.</w:t>
      </w:r>
    </w:p>
    <w:p w14:paraId="1BDC7733" w14:textId="77777777" w:rsidR="00BF1A19" w:rsidRDefault="00BF1A19" w:rsidP="007B00F2">
      <w:pPr>
        <w:tabs>
          <w:tab w:val="left" w:pos="0"/>
        </w:tabs>
        <w:suppressAutoHyphens/>
        <w:rPr>
          <w:rFonts w:ascii="Times New Roman" w:hAnsi="Times New Roman"/>
          <w:sz w:val="24"/>
        </w:rPr>
      </w:pPr>
    </w:p>
    <w:p w14:paraId="73D59087" w14:textId="77777777" w:rsidR="007B00F2" w:rsidRDefault="007B00F2" w:rsidP="007B00F2">
      <w:pPr>
        <w:tabs>
          <w:tab w:val="left" w:pos="0"/>
        </w:tabs>
        <w:suppressAutoHyphens/>
        <w:rPr>
          <w:rFonts w:ascii="Times New Roman" w:hAnsi="Times New Roman"/>
          <w:sz w:val="24"/>
          <w:lang w:eastAsia="zh-TW"/>
        </w:rPr>
      </w:pPr>
      <w:r>
        <w:rPr>
          <w:rFonts w:ascii="Times New Roman" w:hAnsi="Times New Roman"/>
          <w:sz w:val="24"/>
        </w:rPr>
        <w:t xml:space="preserve">Organizer of “The Mandate of Heaven at the Local Level in Imperial China” panel at the annual meeting of the American Historical Association, </w:t>
      </w:r>
      <w:r>
        <w:rPr>
          <w:rFonts w:ascii="Times New Roman" w:hAnsi="Times New Roman"/>
          <w:sz w:val="24"/>
          <w:lang w:eastAsia="zh-TW"/>
        </w:rPr>
        <w:t>San Diego, California, January 7, 2010.</w:t>
      </w:r>
    </w:p>
    <w:p w14:paraId="6316834D" w14:textId="77777777" w:rsidR="007B00F2" w:rsidRDefault="007B00F2" w:rsidP="00EE38D4">
      <w:pPr>
        <w:tabs>
          <w:tab w:val="left" w:pos="0"/>
        </w:tabs>
        <w:suppressAutoHyphens/>
        <w:rPr>
          <w:rFonts w:ascii="Times New Roman" w:hAnsi="Times New Roman"/>
          <w:sz w:val="24"/>
        </w:rPr>
      </w:pPr>
    </w:p>
    <w:p w14:paraId="71B80F57" w14:textId="77777777" w:rsidR="009E1DA1" w:rsidRDefault="009E1DA1" w:rsidP="00EE38D4">
      <w:pPr>
        <w:tabs>
          <w:tab w:val="left" w:pos="0"/>
        </w:tabs>
        <w:suppressAutoHyphens/>
        <w:rPr>
          <w:rFonts w:ascii="Times New Roman" w:hAnsi="Times New Roman"/>
          <w:sz w:val="24"/>
        </w:rPr>
      </w:pPr>
      <w:r>
        <w:rPr>
          <w:rFonts w:ascii="Times New Roman" w:hAnsi="Times New Roman"/>
          <w:sz w:val="24"/>
        </w:rPr>
        <w:t>Organizer of the “Absent Sons, Filial Laywomen, and Accidental Cannibals: Filial Piety during the Tang/Song Transition” panel at the annual meeting of the American Academy of Religion, Montreal, Canada, November 7, 2009.</w:t>
      </w:r>
    </w:p>
    <w:p w14:paraId="3D316BCD" w14:textId="77777777" w:rsidR="009E1DA1" w:rsidRDefault="009E1DA1" w:rsidP="00EE38D4">
      <w:pPr>
        <w:tabs>
          <w:tab w:val="left" w:pos="0"/>
        </w:tabs>
        <w:suppressAutoHyphens/>
        <w:rPr>
          <w:rFonts w:ascii="Times New Roman" w:hAnsi="Times New Roman"/>
          <w:sz w:val="24"/>
        </w:rPr>
      </w:pPr>
    </w:p>
    <w:p w14:paraId="2C01603B" w14:textId="77777777" w:rsidR="006B45FD" w:rsidRDefault="006B45FD" w:rsidP="00EE38D4">
      <w:pPr>
        <w:tabs>
          <w:tab w:val="left" w:pos="0"/>
        </w:tabs>
        <w:suppressAutoHyphens/>
        <w:rPr>
          <w:rFonts w:ascii="Times New Roman" w:hAnsi="Times New Roman"/>
          <w:sz w:val="24"/>
        </w:rPr>
      </w:pPr>
      <w:r>
        <w:rPr>
          <w:rFonts w:ascii="Times New Roman" w:hAnsi="Times New Roman"/>
          <w:sz w:val="24"/>
        </w:rPr>
        <w:t>Participant in the “Contesting Boundaries: Environments and Interdependence in Asian Perspectives” workshop, sponsored by the East-West Center and the University of Hawai’i Manoa, Nashville, Tennessee, September 17-19, 2009.</w:t>
      </w:r>
    </w:p>
    <w:p w14:paraId="4BD57938" w14:textId="77777777" w:rsidR="006B45FD" w:rsidRDefault="006B45FD" w:rsidP="00EE38D4">
      <w:pPr>
        <w:tabs>
          <w:tab w:val="left" w:pos="0"/>
        </w:tabs>
        <w:suppressAutoHyphens/>
        <w:rPr>
          <w:rFonts w:ascii="Times New Roman" w:hAnsi="Times New Roman"/>
          <w:sz w:val="24"/>
        </w:rPr>
      </w:pPr>
    </w:p>
    <w:p w14:paraId="5798459D" w14:textId="77777777" w:rsidR="00F27970" w:rsidRDefault="00F27970" w:rsidP="00EE38D4">
      <w:pPr>
        <w:tabs>
          <w:tab w:val="left" w:pos="0"/>
        </w:tabs>
        <w:suppressAutoHyphens/>
        <w:rPr>
          <w:rFonts w:ascii="Times New Roman" w:hAnsi="Times New Roman"/>
          <w:sz w:val="24"/>
        </w:rPr>
      </w:pPr>
      <w:r>
        <w:rPr>
          <w:rFonts w:ascii="Times New Roman" w:hAnsi="Times New Roman"/>
          <w:sz w:val="24"/>
        </w:rPr>
        <w:t>Chair of the “Beijing 2008 Olympic Games,” at the opening ceremonies for the Confucius Institute at The University of South Carolina, Columbia, South Carolina, November 17, 2008.</w:t>
      </w:r>
    </w:p>
    <w:p w14:paraId="07B383F0" w14:textId="77777777" w:rsidR="00F27970" w:rsidRDefault="00F27970" w:rsidP="00EE38D4">
      <w:pPr>
        <w:tabs>
          <w:tab w:val="left" w:pos="0"/>
        </w:tabs>
        <w:suppressAutoHyphens/>
        <w:rPr>
          <w:rFonts w:ascii="Times New Roman" w:hAnsi="Times New Roman"/>
          <w:sz w:val="24"/>
        </w:rPr>
      </w:pPr>
    </w:p>
    <w:p w14:paraId="0CD930E2" w14:textId="77777777" w:rsidR="0077718A" w:rsidRDefault="0077718A" w:rsidP="00EE38D4">
      <w:pPr>
        <w:tabs>
          <w:tab w:val="left" w:pos="0"/>
        </w:tabs>
        <w:suppressAutoHyphens/>
        <w:rPr>
          <w:rFonts w:ascii="Times New Roman" w:hAnsi="Times New Roman"/>
          <w:sz w:val="24"/>
        </w:rPr>
      </w:pPr>
      <w:r>
        <w:rPr>
          <w:rFonts w:ascii="Times New Roman" w:hAnsi="Times New Roman"/>
          <w:sz w:val="24"/>
        </w:rPr>
        <w:t xml:space="preserve">Chair of the “Questioning the Spirits: The </w:t>
      </w:r>
      <w:r>
        <w:rPr>
          <w:rFonts w:ascii="Times New Roman" w:hAnsi="Times New Roman"/>
          <w:i/>
          <w:sz w:val="24"/>
        </w:rPr>
        <w:t xml:space="preserve">Yijing </w:t>
      </w:r>
      <w:r>
        <w:rPr>
          <w:rFonts w:ascii="Times New Roman" w:hAnsi="Times New Roman"/>
          <w:sz w:val="24"/>
        </w:rPr>
        <w:t>(</w:t>
      </w:r>
      <w:r>
        <w:rPr>
          <w:rFonts w:ascii="Times New Roman" w:hAnsi="Times New Roman"/>
          <w:i/>
          <w:sz w:val="24"/>
        </w:rPr>
        <w:t xml:space="preserve">I Ching </w:t>
      </w:r>
      <w:r>
        <w:rPr>
          <w:rFonts w:ascii="Times New Roman" w:hAnsi="Times New Roman"/>
          <w:sz w:val="24"/>
        </w:rPr>
        <w:t xml:space="preserve">or the </w:t>
      </w:r>
      <w:r>
        <w:rPr>
          <w:rFonts w:ascii="Times New Roman" w:hAnsi="Times New Roman"/>
          <w:i/>
          <w:sz w:val="24"/>
        </w:rPr>
        <w:t>Classic of Changes</w:t>
      </w:r>
      <w:r>
        <w:rPr>
          <w:rFonts w:ascii="Times New Roman" w:hAnsi="Times New Roman"/>
          <w:sz w:val="24"/>
        </w:rPr>
        <w:t>) as a Way of Personal Cultivation in the Confucian Tradition” panel at the 2008 Annual Meeting of the American Academy of Religion, Chicago, November 2, 2008.</w:t>
      </w:r>
    </w:p>
    <w:p w14:paraId="03350567" w14:textId="77777777" w:rsidR="0077718A" w:rsidRPr="0077718A" w:rsidRDefault="0077718A" w:rsidP="00EE38D4">
      <w:pPr>
        <w:tabs>
          <w:tab w:val="left" w:pos="0"/>
        </w:tabs>
        <w:suppressAutoHyphens/>
        <w:rPr>
          <w:rFonts w:ascii="Times New Roman" w:hAnsi="Times New Roman"/>
          <w:sz w:val="24"/>
        </w:rPr>
      </w:pPr>
    </w:p>
    <w:p w14:paraId="241CF5D8" w14:textId="77777777" w:rsidR="00EE5411" w:rsidRDefault="00EE5411" w:rsidP="00EE38D4">
      <w:pPr>
        <w:tabs>
          <w:tab w:val="left" w:pos="0"/>
        </w:tabs>
        <w:suppressAutoHyphens/>
        <w:rPr>
          <w:rFonts w:ascii="Times New Roman" w:hAnsi="Times New Roman"/>
          <w:sz w:val="24"/>
        </w:rPr>
      </w:pPr>
      <w:r>
        <w:rPr>
          <w:rFonts w:ascii="Times New Roman" w:hAnsi="Times New Roman"/>
          <w:sz w:val="24"/>
        </w:rPr>
        <w:t>Chair</w:t>
      </w:r>
      <w:r w:rsidR="0077718A">
        <w:rPr>
          <w:rFonts w:ascii="Times New Roman" w:hAnsi="Times New Roman"/>
          <w:sz w:val="24"/>
        </w:rPr>
        <w:t xml:space="preserve"> of</w:t>
      </w:r>
      <w:r>
        <w:rPr>
          <w:rFonts w:ascii="Times New Roman" w:hAnsi="Times New Roman"/>
          <w:sz w:val="24"/>
        </w:rPr>
        <w:t xml:space="preserve"> the “The Problem of Evil in Neo-Confucianism” and “Confucianism: What Is at Stake in It as a Religion” panels at the 2007 Annual Meeting of the American Academy of Religion, San Diego, November 18, 19, 2007.</w:t>
      </w:r>
    </w:p>
    <w:p w14:paraId="06102682" w14:textId="77777777" w:rsidR="00EE5411" w:rsidRDefault="00EE5411" w:rsidP="00EE38D4">
      <w:pPr>
        <w:tabs>
          <w:tab w:val="left" w:pos="0"/>
        </w:tabs>
        <w:suppressAutoHyphens/>
        <w:rPr>
          <w:rFonts w:ascii="Times New Roman" w:hAnsi="Times New Roman"/>
          <w:sz w:val="24"/>
        </w:rPr>
      </w:pPr>
    </w:p>
    <w:p w14:paraId="34A1F4D6" w14:textId="77777777" w:rsidR="00584223" w:rsidRDefault="00584223" w:rsidP="00EE38D4">
      <w:pPr>
        <w:tabs>
          <w:tab w:val="left" w:pos="0"/>
        </w:tabs>
        <w:suppressAutoHyphens/>
        <w:rPr>
          <w:rFonts w:ascii="Times New Roman" w:hAnsi="Times New Roman"/>
          <w:sz w:val="24"/>
        </w:rPr>
      </w:pPr>
      <w:r>
        <w:rPr>
          <w:rFonts w:ascii="Times New Roman" w:hAnsi="Times New Roman"/>
          <w:sz w:val="24"/>
        </w:rPr>
        <w:t xml:space="preserve">Organizer of a Maymester course entitled “The Culture and History of Northern China.”  I selected the topics of the six lectures that I requested be provided by the faculty of </w:t>
      </w:r>
      <w:smartTag w:uri="urn:schemas-microsoft-com:office:smarttags" w:element="place">
        <w:smartTag w:uri="urn:schemas-microsoft-com:office:smarttags" w:element="PlaceName">
          <w:r>
            <w:rPr>
              <w:rFonts w:ascii="Times New Roman" w:hAnsi="Times New Roman"/>
              <w:sz w:val="24"/>
            </w:rPr>
            <w:t>Shanxi</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I led thirteen students (one graduate and twelve undergraduate) to </w:t>
      </w:r>
      <w:smartTag w:uri="urn:schemas-microsoft-com:office:smarttags" w:element="City">
        <w:r>
          <w:rPr>
            <w:rFonts w:ascii="Times New Roman" w:hAnsi="Times New Roman"/>
            <w:sz w:val="24"/>
          </w:rPr>
          <w:t>Beijing</w:t>
        </w:r>
      </w:smartTag>
      <w:r>
        <w:rPr>
          <w:rFonts w:ascii="Times New Roman" w:hAnsi="Times New Roman"/>
          <w:sz w:val="24"/>
        </w:rPr>
        <w:t xml:space="preserve"> and </w:t>
      </w:r>
      <w:smartTag w:uri="urn:schemas-microsoft-com:office:smarttags" w:element="City">
        <w:smartTag w:uri="urn:schemas-microsoft-com:office:smarttags" w:element="place">
          <w:r>
            <w:rPr>
              <w:rFonts w:ascii="Times New Roman" w:hAnsi="Times New Roman"/>
              <w:sz w:val="24"/>
            </w:rPr>
            <w:t>Taiyuan</w:t>
          </w:r>
        </w:smartTag>
      </w:smartTag>
      <w:r>
        <w:rPr>
          <w:rFonts w:ascii="Times New Roman" w:hAnsi="Times New Roman"/>
          <w:sz w:val="24"/>
        </w:rPr>
        <w:t xml:space="preserve">.  In </w:t>
      </w:r>
      <w:smartTag w:uri="urn:schemas-microsoft-com:office:smarttags" w:element="City">
        <w:r>
          <w:rPr>
            <w:rFonts w:ascii="Times New Roman" w:hAnsi="Times New Roman"/>
            <w:sz w:val="24"/>
          </w:rPr>
          <w:t>Taiyuan</w:t>
        </w:r>
      </w:smartTag>
      <w:r>
        <w:rPr>
          <w:rFonts w:ascii="Times New Roman" w:hAnsi="Times New Roman"/>
          <w:sz w:val="24"/>
        </w:rPr>
        <w:t xml:space="preserve">, I delivered lectures and translated the six lectures provided by the </w:t>
      </w:r>
      <w:smartTag w:uri="urn:schemas-microsoft-com:office:smarttags" w:element="place">
        <w:smartTag w:uri="urn:schemas-microsoft-com:office:smarttags" w:element="PlaceName">
          <w:r>
            <w:rPr>
              <w:rFonts w:ascii="Times New Roman" w:hAnsi="Times New Roman"/>
              <w:sz w:val="24"/>
            </w:rPr>
            <w:t>Shanxi</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faculty.</w:t>
      </w:r>
      <w:r w:rsidR="00C15FA2">
        <w:rPr>
          <w:rFonts w:ascii="Times New Roman" w:hAnsi="Times New Roman"/>
          <w:sz w:val="24"/>
        </w:rPr>
        <w:t xml:space="preserve">  I also arranged an extra trip to the city of </w:t>
      </w:r>
      <w:smartTag w:uri="urn:schemas-microsoft-com:office:smarttags" w:element="City">
        <w:smartTag w:uri="urn:schemas-microsoft-com:office:smarttags" w:element="place">
          <w:r w:rsidR="00C15FA2">
            <w:rPr>
              <w:rFonts w:ascii="Times New Roman" w:hAnsi="Times New Roman"/>
              <w:sz w:val="24"/>
            </w:rPr>
            <w:t>Datong</w:t>
          </w:r>
        </w:smartTag>
      </w:smartTag>
      <w:r w:rsidR="00C15FA2">
        <w:rPr>
          <w:rFonts w:ascii="Times New Roman" w:hAnsi="Times New Roman"/>
          <w:sz w:val="24"/>
        </w:rPr>
        <w:t>.</w:t>
      </w:r>
      <w:r w:rsidR="00BF5EC3">
        <w:rPr>
          <w:rFonts w:ascii="Times New Roman" w:hAnsi="Times New Roman"/>
          <w:sz w:val="24"/>
        </w:rPr>
        <w:t xml:space="preserve">  This course took place in May 2007.</w:t>
      </w:r>
    </w:p>
    <w:p w14:paraId="443A84A4" w14:textId="77777777" w:rsidR="00584223" w:rsidRDefault="00584223" w:rsidP="00EE38D4">
      <w:pPr>
        <w:tabs>
          <w:tab w:val="left" w:pos="0"/>
        </w:tabs>
        <w:suppressAutoHyphens/>
        <w:rPr>
          <w:rFonts w:ascii="Times New Roman" w:hAnsi="Times New Roman"/>
          <w:sz w:val="24"/>
        </w:rPr>
      </w:pPr>
    </w:p>
    <w:p w14:paraId="13FF6BAF" w14:textId="77777777" w:rsidR="0087156A" w:rsidRDefault="0087156A" w:rsidP="00EE38D4">
      <w:pPr>
        <w:tabs>
          <w:tab w:val="left" w:pos="0"/>
        </w:tabs>
        <w:suppressAutoHyphens/>
        <w:rPr>
          <w:rFonts w:ascii="Times New Roman" w:hAnsi="Times New Roman"/>
          <w:sz w:val="24"/>
        </w:rPr>
      </w:pPr>
      <w:r>
        <w:rPr>
          <w:rFonts w:ascii="Times New Roman" w:hAnsi="Times New Roman"/>
          <w:sz w:val="24"/>
        </w:rPr>
        <w:t xml:space="preserve">Organizer of the </w:t>
      </w:r>
      <w:r w:rsidR="004E2090">
        <w:rPr>
          <w:rFonts w:ascii="Times New Roman" w:hAnsi="Times New Roman"/>
          <w:sz w:val="24"/>
        </w:rPr>
        <w:t xml:space="preserve">Southeast Early China Roundtable’s </w:t>
      </w:r>
      <w:r>
        <w:rPr>
          <w:rFonts w:ascii="Times New Roman" w:hAnsi="Times New Roman"/>
          <w:sz w:val="24"/>
        </w:rPr>
        <w:t>“Plants, Politics, and Preaching in Medieval China” panel at the Southeast Early China Roundtable’s Meeting-in-</w:t>
      </w:r>
      <w:r>
        <w:rPr>
          <w:rFonts w:ascii="Times New Roman" w:hAnsi="Times New Roman"/>
          <w:sz w:val="24"/>
        </w:rPr>
        <w:lastRenderedPageBreak/>
        <w:t xml:space="preserve">Conjunction at the Association for Asian Studies, </w:t>
      </w:r>
      <w:smartTag w:uri="urn:schemas-microsoft-com:office:smarttags" w:element="place">
        <w:smartTag w:uri="urn:schemas-microsoft-com:office:smarttags" w:element="City">
          <w:r>
            <w:rPr>
              <w:rFonts w:ascii="Times New Roman" w:hAnsi="Times New Roman"/>
              <w:sz w:val="24"/>
            </w:rPr>
            <w:t>Boston</w:t>
          </w:r>
        </w:smartTag>
      </w:smartTag>
      <w:r>
        <w:rPr>
          <w:rFonts w:ascii="Times New Roman" w:hAnsi="Times New Roman"/>
          <w:sz w:val="24"/>
        </w:rPr>
        <w:t>, March 24, 2007.</w:t>
      </w:r>
    </w:p>
    <w:p w14:paraId="48D2E5D3" w14:textId="77777777" w:rsidR="0087156A" w:rsidRDefault="0087156A" w:rsidP="00EE38D4">
      <w:pPr>
        <w:tabs>
          <w:tab w:val="left" w:pos="0"/>
        </w:tabs>
        <w:suppressAutoHyphens/>
        <w:rPr>
          <w:rFonts w:ascii="Times New Roman" w:hAnsi="Times New Roman"/>
          <w:sz w:val="24"/>
        </w:rPr>
      </w:pPr>
    </w:p>
    <w:p w14:paraId="5DC7B3E8"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Organizer of the “Values in Conflict: Confucian Attempts to Resolve Moral Problems” panel at the Annual Meeting of the American Academy of Religion, Washington, D.C., November 20, 2006.</w:t>
      </w:r>
    </w:p>
    <w:p w14:paraId="514DA678" w14:textId="77777777" w:rsidR="0087156A" w:rsidRDefault="0087156A" w:rsidP="00EE38D4">
      <w:pPr>
        <w:tabs>
          <w:tab w:val="left" w:pos="0"/>
        </w:tabs>
        <w:suppressAutoHyphens/>
        <w:rPr>
          <w:rFonts w:ascii="Times New Roman" w:hAnsi="Times New Roman"/>
          <w:sz w:val="24"/>
        </w:rPr>
      </w:pPr>
    </w:p>
    <w:p w14:paraId="2AF8259B"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Organizer of the Tenth Annual Meeting of the Southeast Early </w:t>
      </w:r>
      <w:smartTag w:uri="urn:schemas-microsoft-com:office:smarttags" w:element="country-region">
        <w:r>
          <w:rPr>
            <w:rFonts w:ascii="Times New Roman" w:hAnsi="Times New Roman"/>
            <w:sz w:val="24"/>
          </w:rPr>
          <w:t>China</w:t>
        </w:r>
      </w:smartTag>
      <w:r>
        <w:rPr>
          <w:rFonts w:ascii="Times New Roman" w:hAnsi="Times New Roman"/>
          <w:sz w:val="24"/>
        </w:rPr>
        <w:t xml:space="preserve"> Roundtable, at the Citadel, </w:t>
      </w:r>
      <w:smartTag w:uri="urn:schemas-microsoft-com:office:smarttags" w:element="place">
        <w:smartTag w:uri="urn:schemas-microsoft-com:office:smarttags" w:element="City">
          <w:r>
            <w:rPr>
              <w:rFonts w:ascii="Times New Roman" w:hAnsi="Times New Roman"/>
              <w:sz w:val="24"/>
            </w:rPr>
            <w:t>Charleston</w:t>
          </w:r>
        </w:smartTag>
        <w:r>
          <w:rPr>
            <w:rFonts w:ascii="Times New Roman" w:hAnsi="Times New Roman"/>
            <w:sz w:val="24"/>
          </w:rPr>
          <w:t xml:space="preserve">, </w:t>
        </w:r>
        <w:smartTag w:uri="urn:schemas-microsoft-com:office:smarttags" w:element="State">
          <w:r>
            <w:rPr>
              <w:rFonts w:ascii="Times New Roman" w:hAnsi="Times New Roman"/>
              <w:sz w:val="24"/>
            </w:rPr>
            <w:t>South Carolina</w:t>
          </w:r>
        </w:smartTag>
      </w:smartTag>
      <w:r>
        <w:rPr>
          <w:rFonts w:ascii="Times New Roman" w:hAnsi="Times New Roman"/>
          <w:sz w:val="24"/>
        </w:rPr>
        <w:t>, November 3-5, 2006.</w:t>
      </w:r>
    </w:p>
    <w:p w14:paraId="0CC78740" w14:textId="77777777" w:rsidR="00746B6F" w:rsidRDefault="00746B6F" w:rsidP="00EE38D4">
      <w:pPr>
        <w:tabs>
          <w:tab w:val="left" w:pos="0"/>
        </w:tabs>
        <w:suppressAutoHyphens/>
        <w:rPr>
          <w:rFonts w:ascii="Times New Roman" w:hAnsi="Times New Roman"/>
          <w:sz w:val="24"/>
        </w:rPr>
      </w:pPr>
    </w:p>
    <w:p w14:paraId="5D9C50DB" w14:textId="77777777" w:rsidR="00746B6F" w:rsidRDefault="00746B6F" w:rsidP="00EE38D4">
      <w:pPr>
        <w:tabs>
          <w:tab w:val="left" w:pos="0"/>
        </w:tabs>
        <w:suppressAutoHyphens/>
        <w:rPr>
          <w:rFonts w:ascii="Times New Roman" w:hAnsi="Times New Roman"/>
          <w:sz w:val="24"/>
        </w:rPr>
      </w:pPr>
      <w:r>
        <w:rPr>
          <w:rFonts w:ascii="Times New Roman" w:hAnsi="Times New Roman"/>
          <w:sz w:val="24"/>
        </w:rPr>
        <w:t xml:space="preserve">Organizer of the Southeast Early China Roundtable’s  </w:t>
      </w:r>
      <w:r w:rsidRPr="0087156A">
        <w:rPr>
          <w:rFonts w:ascii="Times New Roman" w:hAnsi="Times New Roman"/>
          <w:sz w:val="24"/>
          <w:szCs w:val="24"/>
        </w:rPr>
        <w:t>“Reverence and Remembrance: Conceptions of Ancestors, Parents, and Teachers in Early and Medieval China”</w:t>
      </w:r>
      <w:r>
        <w:rPr>
          <w:rFonts w:ascii="Times New Roman" w:hAnsi="Times New Roman"/>
          <w:sz w:val="24"/>
          <w:szCs w:val="24"/>
        </w:rPr>
        <w:t xml:space="preserve"> panel at the </w:t>
      </w:r>
      <w:r>
        <w:rPr>
          <w:rFonts w:ascii="Times New Roman" w:hAnsi="Times New Roman"/>
          <w:sz w:val="24"/>
          <w:lang w:eastAsia="zh-TW"/>
        </w:rPr>
        <w:t>Annual Meeting of the Association for Asian Studies, San Francisco, California, April 7, 2006.</w:t>
      </w:r>
    </w:p>
    <w:p w14:paraId="50D6BAA6" w14:textId="77777777" w:rsidR="00EE38D4" w:rsidRDefault="00EE38D4" w:rsidP="00EE38D4">
      <w:pPr>
        <w:tabs>
          <w:tab w:val="left" w:pos="0"/>
        </w:tabs>
        <w:suppressAutoHyphens/>
        <w:rPr>
          <w:rFonts w:ascii="Times New Roman" w:hAnsi="Times New Roman"/>
          <w:sz w:val="24"/>
        </w:rPr>
      </w:pPr>
    </w:p>
    <w:p w14:paraId="58C34B05"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Organizer of the "A Gentleman and His Money: Confucian Attitudes toward the Creation and Transmission of Wealth" panel at the Annual Meeting of the American Academy of Religion, Philadelphia, Pennsylvania, November 19, 2005.</w:t>
      </w:r>
    </w:p>
    <w:p w14:paraId="5721DB0D" w14:textId="77777777" w:rsidR="00A410A8" w:rsidRDefault="00A410A8" w:rsidP="00EE38D4">
      <w:pPr>
        <w:tabs>
          <w:tab w:val="left" w:pos="0"/>
        </w:tabs>
        <w:suppressAutoHyphens/>
        <w:rPr>
          <w:rFonts w:ascii="Times New Roman" w:hAnsi="Times New Roman"/>
          <w:sz w:val="24"/>
        </w:rPr>
      </w:pPr>
    </w:p>
    <w:p w14:paraId="48DD7290"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Participant in the "Islam in Asia" workshop, sponsored by the East-West Center, the University of Hawai</w:t>
      </w:r>
      <w:r w:rsidR="00B2475C">
        <w:rPr>
          <w:rFonts w:ascii="Times New Roman" w:hAnsi="Times New Roman"/>
          <w:sz w:val="24"/>
        </w:rPr>
        <w:t>’</w:t>
      </w:r>
      <w:r>
        <w:rPr>
          <w:rFonts w:ascii="Times New Roman" w:hAnsi="Times New Roman"/>
          <w:sz w:val="24"/>
        </w:rPr>
        <w:t>i, and Greenville Technical College, McCormick, South Carolina, October 6-8, 2005.</w:t>
      </w:r>
    </w:p>
    <w:p w14:paraId="7280ED47" w14:textId="77777777" w:rsidR="00EE38D4" w:rsidRDefault="00EE38D4" w:rsidP="00EE38D4">
      <w:pPr>
        <w:tabs>
          <w:tab w:val="left" w:pos="0"/>
        </w:tabs>
        <w:suppressAutoHyphens/>
        <w:rPr>
          <w:rFonts w:ascii="Times New Roman" w:hAnsi="Times New Roman"/>
          <w:sz w:val="24"/>
        </w:rPr>
      </w:pPr>
    </w:p>
    <w:p w14:paraId="571BBD5E"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Organizer of the "Benevolence and Bodhisattvas: Confucian and Buddhist Accommodations in Medieval China" panel at the 2004 </w:t>
      </w:r>
      <w:r>
        <w:rPr>
          <w:rFonts w:ascii="Times New Roman" w:hAnsi="Times New Roman"/>
          <w:sz w:val="24"/>
          <w:lang w:eastAsia="zh-TW"/>
        </w:rPr>
        <w:t>Annual Meeting of the American Academy of Religion, San Antonio, Texas, November 21, 2004.</w:t>
      </w:r>
    </w:p>
    <w:p w14:paraId="5E3CB3A9" w14:textId="77777777" w:rsidR="00EE38D4" w:rsidRDefault="00EE38D4" w:rsidP="00EE38D4">
      <w:pPr>
        <w:tabs>
          <w:tab w:val="left" w:pos="0"/>
        </w:tabs>
        <w:suppressAutoHyphens/>
        <w:rPr>
          <w:rFonts w:ascii="Times New Roman" w:hAnsi="Times New Roman"/>
          <w:sz w:val="24"/>
        </w:rPr>
      </w:pPr>
    </w:p>
    <w:p w14:paraId="59C5458A" w14:textId="77777777" w:rsidR="00EE38D4" w:rsidRDefault="00EE38D4" w:rsidP="00EE38D4">
      <w:pPr>
        <w:tabs>
          <w:tab w:val="left" w:pos="0"/>
        </w:tabs>
        <w:suppressAutoHyphens/>
        <w:rPr>
          <w:rFonts w:ascii="Times New Roman" w:hAnsi="Times New Roman"/>
          <w:sz w:val="24"/>
          <w:lang w:eastAsia="zh-TW"/>
        </w:rPr>
      </w:pPr>
      <w:r>
        <w:rPr>
          <w:rFonts w:ascii="Times New Roman" w:hAnsi="Times New Roman"/>
          <w:sz w:val="24"/>
        </w:rPr>
        <w:t xml:space="preserve">Organizer of the "Sanctity in the Chinese Religious Tradition" panel at the </w:t>
      </w:r>
      <w:r>
        <w:rPr>
          <w:rFonts w:ascii="Times New Roman" w:hAnsi="Times New Roman"/>
          <w:sz w:val="24"/>
          <w:lang w:eastAsia="zh-TW"/>
        </w:rPr>
        <w:t xml:space="preserve">2003 Annual Meeting of the </w:t>
      </w:r>
      <w:smartTag w:uri="urn:schemas-microsoft-com:office:smarttags" w:element="PlaceName">
        <w:r>
          <w:rPr>
            <w:rFonts w:ascii="Times New Roman" w:hAnsi="Times New Roman"/>
            <w:sz w:val="24"/>
            <w:lang w:eastAsia="zh-TW"/>
          </w:rPr>
          <w:t>American</w:t>
        </w:r>
      </w:smartTag>
      <w:r>
        <w:rPr>
          <w:rFonts w:ascii="Times New Roman" w:hAnsi="Times New Roman"/>
          <w:sz w:val="24"/>
          <w:lang w:eastAsia="zh-TW"/>
        </w:rPr>
        <w:t xml:space="preserve"> </w:t>
      </w:r>
      <w:smartTag w:uri="urn:schemas-microsoft-com:office:smarttags" w:element="PlaceType">
        <w:r>
          <w:rPr>
            <w:rFonts w:ascii="Times New Roman" w:hAnsi="Times New Roman"/>
            <w:sz w:val="24"/>
            <w:lang w:eastAsia="zh-TW"/>
          </w:rPr>
          <w:t>Academy</w:t>
        </w:r>
      </w:smartTag>
      <w:r>
        <w:rPr>
          <w:rFonts w:ascii="Times New Roman" w:hAnsi="Times New Roman"/>
          <w:sz w:val="24"/>
          <w:lang w:eastAsia="zh-TW"/>
        </w:rPr>
        <w:t xml:space="preserve"> of Religion, </w:t>
      </w:r>
      <w:smartTag w:uri="urn:schemas-microsoft-com:office:smarttags" w:element="place">
        <w:smartTag w:uri="urn:schemas-microsoft-com:office:smarttags" w:element="City">
          <w:r>
            <w:rPr>
              <w:rFonts w:ascii="Times New Roman" w:hAnsi="Times New Roman"/>
              <w:sz w:val="24"/>
              <w:lang w:eastAsia="zh-TW"/>
            </w:rPr>
            <w:t>Atlanta</w:t>
          </w:r>
        </w:smartTag>
        <w:r>
          <w:rPr>
            <w:rFonts w:ascii="Times New Roman" w:hAnsi="Times New Roman"/>
            <w:sz w:val="24"/>
            <w:lang w:eastAsia="zh-TW"/>
          </w:rPr>
          <w:t xml:space="preserve">, </w:t>
        </w:r>
        <w:smartTag w:uri="urn:schemas-microsoft-com:office:smarttags" w:element="country-region">
          <w:r>
            <w:rPr>
              <w:rFonts w:ascii="Times New Roman" w:hAnsi="Times New Roman"/>
              <w:sz w:val="24"/>
              <w:lang w:eastAsia="zh-TW"/>
            </w:rPr>
            <w:t>Georgia</w:t>
          </w:r>
        </w:smartTag>
      </w:smartTag>
      <w:r>
        <w:rPr>
          <w:rFonts w:ascii="Times New Roman" w:hAnsi="Times New Roman"/>
          <w:sz w:val="24"/>
          <w:lang w:eastAsia="zh-TW"/>
        </w:rPr>
        <w:t>, November 25, 2003.</w:t>
      </w:r>
    </w:p>
    <w:p w14:paraId="0009B599" w14:textId="77777777" w:rsidR="00EE38D4" w:rsidRDefault="00EE38D4" w:rsidP="00EE38D4">
      <w:pPr>
        <w:pStyle w:val="BodyText2"/>
      </w:pPr>
    </w:p>
    <w:p w14:paraId="0F8868BB" w14:textId="77777777" w:rsidR="00EE38D4" w:rsidRDefault="00EE38D4" w:rsidP="00EE38D4">
      <w:pPr>
        <w:pStyle w:val="BodyText2"/>
      </w:pPr>
      <w:r>
        <w:t xml:space="preserve">Organizer of "Animal Tales and the Messages they Bear in Medieval Eurasia" panel at the </w:t>
      </w:r>
      <w:r>
        <w:rPr>
          <w:lang w:eastAsia="zh-TW"/>
        </w:rPr>
        <w:t>38</w:t>
      </w:r>
      <w:r>
        <w:rPr>
          <w:vertAlign w:val="superscript"/>
          <w:lang w:eastAsia="zh-TW"/>
        </w:rPr>
        <w:t>th</w:t>
      </w:r>
      <w:r>
        <w:rPr>
          <w:lang w:eastAsia="zh-TW"/>
        </w:rPr>
        <w:t xml:space="preserve"> International Congress on Medieval Studies, Kalamazoo, Michigan, May 8, 2003.</w:t>
      </w:r>
    </w:p>
    <w:p w14:paraId="7F267F9C" w14:textId="77777777" w:rsidR="00EE38D4" w:rsidRDefault="00EE38D4" w:rsidP="00EE38D4">
      <w:pPr>
        <w:pStyle w:val="BodyText2"/>
      </w:pPr>
    </w:p>
    <w:p w14:paraId="02FA7B94" w14:textId="77777777" w:rsidR="00EE38D4" w:rsidRDefault="00EE38D4" w:rsidP="00EE38D4">
      <w:pPr>
        <w:pStyle w:val="BodyText2"/>
      </w:pPr>
      <w:r>
        <w:t>Organizer of the "Inborn Virtues?  The Cosmic Grounds for Ethics in Premodern China" panel at the 55</w:t>
      </w:r>
      <w:r>
        <w:rPr>
          <w:vertAlign w:val="superscript"/>
        </w:rPr>
        <w:t>th</w:t>
      </w:r>
      <w:r>
        <w:t xml:space="preserve"> Annual Meeting of the Association for Asian Studies, </w:t>
      </w:r>
      <w:smartTag w:uri="urn:schemas-microsoft-com:office:smarttags" w:element="place">
        <w:smartTag w:uri="urn:schemas-microsoft-com:office:smarttags" w:element="State">
          <w:r>
            <w:t>New York</w:t>
          </w:r>
        </w:smartTag>
      </w:smartTag>
      <w:r>
        <w:t>, March 28, 2003.</w:t>
      </w:r>
    </w:p>
    <w:p w14:paraId="5E63A06D" w14:textId="77777777" w:rsidR="00EE38D4" w:rsidRDefault="00EE38D4" w:rsidP="00EE38D4">
      <w:pPr>
        <w:pStyle w:val="BodyText2"/>
      </w:pPr>
    </w:p>
    <w:p w14:paraId="2F0E5044" w14:textId="77777777" w:rsidR="00EE38D4" w:rsidRDefault="00EE38D4" w:rsidP="00EE38D4">
      <w:pPr>
        <w:pStyle w:val="BodyText2"/>
      </w:pPr>
      <w:r>
        <w:t xml:space="preserve">Participant in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Charleston</w:t>
          </w:r>
        </w:smartTag>
      </w:smartTag>
      <w:r>
        <w:t>'s National Endowment of the Humanities Asian Studies Faculty Workshops, 2002-03.</w:t>
      </w:r>
    </w:p>
    <w:p w14:paraId="532A02F0" w14:textId="77777777" w:rsidR="00EE38D4" w:rsidRDefault="00EE38D4" w:rsidP="00EE38D4">
      <w:pPr>
        <w:pStyle w:val="BodyText2"/>
      </w:pPr>
    </w:p>
    <w:p w14:paraId="0DBFA0E9" w14:textId="77777777" w:rsidR="00EE38D4" w:rsidRDefault="00EE38D4" w:rsidP="00EE38D4">
      <w:pPr>
        <w:rPr>
          <w:rFonts w:ascii="Times New Roman" w:hAnsi="Times New Roman"/>
          <w:sz w:val="24"/>
        </w:rPr>
      </w:pPr>
      <w:r>
        <w:rPr>
          <w:rFonts w:ascii="Times New Roman" w:hAnsi="Times New Roman"/>
          <w:sz w:val="24"/>
        </w:rPr>
        <w:t xml:space="preserve">Discussion leader of text reading on “Descriptions of a Confucian Utopia in the </w:t>
      </w:r>
      <w:r>
        <w:rPr>
          <w:rFonts w:ascii="Times New Roman" w:hAnsi="Times New Roman"/>
          <w:i/>
          <w:sz w:val="24"/>
        </w:rPr>
        <w:t>Book of Rites</w:t>
      </w:r>
      <w:r>
        <w:rPr>
          <w:rFonts w:ascii="Times New Roman" w:hAnsi="Times New Roman"/>
          <w:sz w:val="24"/>
        </w:rPr>
        <w:t>’ “Liyun” Chapter,” at the Fourth Annual Meeting of the Southeast Early China Roundtable, Athens, Georgia, November 11, 2000.</w:t>
      </w:r>
    </w:p>
    <w:p w14:paraId="0B8CB775" w14:textId="77777777" w:rsidR="00EE38D4" w:rsidRDefault="00EE38D4" w:rsidP="00EE38D4">
      <w:pPr>
        <w:rPr>
          <w:rFonts w:ascii="Times New Roman" w:hAnsi="Times New Roman"/>
          <w:sz w:val="24"/>
        </w:rPr>
      </w:pPr>
    </w:p>
    <w:p w14:paraId="3066A872" w14:textId="77777777" w:rsidR="00EE38D4" w:rsidRDefault="00EE38D4" w:rsidP="00EE38D4">
      <w:pPr>
        <w:pStyle w:val="BodyText"/>
        <w:rPr>
          <w:sz w:val="24"/>
        </w:rPr>
      </w:pPr>
      <w:r>
        <w:rPr>
          <w:sz w:val="24"/>
        </w:rPr>
        <w:t xml:space="preserve">Chair of a panel entitled “Doctrine and Representation in Buddhism and Buddhist Art, East Asia” at the Annual Meeting of the Association for Asian Studies, </w:t>
      </w:r>
      <w:smartTag w:uri="urn:schemas-microsoft-com:office:smarttags" w:element="place">
        <w:smartTag w:uri="urn:schemas-microsoft-com:office:smarttags" w:element="City">
          <w:r>
            <w:rPr>
              <w:sz w:val="24"/>
            </w:rPr>
            <w:t>Boston</w:t>
          </w:r>
        </w:smartTag>
      </w:smartTag>
      <w:r>
        <w:rPr>
          <w:sz w:val="24"/>
        </w:rPr>
        <w:t xml:space="preserve">, March </w:t>
      </w:r>
      <w:r>
        <w:rPr>
          <w:sz w:val="24"/>
        </w:rPr>
        <w:lastRenderedPageBreak/>
        <w:t>13, 1999.</w:t>
      </w:r>
    </w:p>
    <w:p w14:paraId="6D58E5F1" w14:textId="77777777" w:rsidR="00EE38D4" w:rsidRDefault="00EE38D4" w:rsidP="00EE38D4">
      <w:pPr>
        <w:pStyle w:val="BodyText"/>
        <w:rPr>
          <w:sz w:val="24"/>
        </w:rPr>
      </w:pPr>
    </w:p>
    <w:p w14:paraId="067A482A" w14:textId="77777777" w:rsidR="00EE38D4" w:rsidRDefault="00EE38D4" w:rsidP="00EE38D4">
      <w:pPr>
        <w:pStyle w:val="BodyText"/>
        <w:rPr>
          <w:sz w:val="24"/>
        </w:rPr>
      </w:pPr>
      <w:r>
        <w:rPr>
          <w:sz w:val="24"/>
        </w:rPr>
        <w:t xml:space="preserve">Discussion leader of “The Biography of the Filial Son Guo Yuanping” at the Early Medieval China Text Group held at the Annual Meeting of the Association for Asian Studies, </w:t>
      </w:r>
      <w:smartTag w:uri="urn:schemas-microsoft-com:office:smarttags" w:element="place">
        <w:smartTag w:uri="urn:schemas-microsoft-com:office:smarttags" w:element="City">
          <w:r>
            <w:rPr>
              <w:sz w:val="24"/>
            </w:rPr>
            <w:t>Boston</w:t>
          </w:r>
        </w:smartTag>
      </w:smartTag>
      <w:r>
        <w:rPr>
          <w:sz w:val="24"/>
        </w:rPr>
        <w:t>, March 11, 1999.</w:t>
      </w:r>
    </w:p>
    <w:p w14:paraId="1C2F1F3E" w14:textId="77777777" w:rsidR="00EE38D4" w:rsidRDefault="00EE38D4" w:rsidP="00EE38D4">
      <w:pPr>
        <w:pStyle w:val="BodyText"/>
        <w:rPr>
          <w:sz w:val="24"/>
        </w:rPr>
      </w:pPr>
    </w:p>
    <w:p w14:paraId="56CE58E6" w14:textId="77777777" w:rsidR="00EE38D4" w:rsidRDefault="00EE38D4" w:rsidP="00EE38D4">
      <w:pPr>
        <w:rPr>
          <w:rFonts w:ascii="Times New Roman" w:hAnsi="Times New Roman"/>
          <w:sz w:val="24"/>
        </w:rPr>
      </w:pPr>
      <w:r>
        <w:rPr>
          <w:rFonts w:ascii="Times New Roman" w:hAnsi="Times New Roman"/>
          <w:sz w:val="24"/>
        </w:rPr>
        <w:t xml:space="preserve">Organizer of the Second Annual Southeast Early </w:t>
      </w:r>
      <w:smartTag w:uri="urn:schemas-microsoft-com:office:smarttags" w:element="country-region">
        <w:r>
          <w:rPr>
            <w:rFonts w:ascii="Times New Roman" w:hAnsi="Times New Roman"/>
            <w:sz w:val="24"/>
          </w:rPr>
          <w:t>China</w:t>
        </w:r>
      </w:smartTag>
      <w:r>
        <w:rPr>
          <w:rFonts w:ascii="Times New Roman" w:hAnsi="Times New Roman"/>
          <w:sz w:val="24"/>
        </w:rPr>
        <w:t xml:space="preserve"> Roundtable, </w:t>
      </w:r>
      <w:smartTag w:uri="urn:schemas-microsoft-com:office:smarttags" w:element="place">
        <w:smartTag w:uri="urn:schemas-microsoft-com:office:smarttags" w:element="City">
          <w:r>
            <w:rPr>
              <w:rFonts w:ascii="Times New Roman" w:hAnsi="Times New Roman"/>
              <w:sz w:val="24"/>
            </w:rPr>
            <w:t>Charleston</w:t>
          </w:r>
        </w:smartTag>
        <w:r>
          <w:rPr>
            <w:rFonts w:ascii="Times New Roman" w:hAnsi="Times New Roman"/>
            <w:sz w:val="24"/>
          </w:rPr>
          <w:t xml:space="preserve">, </w:t>
        </w:r>
        <w:smartTag w:uri="urn:schemas-microsoft-com:office:smarttags" w:element="State">
          <w:r>
            <w:rPr>
              <w:rFonts w:ascii="Times New Roman" w:hAnsi="Times New Roman"/>
              <w:sz w:val="24"/>
            </w:rPr>
            <w:t>South Carolina</w:t>
          </w:r>
        </w:smartTag>
      </w:smartTag>
      <w:r>
        <w:rPr>
          <w:rFonts w:ascii="Times New Roman" w:hAnsi="Times New Roman"/>
          <w:sz w:val="24"/>
        </w:rPr>
        <w:t>, October 24-25, 1998.</w:t>
      </w:r>
    </w:p>
    <w:p w14:paraId="4535656B" w14:textId="77777777" w:rsidR="00EE38D4" w:rsidRDefault="00EE38D4" w:rsidP="00EE38D4">
      <w:pPr>
        <w:rPr>
          <w:rFonts w:ascii="Times New Roman" w:hAnsi="Times New Roman"/>
          <w:sz w:val="24"/>
        </w:rPr>
      </w:pPr>
    </w:p>
    <w:p w14:paraId="2C8088FF" w14:textId="77777777" w:rsidR="00EE38D4" w:rsidRDefault="00EE38D4" w:rsidP="00EE38D4">
      <w:pPr>
        <w:rPr>
          <w:rFonts w:ascii="Times New Roman" w:hAnsi="Times New Roman"/>
          <w:sz w:val="24"/>
        </w:rPr>
      </w:pPr>
      <w:r>
        <w:rPr>
          <w:rFonts w:ascii="Times New Roman" w:hAnsi="Times New Roman"/>
          <w:sz w:val="24"/>
        </w:rPr>
        <w:t>Co-organizer of the “Buried Documents and Documents on Burial” panel at the Annual Meeting of the Association for Asian Studies, New Orleans, Louisiana, April 1991.</w:t>
      </w:r>
    </w:p>
    <w:p w14:paraId="5A147148" w14:textId="77777777" w:rsidR="00CF679B" w:rsidRDefault="00CF679B" w:rsidP="00EE38D4">
      <w:pPr>
        <w:rPr>
          <w:rFonts w:ascii="Times New Roman" w:hAnsi="Times New Roman"/>
          <w:b/>
          <w:sz w:val="24"/>
        </w:rPr>
      </w:pPr>
    </w:p>
    <w:p w14:paraId="2C4A3D1F" w14:textId="77777777" w:rsidR="004D5129" w:rsidRDefault="004D5129" w:rsidP="00CF76D7">
      <w:pPr>
        <w:pStyle w:val="Heading3"/>
        <w:tabs>
          <w:tab w:val="clear" w:pos="0"/>
        </w:tabs>
        <w:suppressAutoHyphens w:val="0"/>
        <w:rPr>
          <w:sz w:val="28"/>
          <w:szCs w:val="28"/>
        </w:rPr>
      </w:pPr>
    </w:p>
    <w:p w14:paraId="08BBC418" w14:textId="2B45B555" w:rsidR="00CF76D7" w:rsidRPr="00CF76D7" w:rsidRDefault="00CF76D7" w:rsidP="00CF76D7">
      <w:pPr>
        <w:pStyle w:val="Heading3"/>
        <w:tabs>
          <w:tab w:val="clear" w:pos="0"/>
        </w:tabs>
        <w:suppressAutoHyphens w:val="0"/>
        <w:rPr>
          <w:sz w:val="28"/>
          <w:szCs w:val="28"/>
        </w:rPr>
      </w:pPr>
      <w:r w:rsidRPr="00CF76D7">
        <w:rPr>
          <w:sz w:val="28"/>
          <w:szCs w:val="28"/>
        </w:rPr>
        <w:t>SERVICE TO THE PROFESSION</w:t>
      </w:r>
    </w:p>
    <w:p w14:paraId="5B9CEC75" w14:textId="77777777" w:rsidR="00CF76D7" w:rsidRDefault="00CF76D7" w:rsidP="00EE38D4">
      <w:pPr>
        <w:rPr>
          <w:rFonts w:ascii="Times New Roman" w:hAnsi="Times New Roman"/>
          <w:b/>
          <w:sz w:val="24"/>
        </w:rPr>
      </w:pPr>
    </w:p>
    <w:p w14:paraId="397E5818" w14:textId="77777777" w:rsidR="00FE6C3C" w:rsidRDefault="00FE6C3C" w:rsidP="00EE38D4">
      <w:pPr>
        <w:rPr>
          <w:rFonts w:ascii="Times New Roman" w:hAnsi="Times New Roman"/>
          <w:b/>
          <w:sz w:val="24"/>
        </w:rPr>
      </w:pPr>
    </w:p>
    <w:p w14:paraId="17778129" w14:textId="1A87C5FA" w:rsidR="00EE38D4" w:rsidRDefault="004D6056" w:rsidP="00EE38D4">
      <w:pPr>
        <w:rPr>
          <w:rFonts w:ascii="Times New Roman" w:hAnsi="Times New Roman"/>
          <w:b/>
          <w:sz w:val="24"/>
        </w:rPr>
      </w:pPr>
      <w:r>
        <w:rPr>
          <w:rFonts w:ascii="Times New Roman" w:hAnsi="Times New Roman"/>
          <w:b/>
          <w:sz w:val="24"/>
        </w:rPr>
        <w:t>ADVISORY</w:t>
      </w:r>
      <w:r w:rsidR="00CF76D7">
        <w:rPr>
          <w:rFonts w:ascii="Times New Roman" w:hAnsi="Times New Roman"/>
          <w:b/>
          <w:sz w:val="24"/>
        </w:rPr>
        <w:t xml:space="preserve">, </w:t>
      </w:r>
      <w:r>
        <w:rPr>
          <w:rFonts w:ascii="Times New Roman" w:hAnsi="Times New Roman"/>
          <w:b/>
          <w:sz w:val="24"/>
        </w:rPr>
        <w:t xml:space="preserve">EDITORIAL </w:t>
      </w:r>
      <w:r w:rsidR="00CF76D7">
        <w:rPr>
          <w:rFonts w:ascii="Times New Roman" w:hAnsi="Times New Roman"/>
          <w:b/>
          <w:sz w:val="24"/>
        </w:rPr>
        <w:t xml:space="preserve">AND LEADERSHIP </w:t>
      </w:r>
      <w:r w:rsidR="00E4487C">
        <w:rPr>
          <w:rFonts w:ascii="Times New Roman" w:hAnsi="Times New Roman"/>
          <w:b/>
          <w:sz w:val="24"/>
        </w:rPr>
        <w:t>POSITIONS</w:t>
      </w:r>
    </w:p>
    <w:p w14:paraId="5EA2D284" w14:textId="77777777" w:rsidR="00E4487C" w:rsidRDefault="00E4487C" w:rsidP="00EE38D4">
      <w:pPr>
        <w:rPr>
          <w:rFonts w:ascii="Times New Roman" w:hAnsi="Times New Roman"/>
          <w:b/>
          <w:sz w:val="24"/>
        </w:rPr>
      </w:pPr>
    </w:p>
    <w:p w14:paraId="44D847E5" w14:textId="761719F4" w:rsidR="00603492" w:rsidRDefault="00603492" w:rsidP="00767E7D">
      <w:pPr>
        <w:rPr>
          <w:rFonts w:ascii="Times New Roman" w:hAnsi="Times New Roman"/>
          <w:sz w:val="24"/>
        </w:rPr>
      </w:pPr>
      <w:r>
        <w:rPr>
          <w:rFonts w:ascii="Times New Roman" w:hAnsi="Times New Roman"/>
          <w:sz w:val="24"/>
        </w:rPr>
        <w:t xml:space="preserve">Executive Board Member of the Elling O. Eide Research Center, Spring </w:t>
      </w:r>
      <w:r w:rsidR="004E1380">
        <w:rPr>
          <w:rFonts w:ascii="Times New Roman" w:hAnsi="Times New Roman"/>
          <w:sz w:val="24"/>
        </w:rPr>
        <w:t>2023 to present</w:t>
      </w:r>
    </w:p>
    <w:p w14:paraId="0803C854" w14:textId="77777777" w:rsidR="007A6FDD" w:rsidRDefault="007A6FDD" w:rsidP="00767E7D">
      <w:pPr>
        <w:rPr>
          <w:rFonts w:ascii="Times New Roman" w:hAnsi="Times New Roman"/>
          <w:sz w:val="24"/>
        </w:rPr>
      </w:pPr>
    </w:p>
    <w:p w14:paraId="7FADA7E7" w14:textId="2C2606F8" w:rsidR="007A6FDD" w:rsidRDefault="007A6FDD" w:rsidP="00767E7D">
      <w:pPr>
        <w:rPr>
          <w:rFonts w:ascii="Times New Roman" w:hAnsi="Times New Roman"/>
          <w:sz w:val="24"/>
        </w:rPr>
      </w:pPr>
      <w:r>
        <w:rPr>
          <w:rFonts w:ascii="Times New Roman" w:hAnsi="Times New Roman"/>
          <w:sz w:val="24"/>
        </w:rPr>
        <w:t xml:space="preserve">External Expert for the Database of Religious History, Spring </w:t>
      </w:r>
      <w:r w:rsidR="0053011F">
        <w:rPr>
          <w:rFonts w:ascii="Times New Roman" w:hAnsi="Times New Roman"/>
          <w:sz w:val="24"/>
        </w:rPr>
        <w:t>2021 to present.</w:t>
      </w:r>
    </w:p>
    <w:p w14:paraId="78B174F7" w14:textId="77777777" w:rsidR="00593B33" w:rsidRDefault="00593B33" w:rsidP="00767E7D">
      <w:pPr>
        <w:rPr>
          <w:rFonts w:ascii="Times New Roman" w:hAnsi="Times New Roman"/>
          <w:sz w:val="24"/>
        </w:rPr>
      </w:pPr>
    </w:p>
    <w:p w14:paraId="02A8AE24" w14:textId="77777777" w:rsidR="00593B33" w:rsidRPr="00CF4286" w:rsidRDefault="00593B33" w:rsidP="00593B33">
      <w:pPr>
        <w:tabs>
          <w:tab w:val="left" w:pos="0"/>
        </w:tabs>
        <w:suppressAutoHyphens/>
        <w:rPr>
          <w:rFonts w:ascii="Times New Roman" w:hAnsi="Times New Roman"/>
          <w:sz w:val="24"/>
        </w:rPr>
      </w:pPr>
      <w:r>
        <w:rPr>
          <w:rFonts w:ascii="Times New Roman" w:hAnsi="Times New Roman"/>
          <w:sz w:val="24"/>
        </w:rPr>
        <w:t xml:space="preserve">Referee on the </w:t>
      </w:r>
      <w:r>
        <w:rPr>
          <w:rFonts w:ascii="Times New Roman" w:hAnsi="Times New Roman"/>
          <w:bCs/>
          <w:sz w:val="24"/>
        </w:rPr>
        <w:t xml:space="preserve">American Historical Association’s James Henry Brested Prize Committee, 2020-2023; awards given to Simon Martin, </w:t>
      </w:r>
      <w:r>
        <w:rPr>
          <w:rFonts w:ascii="Times New Roman" w:hAnsi="Times New Roman"/>
          <w:bCs/>
          <w:i/>
          <w:iCs/>
          <w:sz w:val="24"/>
        </w:rPr>
        <w:t xml:space="preserve">Ancient Maya Politics: A Political Anthropology of the Classic Period 150-900 C.E. </w:t>
      </w:r>
      <w:r>
        <w:rPr>
          <w:rFonts w:ascii="Times New Roman" w:hAnsi="Times New Roman"/>
          <w:bCs/>
          <w:sz w:val="24"/>
        </w:rPr>
        <w:t xml:space="preserve">(2020); Brian Lander, </w:t>
      </w:r>
      <w:r>
        <w:rPr>
          <w:rFonts w:ascii="Times New Roman" w:hAnsi="Times New Roman"/>
          <w:bCs/>
          <w:i/>
          <w:iCs/>
          <w:sz w:val="24"/>
        </w:rPr>
        <w:t>The King’s Harvest: A Political Ecology of China from the First Farmers to the First Emperor</w:t>
      </w:r>
      <w:r>
        <w:rPr>
          <w:rFonts w:ascii="Times New Roman" w:hAnsi="Times New Roman"/>
          <w:bCs/>
          <w:sz w:val="24"/>
        </w:rPr>
        <w:t xml:space="preserve"> (2021).</w:t>
      </w:r>
    </w:p>
    <w:p w14:paraId="433D4BC4" w14:textId="77777777" w:rsidR="004E1380" w:rsidRDefault="004E1380" w:rsidP="00767E7D">
      <w:pPr>
        <w:rPr>
          <w:rFonts w:ascii="Times New Roman" w:hAnsi="Times New Roman"/>
          <w:sz w:val="24"/>
        </w:rPr>
      </w:pPr>
    </w:p>
    <w:p w14:paraId="7323FB39" w14:textId="6B7D66A9" w:rsidR="00767E7D" w:rsidRDefault="00767E7D" w:rsidP="00767E7D">
      <w:pPr>
        <w:rPr>
          <w:rFonts w:ascii="Times New Roman" w:hAnsi="Times New Roman"/>
          <w:sz w:val="24"/>
        </w:rPr>
      </w:pPr>
      <w:r w:rsidRPr="0039652A">
        <w:rPr>
          <w:rFonts w:ascii="Times New Roman" w:hAnsi="Times New Roman"/>
          <w:sz w:val="24"/>
        </w:rPr>
        <w:t>Chair of the Southeast Early China Roundtable, Spring 2005 to present.</w:t>
      </w:r>
    </w:p>
    <w:p w14:paraId="61500E7D" w14:textId="77777777" w:rsidR="00767E7D" w:rsidRDefault="00767E7D" w:rsidP="00EE38D4">
      <w:pPr>
        <w:rPr>
          <w:rFonts w:ascii="Times New Roman" w:hAnsi="Times New Roman"/>
          <w:sz w:val="24"/>
        </w:rPr>
      </w:pPr>
    </w:p>
    <w:p w14:paraId="4E083C80" w14:textId="54513486" w:rsidR="00B67D9C" w:rsidRDefault="00B67D9C" w:rsidP="00EE38D4">
      <w:pPr>
        <w:rPr>
          <w:rFonts w:ascii="Times New Roman" w:hAnsi="Times New Roman"/>
          <w:sz w:val="24"/>
        </w:rPr>
      </w:pPr>
      <w:r>
        <w:rPr>
          <w:rFonts w:ascii="Times New Roman" w:hAnsi="Times New Roman"/>
          <w:sz w:val="24"/>
        </w:rPr>
        <w:t xml:space="preserve">On the editorial board of </w:t>
      </w:r>
      <w:r>
        <w:rPr>
          <w:rFonts w:ascii="Times New Roman" w:hAnsi="Times New Roman"/>
          <w:i/>
          <w:iCs/>
          <w:sz w:val="24"/>
        </w:rPr>
        <w:t>Journal of Chinese History</w:t>
      </w:r>
      <w:r>
        <w:rPr>
          <w:rFonts w:ascii="Times New Roman" w:hAnsi="Times New Roman"/>
          <w:sz w:val="24"/>
        </w:rPr>
        <w:t>, 2021-</w:t>
      </w:r>
      <w:r w:rsidR="00203E0A">
        <w:rPr>
          <w:rFonts w:ascii="Times New Roman" w:hAnsi="Times New Roman"/>
          <w:sz w:val="24"/>
        </w:rPr>
        <w:t xml:space="preserve"> present</w:t>
      </w:r>
    </w:p>
    <w:p w14:paraId="4A58CFD2" w14:textId="7744F8E5" w:rsidR="009A4877" w:rsidRDefault="009A4877" w:rsidP="00EE38D4">
      <w:pPr>
        <w:rPr>
          <w:rFonts w:ascii="Times New Roman" w:hAnsi="Times New Roman"/>
          <w:sz w:val="24"/>
        </w:rPr>
      </w:pPr>
    </w:p>
    <w:p w14:paraId="2C0D66FF" w14:textId="641085BE" w:rsidR="009A4877" w:rsidRDefault="009A4877" w:rsidP="00EE38D4">
      <w:pPr>
        <w:rPr>
          <w:rFonts w:ascii="Times New Roman" w:hAnsi="Times New Roman"/>
          <w:sz w:val="24"/>
        </w:rPr>
      </w:pPr>
      <w:r>
        <w:rPr>
          <w:rFonts w:ascii="Times New Roman" w:hAnsi="Times New Roman"/>
          <w:sz w:val="24"/>
        </w:rPr>
        <w:t>On the American Historical Association’s James Breasted Prize Committee</w:t>
      </w:r>
      <w:r w:rsidR="009439F0">
        <w:rPr>
          <w:rFonts w:ascii="Times New Roman" w:hAnsi="Times New Roman"/>
          <w:sz w:val="24"/>
        </w:rPr>
        <w:t>, 2021-present</w:t>
      </w:r>
    </w:p>
    <w:p w14:paraId="49F89616" w14:textId="6674567E" w:rsidR="001C259E" w:rsidRDefault="001C259E" w:rsidP="00EE38D4">
      <w:pPr>
        <w:rPr>
          <w:rFonts w:ascii="Times New Roman" w:hAnsi="Times New Roman"/>
          <w:sz w:val="24"/>
        </w:rPr>
      </w:pPr>
    </w:p>
    <w:p w14:paraId="20192E55" w14:textId="45AE8E33" w:rsidR="001802D2" w:rsidRDefault="00B67D9C" w:rsidP="00EE38D4">
      <w:pPr>
        <w:rPr>
          <w:rFonts w:ascii="Times New Roman" w:hAnsi="Times New Roman"/>
          <w:sz w:val="24"/>
        </w:rPr>
      </w:pPr>
      <w:r>
        <w:rPr>
          <w:rFonts w:ascii="Times New Roman" w:hAnsi="Times New Roman"/>
          <w:sz w:val="24"/>
        </w:rPr>
        <w:t xml:space="preserve">On the editorial board of </w:t>
      </w:r>
      <w:r>
        <w:rPr>
          <w:rFonts w:ascii="Times New Roman" w:hAnsi="Times New Roman"/>
          <w:i/>
          <w:iCs/>
          <w:sz w:val="24"/>
        </w:rPr>
        <w:t>Early Medieval China</w:t>
      </w:r>
      <w:r>
        <w:rPr>
          <w:rFonts w:ascii="Times New Roman" w:hAnsi="Times New Roman"/>
          <w:sz w:val="24"/>
        </w:rPr>
        <w:t>, 2020-</w:t>
      </w:r>
      <w:r w:rsidR="00203E0A">
        <w:rPr>
          <w:rFonts w:ascii="Times New Roman" w:hAnsi="Times New Roman"/>
          <w:sz w:val="24"/>
        </w:rPr>
        <w:t xml:space="preserve"> present</w:t>
      </w:r>
    </w:p>
    <w:p w14:paraId="3E91A5AE" w14:textId="748DD31C" w:rsidR="00C556A9" w:rsidRDefault="00C556A9" w:rsidP="00EE38D4">
      <w:pPr>
        <w:rPr>
          <w:rFonts w:ascii="Times New Roman" w:hAnsi="Times New Roman"/>
          <w:sz w:val="24"/>
        </w:rPr>
      </w:pPr>
    </w:p>
    <w:p w14:paraId="7FE8BD46" w14:textId="403A8A82" w:rsidR="00C556A9" w:rsidRDefault="00C556A9" w:rsidP="00EE38D4">
      <w:pPr>
        <w:rPr>
          <w:rFonts w:ascii="Times New Roman" w:hAnsi="Times New Roman"/>
          <w:sz w:val="24"/>
        </w:rPr>
      </w:pPr>
      <w:r>
        <w:rPr>
          <w:rFonts w:ascii="Times New Roman" w:hAnsi="Times New Roman"/>
          <w:sz w:val="24"/>
        </w:rPr>
        <w:t>On the Library Advisory Group of the Elling O. Eide Center, 2017-</w:t>
      </w:r>
      <w:r w:rsidR="00203E0A">
        <w:rPr>
          <w:rFonts w:ascii="Times New Roman" w:hAnsi="Times New Roman"/>
          <w:sz w:val="24"/>
        </w:rPr>
        <w:t xml:space="preserve"> present</w:t>
      </w:r>
    </w:p>
    <w:p w14:paraId="2D47ECEB" w14:textId="6B0F7501" w:rsidR="00B30D7B" w:rsidRDefault="00B30D7B" w:rsidP="00EE38D4">
      <w:pPr>
        <w:rPr>
          <w:rFonts w:ascii="Times New Roman" w:hAnsi="Times New Roman"/>
          <w:sz w:val="24"/>
        </w:rPr>
      </w:pPr>
    </w:p>
    <w:p w14:paraId="645F1B07" w14:textId="281BA786" w:rsidR="00B30D7B" w:rsidRDefault="00B30D7B" w:rsidP="00B30D7B">
      <w:pPr>
        <w:rPr>
          <w:rFonts w:ascii="Times New Roman" w:hAnsi="Times New Roman"/>
          <w:sz w:val="24"/>
        </w:rPr>
      </w:pPr>
      <w:r>
        <w:rPr>
          <w:rFonts w:ascii="Times New Roman" w:hAnsi="Times New Roman"/>
          <w:sz w:val="24"/>
        </w:rPr>
        <w:t>Steering Committee member of both the American Academy of Religion’s Confucian Traditions Group and the Chinese Religions Group from 2012-2018.</w:t>
      </w:r>
    </w:p>
    <w:p w14:paraId="47F675DA" w14:textId="5514128C" w:rsidR="0039652A" w:rsidRDefault="0039652A" w:rsidP="00B30D7B">
      <w:pPr>
        <w:rPr>
          <w:rFonts w:ascii="Times New Roman" w:hAnsi="Times New Roman"/>
          <w:sz w:val="24"/>
        </w:rPr>
      </w:pPr>
    </w:p>
    <w:p w14:paraId="0D7C7E49" w14:textId="7552A8BF" w:rsidR="0039652A" w:rsidRDefault="0039652A" w:rsidP="0039652A">
      <w:pPr>
        <w:rPr>
          <w:rFonts w:ascii="Times New Roman" w:hAnsi="Times New Roman"/>
          <w:sz w:val="24"/>
        </w:rPr>
      </w:pPr>
      <w:r w:rsidRPr="0039652A">
        <w:rPr>
          <w:rFonts w:ascii="Times New Roman" w:hAnsi="Times New Roman"/>
          <w:sz w:val="24"/>
        </w:rPr>
        <w:t>President of the Early Medieval China Group, Spring 2010-Fall 2020.</w:t>
      </w:r>
    </w:p>
    <w:p w14:paraId="7F209348" w14:textId="1FBF2094" w:rsidR="00F14DAC" w:rsidRDefault="00F14DAC" w:rsidP="0039652A">
      <w:pPr>
        <w:rPr>
          <w:rFonts w:ascii="Times New Roman" w:hAnsi="Times New Roman"/>
          <w:sz w:val="24"/>
        </w:rPr>
      </w:pPr>
    </w:p>
    <w:p w14:paraId="5101307F" w14:textId="77777777" w:rsidR="00F14DAC" w:rsidRPr="00F14DAC" w:rsidRDefault="00F14DAC" w:rsidP="00F14DAC">
      <w:pPr>
        <w:rPr>
          <w:rFonts w:ascii="Times New Roman" w:hAnsi="Times New Roman"/>
          <w:sz w:val="24"/>
        </w:rPr>
      </w:pPr>
      <w:r w:rsidRPr="00F14DAC">
        <w:rPr>
          <w:rFonts w:ascii="Times New Roman" w:hAnsi="Times New Roman"/>
          <w:sz w:val="24"/>
        </w:rPr>
        <w:t>Co-chair of the Confucian Traditions Group of the American Academy of Religion, Fall 2004 to 2010.</w:t>
      </w:r>
    </w:p>
    <w:p w14:paraId="35AE68AE" w14:textId="77777777" w:rsidR="00F14DAC" w:rsidRPr="00F14DAC" w:rsidRDefault="00F14DAC" w:rsidP="00F14DAC">
      <w:pPr>
        <w:rPr>
          <w:rFonts w:ascii="Times New Roman" w:hAnsi="Times New Roman"/>
          <w:sz w:val="24"/>
        </w:rPr>
      </w:pPr>
    </w:p>
    <w:p w14:paraId="7EF2AE4E" w14:textId="77777777" w:rsidR="00F14DAC" w:rsidRPr="00F14DAC" w:rsidRDefault="00F14DAC" w:rsidP="00F14DAC">
      <w:pPr>
        <w:rPr>
          <w:rFonts w:ascii="Times New Roman" w:hAnsi="Times New Roman"/>
          <w:sz w:val="24"/>
        </w:rPr>
      </w:pPr>
      <w:r w:rsidRPr="00F14DAC">
        <w:rPr>
          <w:rFonts w:ascii="Times New Roman" w:hAnsi="Times New Roman"/>
          <w:sz w:val="24"/>
        </w:rPr>
        <w:lastRenderedPageBreak/>
        <w:t>Executive Council member of the Southeast Medieval Association, 2006-2009.</w:t>
      </w:r>
    </w:p>
    <w:p w14:paraId="57BEADB4" w14:textId="77777777" w:rsidR="001802D2" w:rsidRDefault="001802D2" w:rsidP="00EE38D4">
      <w:pPr>
        <w:rPr>
          <w:rFonts w:ascii="Times New Roman" w:hAnsi="Times New Roman"/>
          <w:sz w:val="24"/>
        </w:rPr>
      </w:pPr>
    </w:p>
    <w:p w14:paraId="2772FCE1" w14:textId="5A6DF631" w:rsidR="00E4487C" w:rsidRPr="00E4487C" w:rsidRDefault="001E0C39" w:rsidP="00EE38D4">
      <w:pPr>
        <w:rPr>
          <w:rFonts w:ascii="Times New Roman" w:hAnsi="Times New Roman"/>
          <w:sz w:val="24"/>
        </w:rPr>
      </w:pPr>
      <w:r>
        <w:rPr>
          <w:rFonts w:ascii="Times New Roman" w:hAnsi="Times New Roman"/>
          <w:sz w:val="24"/>
        </w:rPr>
        <w:t>Sub-e</w:t>
      </w:r>
      <w:r w:rsidR="00E4487C">
        <w:rPr>
          <w:rFonts w:ascii="Times New Roman" w:hAnsi="Times New Roman"/>
          <w:sz w:val="24"/>
        </w:rPr>
        <w:t>ditor for East Asia</w:t>
      </w:r>
      <w:r w:rsidR="006708A7">
        <w:rPr>
          <w:rFonts w:ascii="Times New Roman" w:hAnsi="Times New Roman"/>
          <w:sz w:val="24"/>
        </w:rPr>
        <w:t>,</w:t>
      </w:r>
      <w:r w:rsidR="00E4487C">
        <w:rPr>
          <w:rFonts w:ascii="Times New Roman" w:hAnsi="Times New Roman"/>
          <w:sz w:val="24"/>
        </w:rPr>
        <w:t xml:space="preserve"> </w:t>
      </w:r>
      <w:r w:rsidR="00E4487C">
        <w:rPr>
          <w:rFonts w:ascii="Times New Roman" w:hAnsi="Times New Roman"/>
          <w:i/>
          <w:sz w:val="24"/>
        </w:rPr>
        <w:t>Religious Studies Review</w:t>
      </w:r>
      <w:r w:rsidR="00E4487C">
        <w:rPr>
          <w:rFonts w:ascii="Times New Roman" w:hAnsi="Times New Roman"/>
          <w:sz w:val="24"/>
        </w:rPr>
        <w:t>, 2003-</w:t>
      </w:r>
      <w:r w:rsidR="00B67D9C">
        <w:rPr>
          <w:rFonts w:ascii="Times New Roman" w:hAnsi="Times New Roman"/>
          <w:sz w:val="24"/>
        </w:rPr>
        <w:t>2013</w:t>
      </w:r>
    </w:p>
    <w:p w14:paraId="015BFEF0" w14:textId="77777777" w:rsidR="00E4487C" w:rsidRDefault="00E4487C" w:rsidP="00EE38D4">
      <w:pPr>
        <w:rPr>
          <w:rFonts w:ascii="Times New Roman" w:hAnsi="Times New Roman"/>
          <w:sz w:val="24"/>
        </w:rPr>
      </w:pPr>
    </w:p>
    <w:p w14:paraId="414FDD55" w14:textId="44E7D480" w:rsidR="00E4487C" w:rsidRDefault="00E4487C" w:rsidP="00EE38D4">
      <w:pPr>
        <w:rPr>
          <w:rFonts w:ascii="Times New Roman" w:hAnsi="Times New Roman"/>
          <w:sz w:val="24"/>
        </w:rPr>
      </w:pPr>
      <w:r>
        <w:rPr>
          <w:rFonts w:ascii="Times New Roman" w:hAnsi="Times New Roman"/>
          <w:sz w:val="24"/>
        </w:rPr>
        <w:t xml:space="preserve">Associate Book Review Editor of the </w:t>
      </w:r>
      <w:r>
        <w:rPr>
          <w:rFonts w:ascii="Times New Roman" w:hAnsi="Times New Roman"/>
          <w:i/>
          <w:sz w:val="24"/>
        </w:rPr>
        <w:t>Journal of Chinese Religions</w:t>
      </w:r>
      <w:r>
        <w:rPr>
          <w:rFonts w:ascii="Times New Roman" w:hAnsi="Times New Roman"/>
          <w:sz w:val="24"/>
        </w:rPr>
        <w:t>, 2000-2002</w:t>
      </w:r>
    </w:p>
    <w:p w14:paraId="0CD001A1" w14:textId="22DB29C6" w:rsidR="00FE56BE" w:rsidRDefault="00FE56BE" w:rsidP="00EE38D4">
      <w:pPr>
        <w:rPr>
          <w:rFonts w:ascii="Times New Roman" w:hAnsi="Times New Roman"/>
          <w:sz w:val="24"/>
        </w:rPr>
      </w:pPr>
    </w:p>
    <w:p w14:paraId="0C09E5EE" w14:textId="77777777" w:rsidR="00FE56BE" w:rsidRDefault="00FE56BE" w:rsidP="00FE56BE">
      <w:pPr>
        <w:pStyle w:val="BodyText2"/>
      </w:pPr>
      <w:r>
        <w:t>Steering committee member of the Chinese Religions Group, American Academy of Religion, 2004 to 2006.</w:t>
      </w:r>
    </w:p>
    <w:p w14:paraId="72C696BA" w14:textId="77777777" w:rsidR="00FE56BE" w:rsidRDefault="00FE56BE" w:rsidP="00FE56BE">
      <w:pPr>
        <w:rPr>
          <w:rFonts w:ascii="Times New Roman" w:hAnsi="Times New Roman"/>
          <w:sz w:val="24"/>
        </w:rPr>
      </w:pPr>
    </w:p>
    <w:p w14:paraId="47915169" w14:textId="77777777" w:rsidR="00FE56BE" w:rsidRDefault="00FE56BE" w:rsidP="00FE56BE">
      <w:pPr>
        <w:rPr>
          <w:rFonts w:ascii="Times New Roman" w:hAnsi="Times New Roman"/>
          <w:sz w:val="24"/>
        </w:rPr>
      </w:pPr>
      <w:r>
        <w:rPr>
          <w:rFonts w:ascii="Times New Roman" w:hAnsi="Times New Roman"/>
          <w:sz w:val="24"/>
        </w:rPr>
        <w:t>Board of Directors, Southeast Early China Roundtable, 1997-2005</w:t>
      </w:r>
    </w:p>
    <w:p w14:paraId="1DC14849" w14:textId="77777777" w:rsidR="00082B80" w:rsidRDefault="00082B80" w:rsidP="00EE38D4">
      <w:pPr>
        <w:rPr>
          <w:rFonts w:ascii="Times New Roman" w:hAnsi="Times New Roman"/>
          <w:b/>
          <w:sz w:val="24"/>
        </w:rPr>
      </w:pPr>
    </w:p>
    <w:p w14:paraId="3D54B6C1" w14:textId="77777777" w:rsidR="00082B80" w:rsidRDefault="00082B80" w:rsidP="00EE38D4">
      <w:pPr>
        <w:rPr>
          <w:rFonts w:ascii="Times New Roman" w:hAnsi="Times New Roman"/>
          <w:b/>
          <w:sz w:val="24"/>
        </w:rPr>
      </w:pPr>
    </w:p>
    <w:p w14:paraId="0666E7E2" w14:textId="77777777" w:rsidR="008977EE" w:rsidRDefault="008977EE" w:rsidP="00EE38D4">
      <w:pPr>
        <w:rPr>
          <w:rFonts w:ascii="Times New Roman" w:hAnsi="Times New Roman"/>
          <w:b/>
          <w:sz w:val="24"/>
        </w:rPr>
      </w:pPr>
    </w:p>
    <w:p w14:paraId="13AEB6D3" w14:textId="222BD3BE" w:rsidR="00272412" w:rsidRDefault="00272412" w:rsidP="00EE38D4">
      <w:pPr>
        <w:rPr>
          <w:rFonts w:ascii="Times New Roman" w:hAnsi="Times New Roman"/>
          <w:b/>
          <w:sz w:val="24"/>
        </w:rPr>
      </w:pPr>
      <w:r>
        <w:rPr>
          <w:rFonts w:ascii="Times New Roman" w:hAnsi="Times New Roman"/>
          <w:b/>
          <w:sz w:val="24"/>
        </w:rPr>
        <w:t>LISTSERVS</w:t>
      </w:r>
    </w:p>
    <w:p w14:paraId="1245D5DD" w14:textId="77777777" w:rsidR="00082B80" w:rsidRDefault="00082B80" w:rsidP="00EE38D4">
      <w:pPr>
        <w:rPr>
          <w:rFonts w:ascii="Times New Roman" w:hAnsi="Times New Roman"/>
          <w:b/>
          <w:sz w:val="24"/>
        </w:rPr>
      </w:pPr>
    </w:p>
    <w:p w14:paraId="48331B8C" w14:textId="05CB3461" w:rsidR="00272412" w:rsidRDefault="00946F96" w:rsidP="00272412">
      <w:pPr>
        <w:rPr>
          <w:rFonts w:ascii="Times New Roman" w:hAnsi="Times New Roman"/>
          <w:sz w:val="24"/>
        </w:rPr>
      </w:pPr>
      <w:r>
        <w:rPr>
          <w:rFonts w:ascii="Times New Roman" w:hAnsi="Times New Roman"/>
          <w:sz w:val="24"/>
        </w:rPr>
        <w:t>Owner</w:t>
      </w:r>
      <w:r w:rsidR="00272412">
        <w:rPr>
          <w:rFonts w:ascii="Times New Roman" w:hAnsi="Times New Roman"/>
          <w:sz w:val="24"/>
        </w:rPr>
        <w:t xml:space="preserve"> and moderator of the China_Roundtable listserv, which posts announcements of new books about premodern China, upcoming conferences, and new archaeo</w:t>
      </w:r>
      <w:r w:rsidR="00197E70">
        <w:rPr>
          <w:rFonts w:ascii="Times New Roman" w:hAnsi="Times New Roman"/>
          <w:sz w:val="24"/>
        </w:rPr>
        <w:t xml:space="preserve">logical discoveries.  It has </w:t>
      </w:r>
      <w:r w:rsidR="003E3534">
        <w:rPr>
          <w:rFonts w:ascii="Times New Roman" w:hAnsi="Times New Roman"/>
          <w:sz w:val="24"/>
        </w:rPr>
        <w:t>416</w:t>
      </w:r>
      <w:r w:rsidR="00272412">
        <w:rPr>
          <w:rFonts w:ascii="Times New Roman" w:hAnsi="Times New Roman"/>
          <w:sz w:val="24"/>
        </w:rPr>
        <w:t xml:space="preserve"> subscribers from across the globe.</w:t>
      </w:r>
      <w:r>
        <w:rPr>
          <w:rFonts w:ascii="Times New Roman" w:hAnsi="Times New Roman"/>
          <w:sz w:val="24"/>
        </w:rPr>
        <w:t xml:space="preserve">  Started in 2010.</w:t>
      </w:r>
    </w:p>
    <w:p w14:paraId="6BB4B874" w14:textId="77777777" w:rsidR="00272412" w:rsidRDefault="00272412" w:rsidP="00272412">
      <w:pPr>
        <w:rPr>
          <w:rFonts w:ascii="Times New Roman" w:hAnsi="Times New Roman"/>
          <w:sz w:val="24"/>
        </w:rPr>
      </w:pPr>
    </w:p>
    <w:p w14:paraId="0F1517E1" w14:textId="27B171A8" w:rsidR="00272412" w:rsidRDefault="00946F96" w:rsidP="00272412">
      <w:pPr>
        <w:rPr>
          <w:rFonts w:ascii="Times New Roman" w:hAnsi="Times New Roman"/>
          <w:sz w:val="24"/>
        </w:rPr>
      </w:pPr>
      <w:r>
        <w:rPr>
          <w:rFonts w:ascii="Times New Roman" w:hAnsi="Times New Roman"/>
          <w:sz w:val="24"/>
        </w:rPr>
        <w:t>Own</w:t>
      </w:r>
      <w:r w:rsidR="00272412">
        <w:rPr>
          <w:rFonts w:ascii="Times New Roman" w:hAnsi="Times New Roman"/>
          <w:sz w:val="24"/>
        </w:rPr>
        <w:t>er and moderator of the Confucian_tradition_group listserv, which post</w:t>
      </w:r>
      <w:r w:rsidR="00082B80">
        <w:rPr>
          <w:rFonts w:ascii="Times New Roman" w:hAnsi="Times New Roman"/>
          <w:sz w:val="24"/>
        </w:rPr>
        <w:t>ed</w:t>
      </w:r>
      <w:r w:rsidR="00272412">
        <w:rPr>
          <w:rFonts w:ascii="Times New Roman" w:hAnsi="Times New Roman"/>
          <w:sz w:val="24"/>
        </w:rPr>
        <w:t xml:space="preserve"> official announcements of the American Academy of Religion’s Confucian Traditions Group’s leadership, upcoming conferences, and new bo</w:t>
      </w:r>
      <w:r w:rsidR="00197E70">
        <w:rPr>
          <w:rFonts w:ascii="Times New Roman" w:hAnsi="Times New Roman"/>
          <w:sz w:val="24"/>
        </w:rPr>
        <w:t xml:space="preserve">oks on Confucianism.  </w:t>
      </w:r>
      <w:r w:rsidR="00082B80">
        <w:rPr>
          <w:rFonts w:ascii="Times New Roman" w:hAnsi="Times New Roman"/>
          <w:sz w:val="24"/>
        </w:rPr>
        <w:t>At its height, it had nearly  400</w:t>
      </w:r>
      <w:r w:rsidR="00272412">
        <w:rPr>
          <w:rFonts w:ascii="Times New Roman" w:hAnsi="Times New Roman"/>
          <w:sz w:val="24"/>
        </w:rPr>
        <w:t xml:space="preserve"> subscribers.</w:t>
      </w:r>
      <w:r>
        <w:rPr>
          <w:rFonts w:ascii="Times New Roman" w:hAnsi="Times New Roman"/>
          <w:sz w:val="24"/>
        </w:rPr>
        <w:t xml:space="preserve">  </w:t>
      </w:r>
      <w:r w:rsidR="00082B80">
        <w:rPr>
          <w:rFonts w:ascii="Times New Roman" w:hAnsi="Times New Roman"/>
          <w:sz w:val="24"/>
        </w:rPr>
        <w:t>From</w:t>
      </w:r>
      <w:r>
        <w:rPr>
          <w:rFonts w:ascii="Times New Roman" w:hAnsi="Times New Roman"/>
          <w:sz w:val="24"/>
        </w:rPr>
        <w:t xml:space="preserve"> 2010</w:t>
      </w:r>
      <w:r w:rsidR="00082B80">
        <w:rPr>
          <w:rFonts w:ascii="Times New Roman" w:hAnsi="Times New Roman"/>
          <w:sz w:val="24"/>
        </w:rPr>
        <w:t xml:space="preserve"> to 2022</w:t>
      </w:r>
      <w:r>
        <w:rPr>
          <w:rFonts w:ascii="Times New Roman" w:hAnsi="Times New Roman"/>
          <w:sz w:val="24"/>
        </w:rPr>
        <w:t>.</w:t>
      </w:r>
    </w:p>
    <w:p w14:paraId="3741CF35" w14:textId="77777777" w:rsidR="00272412" w:rsidRPr="00272412" w:rsidRDefault="00272412" w:rsidP="00EE38D4">
      <w:pPr>
        <w:rPr>
          <w:rFonts w:ascii="Times New Roman" w:hAnsi="Times New Roman"/>
          <w:sz w:val="24"/>
        </w:rPr>
      </w:pPr>
    </w:p>
    <w:p w14:paraId="6EDA6BEF" w14:textId="65C2CD0D" w:rsidR="00C0030A" w:rsidRDefault="00C0030A" w:rsidP="00EE38D4">
      <w:pPr>
        <w:pStyle w:val="Heading3"/>
        <w:tabs>
          <w:tab w:val="clear" w:pos="0"/>
        </w:tabs>
        <w:suppressAutoHyphens w:val="0"/>
      </w:pPr>
    </w:p>
    <w:p w14:paraId="0B91D6CB" w14:textId="77777777" w:rsidR="0022490A" w:rsidRDefault="0022490A" w:rsidP="00CF76D7">
      <w:pPr>
        <w:rPr>
          <w:rFonts w:ascii="Times New Roman" w:hAnsi="Times New Roman"/>
          <w:b/>
          <w:bCs/>
          <w:sz w:val="24"/>
          <w:szCs w:val="24"/>
        </w:rPr>
      </w:pPr>
    </w:p>
    <w:p w14:paraId="4A404C3C" w14:textId="77777777" w:rsidR="0022490A" w:rsidRDefault="0022490A" w:rsidP="00CF76D7">
      <w:pPr>
        <w:rPr>
          <w:rFonts w:ascii="Times New Roman" w:hAnsi="Times New Roman"/>
          <w:b/>
          <w:bCs/>
          <w:sz w:val="24"/>
          <w:szCs w:val="24"/>
        </w:rPr>
      </w:pPr>
    </w:p>
    <w:p w14:paraId="7D4165A1" w14:textId="74E9D93F" w:rsidR="00CF76D7" w:rsidRPr="00C918D9" w:rsidRDefault="00C918D9" w:rsidP="00CF76D7">
      <w:pPr>
        <w:rPr>
          <w:rFonts w:ascii="Times New Roman" w:hAnsi="Times New Roman"/>
          <w:b/>
          <w:bCs/>
          <w:sz w:val="24"/>
          <w:szCs w:val="24"/>
        </w:rPr>
      </w:pPr>
      <w:r>
        <w:rPr>
          <w:rFonts w:ascii="Times New Roman" w:hAnsi="Times New Roman"/>
          <w:b/>
          <w:bCs/>
          <w:sz w:val="24"/>
          <w:szCs w:val="24"/>
        </w:rPr>
        <w:t>EVALUATIONS</w:t>
      </w:r>
    </w:p>
    <w:p w14:paraId="598F16D3" w14:textId="77777777" w:rsidR="004015DB" w:rsidRDefault="004015DB" w:rsidP="0000446D">
      <w:pPr>
        <w:rPr>
          <w:rFonts w:ascii="Times New Roman" w:hAnsi="Times New Roman"/>
          <w:sz w:val="24"/>
        </w:rPr>
      </w:pPr>
    </w:p>
    <w:p w14:paraId="3B37F302" w14:textId="4C1E3430" w:rsidR="00B42AA4" w:rsidRPr="00B42AA4" w:rsidRDefault="00B42AA4" w:rsidP="00CD08BF">
      <w:pPr>
        <w:rPr>
          <w:rFonts w:ascii="Times New Roman" w:eastAsiaTheme="minorEastAsia" w:hAnsi="Times New Roman"/>
          <w:sz w:val="24"/>
          <w:lang w:eastAsia="zh-CN"/>
        </w:rPr>
      </w:pPr>
      <w:r>
        <w:rPr>
          <w:rFonts w:ascii="Times New Roman" w:hAnsi="Times New Roman"/>
          <w:sz w:val="24"/>
        </w:rPr>
        <w:t xml:space="preserve">International evaluator of the translation project “From Nobles Ranks to Officials Ranks: Studies on the Structure of the Bureaucratic Ranking System of the Qin-Han Period” </w:t>
      </w:r>
      <w:r>
        <w:rPr>
          <w:rFonts w:ascii="Times New Roman" w:hAnsi="Times New Roman"/>
          <w:i/>
          <w:iCs/>
          <w:sz w:val="24"/>
        </w:rPr>
        <w:t xml:space="preserve">Cong jue benwei dao guanbenwei: Qin-Han guanliao pinwei jiegou yanjiu </w:t>
      </w:r>
      <w:r>
        <w:rPr>
          <w:rFonts w:ascii="Times New Roman" w:eastAsiaTheme="minorEastAsia" w:hAnsi="Times New Roman" w:hint="eastAsia"/>
          <w:sz w:val="24"/>
          <w:lang w:eastAsia="zh-CN"/>
        </w:rPr>
        <w:t>從爵本位到官本位：秦漢官僚品位結構研究</w:t>
      </w:r>
      <w:r>
        <w:rPr>
          <w:rFonts w:ascii="Times New Roman" w:eastAsiaTheme="minorEastAsia" w:hAnsi="Times New Roman"/>
          <w:sz w:val="24"/>
          <w:lang w:eastAsia="zh-CN"/>
        </w:rPr>
        <w:t xml:space="preserve">, on behalf of the National Social Sciences Translation into Foreign Lanugages of Chinese Scholarship Grants </w:t>
      </w:r>
      <w:r>
        <w:rPr>
          <w:rFonts w:ascii="Times New Roman" w:eastAsiaTheme="minorEastAsia" w:hAnsi="Times New Roman"/>
          <w:i/>
          <w:iCs/>
          <w:sz w:val="24"/>
          <w:lang w:eastAsia="zh-CN"/>
        </w:rPr>
        <w:t xml:space="preserve">Guojia sheke jijin Zhonghua xueshu waiyi </w:t>
      </w:r>
      <w:r>
        <w:rPr>
          <w:rFonts w:ascii="Times New Roman" w:eastAsiaTheme="minorEastAsia" w:hAnsi="Times New Roman" w:hint="eastAsia"/>
          <w:sz w:val="24"/>
          <w:lang w:eastAsia="zh-CN"/>
        </w:rPr>
        <w:t>國家社科基金中華學術外譯</w:t>
      </w:r>
      <w:r>
        <w:rPr>
          <w:rFonts w:ascii="Times New Roman" w:eastAsiaTheme="minorEastAsia" w:hAnsi="Times New Roman"/>
          <w:sz w:val="24"/>
          <w:lang w:eastAsia="zh-CN"/>
        </w:rPr>
        <w:t>, September 29, 2024.</w:t>
      </w:r>
    </w:p>
    <w:p w14:paraId="7AE27C5D" w14:textId="77777777" w:rsidR="00B42AA4" w:rsidRDefault="00B42AA4" w:rsidP="00CD08BF">
      <w:pPr>
        <w:rPr>
          <w:rFonts w:ascii="Times New Roman" w:hAnsi="Times New Roman"/>
          <w:sz w:val="24"/>
        </w:rPr>
      </w:pPr>
    </w:p>
    <w:p w14:paraId="3F2C5C75" w14:textId="6C72603A" w:rsidR="004E6126" w:rsidRDefault="004E6126" w:rsidP="00CD08BF">
      <w:pPr>
        <w:rPr>
          <w:rFonts w:ascii="Times New Roman" w:hAnsi="Times New Roman"/>
          <w:sz w:val="24"/>
        </w:rPr>
      </w:pPr>
      <w:r>
        <w:rPr>
          <w:rFonts w:ascii="Times New Roman" w:hAnsi="Times New Roman"/>
          <w:sz w:val="24"/>
        </w:rPr>
        <w:t>External evaluator for Antje Richter’s promotion to full professor at the University of Colorado, Boulder, September 6, 2024.</w:t>
      </w:r>
    </w:p>
    <w:p w14:paraId="2B44929F" w14:textId="77777777" w:rsidR="004E6126" w:rsidRDefault="004E6126" w:rsidP="00CD08BF">
      <w:pPr>
        <w:rPr>
          <w:rFonts w:ascii="Times New Roman" w:hAnsi="Times New Roman"/>
          <w:sz w:val="24"/>
        </w:rPr>
      </w:pPr>
    </w:p>
    <w:p w14:paraId="42A1627D" w14:textId="00AB1AB6" w:rsidR="00CD08BF" w:rsidRDefault="00CD08BF" w:rsidP="00CD08BF">
      <w:pPr>
        <w:rPr>
          <w:rFonts w:ascii="Times New Roman" w:hAnsi="Times New Roman"/>
          <w:sz w:val="24"/>
        </w:rPr>
      </w:pPr>
      <w:r>
        <w:rPr>
          <w:rFonts w:ascii="Times New Roman" w:hAnsi="Times New Roman"/>
          <w:sz w:val="24"/>
        </w:rPr>
        <w:t>External evaluator for the tenure and promotion portfolio of Michael Sun, an assistant professor of the Department of Political Science at The Citadel, November 30, 2023</w:t>
      </w:r>
    </w:p>
    <w:p w14:paraId="49AFFAAE" w14:textId="77777777" w:rsidR="00CD08BF" w:rsidRDefault="00CD08BF" w:rsidP="00D86F7E">
      <w:pPr>
        <w:rPr>
          <w:rFonts w:ascii="Times New Roman" w:hAnsi="Times New Roman"/>
          <w:sz w:val="24"/>
        </w:rPr>
      </w:pPr>
    </w:p>
    <w:p w14:paraId="710FF62E" w14:textId="2D3229FE" w:rsidR="008C4C26" w:rsidRDefault="008C4C26" w:rsidP="00D86F7E">
      <w:pPr>
        <w:rPr>
          <w:rFonts w:ascii="Times New Roman" w:hAnsi="Times New Roman"/>
          <w:sz w:val="24"/>
        </w:rPr>
      </w:pPr>
      <w:r>
        <w:rPr>
          <w:rFonts w:ascii="Times New Roman" w:hAnsi="Times New Roman"/>
          <w:sz w:val="24"/>
        </w:rPr>
        <w:t>External evaluator for promotion</w:t>
      </w:r>
      <w:r w:rsidR="004E6126">
        <w:rPr>
          <w:rFonts w:ascii="Times New Roman" w:hAnsi="Times New Roman"/>
          <w:sz w:val="24"/>
        </w:rPr>
        <w:t xml:space="preserve"> of Stephanie Balkwill</w:t>
      </w:r>
      <w:r>
        <w:rPr>
          <w:rFonts w:ascii="Times New Roman" w:hAnsi="Times New Roman"/>
          <w:sz w:val="24"/>
        </w:rPr>
        <w:t xml:space="preserve"> to associate professor at University of California, Los Angeles, Fall 2023.</w:t>
      </w:r>
    </w:p>
    <w:p w14:paraId="7A2C01FF" w14:textId="77777777" w:rsidR="008C4C26" w:rsidRDefault="008C4C26" w:rsidP="00D86F7E">
      <w:pPr>
        <w:rPr>
          <w:rFonts w:ascii="Times New Roman" w:hAnsi="Times New Roman"/>
          <w:sz w:val="24"/>
        </w:rPr>
      </w:pPr>
    </w:p>
    <w:p w14:paraId="5DBA2498" w14:textId="0C642D56" w:rsidR="0060275A" w:rsidRDefault="0060275A" w:rsidP="00D86F7E">
      <w:pPr>
        <w:rPr>
          <w:rFonts w:ascii="Times New Roman" w:hAnsi="Times New Roman"/>
          <w:sz w:val="24"/>
        </w:rPr>
      </w:pPr>
      <w:r>
        <w:rPr>
          <w:rFonts w:ascii="Times New Roman" w:hAnsi="Times New Roman"/>
          <w:sz w:val="24"/>
        </w:rPr>
        <w:t xml:space="preserve">External evaluator for promotion to full professor of an associate professor at Coastal </w:t>
      </w:r>
      <w:r>
        <w:rPr>
          <w:rFonts w:ascii="Times New Roman" w:hAnsi="Times New Roman"/>
          <w:sz w:val="24"/>
        </w:rPr>
        <w:lastRenderedPageBreak/>
        <w:t>Carolina University, Fall 2023.</w:t>
      </w:r>
    </w:p>
    <w:p w14:paraId="1C9FA255" w14:textId="77777777" w:rsidR="0060275A" w:rsidRDefault="0060275A" w:rsidP="00D86F7E">
      <w:pPr>
        <w:rPr>
          <w:rFonts w:ascii="Times New Roman" w:hAnsi="Times New Roman"/>
          <w:sz w:val="24"/>
        </w:rPr>
      </w:pPr>
    </w:p>
    <w:p w14:paraId="09790420" w14:textId="2E1B05CC" w:rsidR="00B57F1E" w:rsidRDefault="00D1559E" w:rsidP="00D86F7E">
      <w:pPr>
        <w:rPr>
          <w:rFonts w:ascii="Times New Roman" w:hAnsi="Times New Roman"/>
          <w:sz w:val="24"/>
        </w:rPr>
      </w:pPr>
      <w:bookmarkStart w:id="17" w:name="_Hlk147772219"/>
      <w:r>
        <w:rPr>
          <w:rFonts w:ascii="Times New Roman" w:hAnsi="Times New Roman"/>
          <w:sz w:val="24"/>
        </w:rPr>
        <w:t>External evaluator for promotion to full professor</w:t>
      </w:r>
      <w:r w:rsidR="001D6FF9">
        <w:rPr>
          <w:rFonts w:ascii="Times New Roman" w:hAnsi="Times New Roman"/>
          <w:sz w:val="24"/>
        </w:rPr>
        <w:t xml:space="preserve"> of an associate professor at </w:t>
      </w:r>
      <w:bookmarkEnd w:id="17"/>
      <w:r w:rsidR="001D6FF9">
        <w:rPr>
          <w:rFonts w:ascii="Times New Roman" w:hAnsi="Times New Roman"/>
          <w:sz w:val="24"/>
        </w:rPr>
        <w:t>Arizona State University, Summer 2022.</w:t>
      </w:r>
    </w:p>
    <w:p w14:paraId="0342911A" w14:textId="77777777" w:rsidR="00D1559E" w:rsidRDefault="00D1559E" w:rsidP="00D86F7E">
      <w:pPr>
        <w:rPr>
          <w:rFonts w:ascii="Times New Roman" w:hAnsi="Times New Roman"/>
          <w:sz w:val="24"/>
        </w:rPr>
      </w:pPr>
    </w:p>
    <w:p w14:paraId="0AAE7136" w14:textId="706262E6" w:rsidR="00F632C7" w:rsidRDefault="00F632C7" w:rsidP="00D86F7E">
      <w:pPr>
        <w:rPr>
          <w:rFonts w:ascii="Times New Roman" w:hAnsi="Times New Roman"/>
          <w:sz w:val="24"/>
        </w:rPr>
      </w:pPr>
      <w:r>
        <w:rPr>
          <w:rFonts w:ascii="Times New Roman" w:hAnsi="Times New Roman"/>
          <w:sz w:val="24"/>
        </w:rPr>
        <w:t>Evaluated a Churchill College (Cambridge University) Joint Application Scheme for Early Career Research Fellowship, Spring 2022.</w:t>
      </w:r>
    </w:p>
    <w:p w14:paraId="033AE15C" w14:textId="77777777" w:rsidR="00F632C7" w:rsidRDefault="00F632C7" w:rsidP="00D86F7E">
      <w:pPr>
        <w:rPr>
          <w:rFonts w:ascii="Times New Roman" w:hAnsi="Times New Roman"/>
          <w:sz w:val="24"/>
        </w:rPr>
      </w:pPr>
    </w:p>
    <w:p w14:paraId="12F59DD5" w14:textId="6139D8B1" w:rsidR="00D86F7E" w:rsidRDefault="00D86F7E" w:rsidP="00D86F7E">
      <w:pPr>
        <w:rPr>
          <w:rFonts w:ascii="Times New Roman" w:hAnsi="Times New Roman"/>
          <w:sz w:val="24"/>
        </w:rPr>
      </w:pPr>
      <w:r>
        <w:rPr>
          <w:rFonts w:ascii="Times New Roman" w:hAnsi="Times New Roman"/>
          <w:sz w:val="24"/>
        </w:rPr>
        <w:t>External evaluator for tenure and promotion of Melissa Graves, an assistant professor of the Department of Intelligence and Security Studies at The Citadel, December 1, 2021.</w:t>
      </w:r>
    </w:p>
    <w:p w14:paraId="75F9DE52" w14:textId="77777777" w:rsidR="00D86F7E" w:rsidRDefault="00D86F7E" w:rsidP="00D86F7E">
      <w:pPr>
        <w:rPr>
          <w:rFonts w:ascii="Times New Roman" w:hAnsi="Times New Roman"/>
          <w:sz w:val="24"/>
        </w:rPr>
      </w:pPr>
    </w:p>
    <w:p w14:paraId="1A70AD14" w14:textId="73B4B111" w:rsidR="00D86F7E" w:rsidRDefault="00D86F7E" w:rsidP="00D86F7E">
      <w:pPr>
        <w:rPr>
          <w:rFonts w:ascii="Times New Roman" w:hAnsi="Times New Roman"/>
          <w:sz w:val="24"/>
        </w:rPr>
      </w:pPr>
      <w:r>
        <w:rPr>
          <w:rFonts w:ascii="Times New Roman" w:hAnsi="Times New Roman"/>
          <w:sz w:val="24"/>
        </w:rPr>
        <w:t>External evaluator for the promotion of Maria Hellin-Garcia, an associate professor of the Department of Modern Languages, Cultures, and Literatures at The Citadel, November 11, 2021.</w:t>
      </w:r>
    </w:p>
    <w:p w14:paraId="001608AC" w14:textId="77777777" w:rsidR="00BD31DC" w:rsidRDefault="00BD31DC" w:rsidP="00C765E3">
      <w:pPr>
        <w:rPr>
          <w:rFonts w:ascii="Times New Roman" w:hAnsi="Times New Roman"/>
          <w:sz w:val="24"/>
        </w:rPr>
      </w:pPr>
    </w:p>
    <w:p w14:paraId="6B3EF702" w14:textId="33167868" w:rsidR="00693CF5" w:rsidRDefault="00693CF5" w:rsidP="00C765E3">
      <w:pPr>
        <w:rPr>
          <w:rFonts w:ascii="Times New Roman" w:hAnsi="Times New Roman"/>
          <w:sz w:val="24"/>
        </w:rPr>
      </w:pPr>
      <w:r>
        <w:rPr>
          <w:rFonts w:ascii="Times New Roman" w:hAnsi="Times New Roman"/>
          <w:sz w:val="24"/>
        </w:rPr>
        <w:t>Evaluated the tenure portfolio of an assistant professor at Brigham Young University, Summer 2021.</w:t>
      </w:r>
    </w:p>
    <w:p w14:paraId="62404565" w14:textId="77777777" w:rsidR="00693CF5" w:rsidRDefault="00693CF5" w:rsidP="00C765E3">
      <w:pPr>
        <w:rPr>
          <w:rFonts w:ascii="Times New Roman" w:hAnsi="Times New Roman"/>
          <w:sz w:val="24"/>
        </w:rPr>
      </w:pPr>
    </w:p>
    <w:p w14:paraId="4063B951" w14:textId="699708FA" w:rsidR="00CC7F87" w:rsidRDefault="00CC7F87" w:rsidP="00C765E3">
      <w:pPr>
        <w:rPr>
          <w:rFonts w:ascii="Times New Roman" w:hAnsi="Times New Roman"/>
          <w:sz w:val="24"/>
        </w:rPr>
      </w:pPr>
      <w:r>
        <w:rPr>
          <w:rFonts w:ascii="Times New Roman" w:hAnsi="Times New Roman"/>
          <w:sz w:val="24"/>
        </w:rPr>
        <w:t>Evaluated applications for Project Go’s Citadel Summer Language Program in Taiwan, Spring 2021.</w:t>
      </w:r>
    </w:p>
    <w:p w14:paraId="76958C75" w14:textId="77777777" w:rsidR="00CC7F87" w:rsidRDefault="00CC7F87" w:rsidP="00C765E3">
      <w:pPr>
        <w:rPr>
          <w:rFonts w:ascii="Times New Roman" w:hAnsi="Times New Roman"/>
          <w:sz w:val="24"/>
        </w:rPr>
      </w:pPr>
    </w:p>
    <w:p w14:paraId="6AE66C77" w14:textId="0645D75D" w:rsidR="00D35181" w:rsidRDefault="00D35181" w:rsidP="00C765E3">
      <w:pPr>
        <w:rPr>
          <w:rFonts w:ascii="Times New Roman" w:hAnsi="Times New Roman"/>
          <w:sz w:val="24"/>
        </w:rPr>
      </w:pPr>
      <w:r>
        <w:rPr>
          <w:rFonts w:ascii="Times New Roman" w:hAnsi="Times New Roman"/>
          <w:sz w:val="24"/>
        </w:rPr>
        <w:t>Evaluated the promotion portfolio of an associate professor at University of Virginia, September 9, 2020.</w:t>
      </w:r>
    </w:p>
    <w:p w14:paraId="29E05DB6" w14:textId="77777777" w:rsidR="00D35181" w:rsidRDefault="00D35181" w:rsidP="00C765E3">
      <w:pPr>
        <w:rPr>
          <w:rFonts w:ascii="Times New Roman" w:hAnsi="Times New Roman"/>
          <w:sz w:val="24"/>
        </w:rPr>
      </w:pPr>
    </w:p>
    <w:p w14:paraId="616B8075" w14:textId="5C6D5F1B" w:rsidR="000D05C8" w:rsidRDefault="000D05C8" w:rsidP="00C765E3">
      <w:pPr>
        <w:rPr>
          <w:rFonts w:ascii="Times New Roman" w:hAnsi="Times New Roman"/>
          <w:sz w:val="24"/>
        </w:rPr>
      </w:pPr>
      <w:bookmarkStart w:id="18" w:name="_Hlk50537101"/>
      <w:r>
        <w:rPr>
          <w:rFonts w:ascii="Times New Roman" w:hAnsi="Times New Roman"/>
          <w:sz w:val="24"/>
        </w:rPr>
        <w:t xml:space="preserve">Evaluated the tenure portfolio of an assistant professor at University of Kentucky, </w:t>
      </w:r>
      <w:bookmarkEnd w:id="18"/>
      <w:r>
        <w:rPr>
          <w:rFonts w:ascii="Times New Roman" w:hAnsi="Times New Roman"/>
          <w:sz w:val="24"/>
        </w:rPr>
        <w:t>September 30, 2019.</w:t>
      </w:r>
    </w:p>
    <w:p w14:paraId="742BE03E" w14:textId="77777777" w:rsidR="000D05C8" w:rsidRDefault="000D05C8" w:rsidP="00C765E3">
      <w:pPr>
        <w:rPr>
          <w:rFonts w:ascii="Times New Roman" w:hAnsi="Times New Roman"/>
          <w:sz w:val="24"/>
        </w:rPr>
      </w:pPr>
    </w:p>
    <w:p w14:paraId="52469F43" w14:textId="77777777" w:rsidR="00C765E3" w:rsidRDefault="00C765E3" w:rsidP="00C765E3">
      <w:pPr>
        <w:rPr>
          <w:rFonts w:ascii="Times New Roman" w:hAnsi="Times New Roman"/>
          <w:sz w:val="24"/>
        </w:rPr>
      </w:pPr>
      <w:bookmarkStart w:id="19" w:name="_Hlk153307107"/>
      <w:r>
        <w:rPr>
          <w:rFonts w:ascii="Times New Roman" w:hAnsi="Times New Roman"/>
          <w:sz w:val="24"/>
        </w:rPr>
        <w:t>E</w:t>
      </w:r>
      <w:r w:rsidR="00797B16">
        <w:rPr>
          <w:rFonts w:ascii="Times New Roman" w:hAnsi="Times New Roman"/>
          <w:sz w:val="24"/>
        </w:rPr>
        <w:t xml:space="preserve">xternal evaluator for </w:t>
      </w:r>
      <w:r>
        <w:rPr>
          <w:rFonts w:ascii="Times New Roman" w:hAnsi="Times New Roman"/>
          <w:sz w:val="24"/>
        </w:rPr>
        <w:t>the promotion portfolio of Lyle McAfee, an associate professor of the Department of Chemistry at The Citadel, November 26, 2018.</w:t>
      </w:r>
    </w:p>
    <w:bookmarkEnd w:id="19"/>
    <w:p w14:paraId="7A58A72D" w14:textId="77777777" w:rsidR="00F714F3" w:rsidRDefault="00F714F3" w:rsidP="00C765E3">
      <w:pPr>
        <w:rPr>
          <w:rFonts w:ascii="Times New Roman" w:hAnsi="Times New Roman"/>
          <w:sz w:val="24"/>
        </w:rPr>
      </w:pPr>
    </w:p>
    <w:p w14:paraId="6F742F3D" w14:textId="77777777" w:rsidR="00C765E3" w:rsidRDefault="00797B16" w:rsidP="00C765E3">
      <w:pPr>
        <w:rPr>
          <w:rFonts w:ascii="Times New Roman" w:hAnsi="Times New Roman"/>
          <w:sz w:val="24"/>
        </w:rPr>
      </w:pPr>
      <w:bookmarkStart w:id="20" w:name="_Hlk89265106"/>
      <w:r>
        <w:rPr>
          <w:rFonts w:ascii="Times New Roman" w:hAnsi="Times New Roman"/>
          <w:sz w:val="24"/>
        </w:rPr>
        <w:t>External evaluator for the</w:t>
      </w:r>
      <w:r w:rsidR="00C765E3">
        <w:rPr>
          <w:rFonts w:ascii="Times New Roman" w:hAnsi="Times New Roman"/>
          <w:sz w:val="24"/>
        </w:rPr>
        <w:t xml:space="preserve"> tenure and promotion portfolio of Silvia Roca-Martinez, an assistant professor of the Department of Modern Languages, Cultures, and Literatures at The Citadel, November 12, 2018.</w:t>
      </w:r>
    </w:p>
    <w:p w14:paraId="5745212F" w14:textId="77777777" w:rsidR="00FE6AFB" w:rsidRDefault="00FE6AFB" w:rsidP="00FE6AFB">
      <w:pPr>
        <w:rPr>
          <w:rFonts w:ascii="Times New Roman" w:hAnsi="Times New Roman"/>
          <w:sz w:val="24"/>
        </w:rPr>
      </w:pPr>
    </w:p>
    <w:bookmarkEnd w:id="20"/>
    <w:p w14:paraId="1216E2D1" w14:textId="77777777" w:rsidR="00FE6AFB" w:rsidRDefault="00FE6AFB" w:rsidP="00FE6AFB">
      <w:pPr>
        <w:rPr>
          <w:rFonts w:ascii="Times New Roman" w:hAnsi="Times New Roman"/>
          <w:sz w:val="24"/>
        </w:rPr>
      </w:pPr>
      <w:r>
        <w:rPr>
          <w:rFonts w:ascii="Times New Roman" w:hAnsi="Times New Roman"/>
          <w:sz w:val="24"/>
        </w:rPr>
        <w:t>External member of the Political Science Department’s Chair Search Committee, September 7, 2018.</w:t>
      </w:r>
    </w:p>
    <w:p w14:paraId="13081E21" w14:textId="77777777" w:rsidR="00FE6AFB" w:rsidRDefault="00FE6AFB" w:rsidP="00FE6AFB">
      <w:pPr>
        <w:rPr>
          <w:rFonts w:ascii="Times New Roman" w:hAnsi="Times New Roman"/>
          <w:sz w:val="24"/>
        </w:rPr>
      </w:pPr>
    </w:p>
    <w:p w14:paraId="3978A64A" w14:textId="77777777" w:rsidR="00FE6AFB" w:rsidRDefault="00FE6AFB" w:rsidP="00FE6AFB">
      <w:pPr>
        <w:rPr>
          <w:rFonts w:ascii="Times New Roman" w:hAnsi="Times New Roman"/>
          <w:sz w:val="24"/>
        </w:rPr>
      </w:pPr>
      <w:r>
        <w:rPr>
          <w:rFonts w:ascii="Times New Roman" w:hAnsi="Times New Roman"/>
          <w:sz w:val="24"/>
        </w:rPr>
        <w:t>Evaluated the tenure portfolio of an assistant professor at University of North Carolina at Chapel Hill, September 10, 2018.</w:t>
      </w:r>
    </w:p>
    <w:p w14:paraId="6490379A" w14:textId="77777777" w:rsidR="00C765E3" w:rsidRDefault="00C765E3" w:rsidP="00C765E3">
      <w:pPr>
        <w:rPr>
          <w:rFonts w:ascii="Times New Roman" w:hAnsi="Times New Roman"/>
          <w:sz w:val="24"/>
        </w:rPr>
      </w:pPr>
    </w:p>
    <w:p w14:paraId="0BB1FD2B" w14:textId="77777777" w:rsidR="002D6CF5" w:rsidRDefault="002D6CF5" w:rsidP="00331BC3">
      <w:pPr>
        <w:rPr>
          <w:rFonts w:ascii="Times New Roman" w:hAnsi="Times New Roman"/>
          <w:sz w:val="24"/>
        </w:rPr>
      </w:pPr>
      <w:r w:rsidRPr="00D06C27">
        <w:rPr>
          <w:rFonts w:ascii="Times New Roman" w:hAnsi="Times New Roman"/>
          <w:sz w:val="24"/>
        </w:rPr>
        <w:t>Juror on the doctoral dissertation defense of</w:t>
      </w:r>
      <w:r>
        <w:rPr>
          <w:rFonts w:ascii="Times New Roman" w:hAnsi="Times New Roman"/>
          <w:sz w:val="24"/>
        </w:rPr>
        <w:t xml:space="preserve"> Noa Hegesh, “The Power of Sound: Cosmology, Music Theory, and the Conceptualization of Sound in Early China.” University of Pennsylvania, July 5, 2018.</w:t>
      </w:r>
    </w:p>
    <w:p w14:paraId="464A1584" w14:textId="77777777" w:rsidR="00FE6AFB" w:rsidRDefault="00FE6AFB" w:rsidP="00331BC3">
      <w:pPr>
        <w:rPr>
          <w:rFonts w:ascii="Times New Roman" w:hAnsi="Times New Roman"/>
          <w:sz w:val="24"/>
        </w:rPr>
      </w:pPr>
    </w:p>
    <w:p w14:paraId="232839F4" w14:textId="77777777" w:rsidR="00331BC3" w:rsidRDefault="00331BC3" w:rsidP="00331BC3">
      <w:pPr>
        <w:rPr>
          <w:rFonts w:ascii="Times New Roman" w:hAnsi="Times New Roman"/>
          <w:sz w:val="24"/>
        </w:rPr>
      </w:pPr>
      <w:r>
        <w:rPr>
          <w:rFonts w:ascii="Times New Roman" w:hAnsi="Times New Roman"/>
          <w:sz w:val="24"/>
        </w:rPr>
        <w:t>Evaluated a candidate for admittance to a Ph.D. program at University of Cologne, Germany, January 4, 2018.</w:t>
      </w:r>
    </w:p>
    <w:p w14:paraId="594406AD" w14:textId="77777777" w:rsidR="00331BC3" w:rsidRDefault="00331BC3" w:rsidP="0000446D">
      <w:pPr>
        <w:rPr>
          <w:rFonts w:ascii="Times New Roman" w:hAnsi="Times New Roman"/>
          <w:sz w:val="24"/>
        </w:rPr>
      </w:pPr>
    </w:p>
    <w:p w14:paraId="21C10E2A" w14:textId="77777777" w:rsidR="002B5E03" w:rsidRDefault="002B5E03" w:rsidP="0000446D">
      <w:pPr>
        <w:rPr>
          <w:rFonts w:ascii="Times New Roman" w:hAnsi="Times New Roman"/>
          <w:sz w:val="24"/>
        </w:rPr>
      </w:pPr>
      <w:r w:rsidRPr="00D06C27">
        <w:rPr>
          <w:rFonts w:ascii="Times New Roman" w:hAnsi="Times New Roman"/>
          <w:sz w:val="24"/>
        </w:rPr>
        <w:t>Juror on the doctoral dissertation defense of</w:t>
      </w:r>
      <w:r>
        <w:rPr>
          <w:rFonts w:ascii="Times New Roman" w:hAnsi="Times New Roman"/>
          <w:sz w:val="24"/>
        </w:rPr>
        <w:t xml:space="preserve"> Wen-Yi Huang, “Negotiating Boundaries: Cross-Border Migrants in Early Medieval China.” McGill University, Montreal, Canada, September 19, 2017.</w:t>
      </w:r>
    </w:p>
    <w:p w14:paraId="064929A4" w14:textId="77777777" w:rsidR="001F36B3" w:rsidRDefault="001F36B3" w:rsidP="0000446D">
      <w:pPr>
        <w:rPr>
          <w:rFonts w:ascii="Times New Roman" w:hAnsi="Times New Roman"/>
          <w:sz w:val="24"/>
        </w:rPr>
      </w:pPr>
    </w:p>
    <w:p w14:paraId="3FCF3DE3" w14:textId="77777777" w:rsidR="007B096E" w:rsidRDefault="007B096E" w:rsidP="0000446D">
      <w:pPr>
        <w:rPr>
          <w:rFonts w:ascii="Times New Roman" w:hAnsi="Times New Roman"/>
          <w:sz w:val="24"/>
        </w:rPr>
      </w:pPr>
      <w:r>
        <w:rPr>
          <w:rFonts w:ascii="Times New Roman" w:hAnsi="Times New Roman"/>
          <w:sz w:val="24"/>
        </w:rPr>
        <w:t>Evaluated the tenure portfolio of an assistant professor at Emory University, November 6, 2017.</w:t>
      </w:r>
    </w:p>
    <w:p w14:paraId="0C8607FB" w14:textId="77777777" w:rsidR="002B5E03" w:rsidRDefault="002B5E03" w:rsidP="0000446D">
      <w:pPr>
        <w:rPr>
          <w:rFonts w:ascii="Times New Roman" w:hAnsi="Times New Roman"/>
          <w:sz w:val="24"/>
        </w:rPr>
      </w:pPr>
    </w:p>
    <w:p w14:paraId="0CECEBD9" w14:textId="77777777" w:rsidR="007B096E" w:rsidRDefault="007B096E" w:rsidP="0000446D">
      <w:pPr>
        <w:rPr>
          <w:rFonts w:ascii="Times New Roman" w:hAnsi="Times New Roman"/>
          <w:sz w:val="24"/>
        </w:rPr>
      </w:pPr>
      <w:r>
        <w:rPr>
          <w:rFonts w:ascii="Times New Roman" w:hAnsi="Times New Roman"/>
          <w:sz w:val="24"/>
        </w:rPr>
        <w:t>Evaluated the tenure portfolio of an assistant professor at Rutgers, October 1, 2017.</w:t>
      </w:r>
    </w:p>
    <w:p w14:paraId="78209821" w14:textId="77777777" w:rsidR="007B096E" w:rsidRDefault="007B096E" w:rsidP="0000446D">
      <w:pPr>
        <w:rPr>
          <w:rFonts w:ascii="Times New Roman" w:hAnsi="Times New Roman"/>
          <w:sz w:val="24"/>
        </w:rPr>
      </w:pPr>
    </w:p>
    <w:p w14:paraId="157921F4" w14:textId="77777777" w:rsidR="007B096E" w:rsidRDefault="007B096E" w:rsidP="0000446D">
      <w:pPr>
        <w:rPr>
          <w:rFonts w:ascii="Times New Roman" w:hAnsi="Times New Roman"/>
          <w:sz w:val="24"/>
        </w:rPr>
      </w:pPr>
      <w:r>
        <w:rPr>
          <w:rFonts w:ascii="Times New Roman" w:hAnsi="Times New Roman"/>
          <w:sz w:val="24"/>
        </w:rPr>
        <w:t>Evaluated the promotion portfolio of an associate professor at Florida Atlantic University, August 1, 2017.</w:t>
      </w:r>
    </w:p>
    <w:p w14:paraId="631839C6" w14:textId="77777777" w:rsidR="007B096E" w:rsidRDefault="007B096E" w:rsidP="0000446D">
      <w:pPr>
        <w:rPr>
          <w:rFonts w:ascii="Times New Roman" w:hAnsi="Times New Roman"/>
          <w:sz w:val="24"/>
        </w:rPr>
      </w:pPr>
    </w:p>
    <w:p w14:paraId="336D3A3F" w14:textId="08E1A38E" w:rsidR="009A6EFA" w:rsidRDefault="009A6EFA" w:rsidP="0000446D">
      <w:pPr>
        <w:rPr>
          <w:rFonts w:ascii="Times New Roman" w:hAnsi="Times New Roman"/>
          <w:sz w:val="24"/>
        </w:rPr>
      </w:pPr>
      <w:r w:rsidRPr="009A6EFA">
        <w:rPr>
          <w:rFonts w:ascii="Times New Roman" w:hAnsi="Times New Roman"/>
          <w:sz w:val="24"/>
        </w:rPr>
        <w:t xml:space="preserve">External Evaluator of the University of </w:t>
      </w:r>
      <w:r w:rsidR="00A65553" w:rsidRPr="009A6EFA">
        <w:rPr>
          <w:rFonts w:ascii="Times New Roman" w:hAnsi="Times New Roman"/>
          <w:sz w:val="24"/>
        </w:rPr>
        <w:t>Pennsylvania’s</w:t>
      </w:r>
      <w:r w:rsidRPr="009A6EFA">
        <w:rPr>
          <w:rFonts w:ascii="Times New Roman" w:hAnsi="Times New Roman"/>
          <w:sz w:val="24"/>
        </w:rPr>
        <w:t xml:space="preserve"> East Asian Languages and Cultures Department, November 10-11, 2016.</w:t>
      </w:r>
    </w:p>
    <w:p w14:paraId="00604A26" w14:textId="77777777" w:rsidR="00826C16" w:rsidRDefault="00826C16" w:rsidP="0000446D">
      <w:pPr>
        <w:rPr>
          <w:rFonts w:ascii="Times New Roman" w:hAnsi="Times New Roman"/>
          <w:sz w:val="24"/>
        </w:rPr>
      </w:pPr>
    </w:p>
    <w:p w14:paraId="09093D52" w14:textId="77777777" w:rsidR="009A6EFA" w:rsidRDefault="009A6EFA" w:rsidP="0000446D">
      <w:pPr>
        <w:rPr>
          <w:rFonts w:ascii="Times New Roman" w:hAnsi="Times New Roman"/>
          <w:sz w:val="24"/>
        </w:rPr>
      </w:pPr>
      <w:r>
        <w:rPr>
          <w:rFonts w:ascii="Times New Roman" w:hAnsi="Times New Roman"/>
          <w:sz w:val="24"/>
        </w:rPr>
        <w:t>Evaluated the tenure portfolio of an assistant professor at the College of Charleston, Fall 2016.</w:t>
      </w:r>
    </w:p>
    <w:p w14:paraId="42821808" w14:textId="77777777" w:rsidR="009A6EFA" w:rsidRDefault="009A6EFA" w:rsidP="0000446D">
      <w:pPr>
        <w:rPr>
          <w:rFonts w:ascii="Times New Roman" w:hAnsi="Times New Roman"/>
          <w:sz w:val="24"/>
        </w:rPr>
      </w:pPr>
    </w:p>
    <w:p w14:paraId="13E0B754" w14:textId="252A52F2" w:rsidR="009A6EFA" w:rsidRDefault="009A6EFA" w:rsidP="0000446D">
      <w:pPr>
        <w:rPr>
          <w:rFonts w:ascii="Times New Roman" w:hAnsi="Times New Roman"/>
          <w:sz w:val="24"/>
        </w:rPr>
      </w:pPr>
      <w:r>
        <w:rPr>
          <w:rFonts w:ascii="Times New Roman" w:hAnsi="Times New Roman"/>
          <w:sz w:val="24"/>
        </w:rPr>
        <w:t xml:space="preserve">Evaluated the tenure portfolio of Michael Ing at Indiana </w:t>
      </w:r>
      <w:r w:rsidR="00A65553">
        <w:rPr>
          <w:rFonts w:ascii="Times New Roman" w:hAnsi="Times New Roman"/>
          <w:sz w:val="24"/>
        </w:rPr>
        <w:t>University</w:t>
      </w:r>
      <w:r>
        <w:rPr>
          <w:rFonts w:ascii="Times New Roman" w:hAnsi="Times New Roman"/>
          <w:sz w:val="24"/>
        </w:rPr>
        <w:t>, Fall 2016.</w:t>
      </w:r>
    </w:p>
    <w:p w14:paraId="2EE5C033" w14:textId="77777777" w:rsidR="0044683D" w:rsidRDefault="0044683D" w:rsidP="0000446D">
      <w:pPr>
        <w:rPr>
          <w:rFonts w:ascii="Times New Roman" w:hAnsi="Times New Roman"/>
          <w:sz w:val="24"/>
        </w:rPr>
      </w:pPr>
    </w:p>
    <w:p w14:paraId="3F0B1E39" w14:textId="77777777" w:rsidR="0044683D" w:rsidRDefault="0044683D" w:rsidP="0000446D">
      <w:pPr>
        <w:rPr>
          <w:rFonts w:ascii="Times New Roman" w:hAnsi="Times New Roman"/>
          <w:sz w:val="24"/>
        </w:rPr>
      </w:pPr>
      <w:r>
        <w:rPr>
          <w:rFonts w:ascii="Times New Roman" w:hAnsi="Times New Roman"/>
          <w:sz w:val="24"/>
        </w:rPr>
        <w:t>Evaluated the tenure portfolio of an associate professor at University of Virginia, June 7, 2016.</w:t>
      </w:r>
    </w:p>
    <w:p w14:paraId="2893454E" w14:textId="77777777" w:rsidR="002B5E03" w:rsidRDefault="002B5E03" w:rsidP="0000446D">
      <w:pPr>
        <w:rPr>
          <w:rFonts w:ascii="Times New Roman" w:hAnsi="Times New Roman"/>
          <w:sz w:val="24"/>
        </w:rPr>
      </w:pPr>
    </w:p>
    <w:p w14:paraId="34D67796" w14:textId="247DE001" w:rsidR="002B5E03" w:rsidRDefault="002B5E03" w:rsidP="0000446D">
      <w:pPr>
        <w:rPr>
          <w:rFonts w:ascii="Times New Roman" w:hAnsi="Times New Roman"/>
          <w:sz w:val="24"/>
        </w:rPr>
      </w:pPr>
      <w:r w:rsidRPr="002B5E03">
        <w:rPr>
          <w:rFonts w:ascii="Times New Roman" w:hAnsi="Times New Roman"/>
          <w:sz w:val="24"/>
        </w:rPr>
        <w:t>Examiner of Noa Hegesh</w:t>
      </w:r>
      <w:r w:rsidR="00A65553">
        <w:rPr>
          <w:rFonts w:ascii="Times New Roman" w:hAnsi="Times New Roman"/>
          <w:sz w:val="24"/>
        </w:rPr>
        <w:t>,</w:t>
      </w:r>
      <w:r w:rsidRPr="002B5E03">
        <w:rPr>
          <w:rFonts w:ascii="Times New Roman" w:hAnsi="Times New Roman"/>
          <w:sz w:val="24"/>
        </w:rPr>
        <w:t xml:space="preserve"> University of </w:t>
      </w:r>
      <w:r w:rsidR="00A65553" w:rsidRPr="002B5E03">
        <w:rPr>
          <w:rFonts w:ascii="Times New Roman" w:hAnsi="Times New Roman"/>
          <w:sz w:val="24"/>
        </w:rPr>
        <w:t>Pennsylvania</w:t>
      </w:r>
      <w:r w:rsidR="00A65553">
        <w:rPr>
          <w:rFonts w:ascii="Times New Roman" w:hAnsi="Times New Roman"/>
          <w:sz w:val="24"/>
        </w:rPr>
        <w:t>,</w:t>
      </w:r>
      <w:r w:rsidR="00A65553" w:rsidRPr="002B5E03">
        <w:rPr>
          <w:rFonts w:ascii="Times New Roman" w:hAnsi="Times New Roman"/>
          <w:sz w:val="24"/>
        </w:rPr>
        <w:t xml:space="preserve"> Ph.D.</w:t>
      </w:r>
      <w:r w:rsidRPr="002B5E03">
        <w:rPr>
          <w:rFonts w:ascii="Times New Roman" w:hAnsi="Times New Roman"/>
          <w:sz w:val="24"/>
        </w:rPr>
        <w:t xml:space="preserve"> candidacy examination.  September 28, 2015.</w:t>
      </w:r>
    </w:p>
    <w:p w14:paraId="22B67C74" w14:textId="77777777" w:rsidR="009A6EFA" w:rsidRDefault="009A6EFA" w:rsidP="0000446D">
      <w:pPr>
        <w:rPr>
          <w:rFonts w:ascii="Times New Roman" w:hAnsi="Times New Roman"/>
          <w:sz w:val="24"/>
        </w:rPr>
      </w:pPr>
    </w:p>
    <w:p w14:paraId="4DD12224" w14:textId="77777777" w:rsidR="0053107C" w:rsidRDefault="00F65ECB" w:rsidP="0000446D">
      <w:pPr>
        <w:rPr>
          <w:rFonts w:ascii="Times New Roman" w:hAnsi="Times New Roman"/>
          <w:sz w:val="24"/>
        </w:rPr>
      </w:pPr>
      <w:r>
        <w:rPr>
          <w:rFonts w:ascii="Times New Roman" w:hAnsi="Times New Roman"/>
          <w:sz w:val="24"/>
        </w:rPr>
        <w:t>Evaluated the tenure</w:t>
      </w:r>
      <w:r w:rsidR="0053107C">
        <w:rPr>
          <w:rFonts w:ascii="Times New Roman" w:hAnsi="Times New Roman"/>
          <w:sz w:val="24"/>
        </w:rPr>
        <w:t xml:space="preserve"> portfolio of an assistant professor at the University of Kentucky, Fall 2014.</w:t>
      </w:r>
    </w:p>
    <w:p w14:paraId="6B179B2A" w14:textId="77777777" w:rsidR="0053107C" w:rsidRDefault="0053107C" w:rsidP="0000446D">
      <w:pPr>
        <w:rPr>
          <w:rFonts w:ascii="Times New Roman" w:hAnsi="Times New Roman"/>
          <w:sz w:val="24"/>
        </w:rPr>
      </w:pPr>
    </w:p>
    <w:p w14:paraId="03A87D2B" w14:textId="77777777" w:rsidR="0000446D" w:rsidRDefault="0000446D" w:rsidP="0000446D">
      <w:pPr>
        <w:rPr>
          <w:rFonts w:ascii="Times New Roman" w:hAnsi="Times New Roman"/>
          <w:sz w:val="24"/>
        </w:rPr>
      </w:pPr>
      <w:r>
        <w:rPr>
          <w:rFonts w:ascii="Times New Roman" w:hAnsi="Times New Roman"/>
          <w:sz w:val="24"/>
        </w:rPr>
        <w:t xml:space="preserve">Evaluated the tenure portfolio of an assistant professor at </w:t>
      </w:r>
      <w:r w:rsidR="00147564">
        <w:rPr>
          <w:rFonts w:ascii="Times New Roman" w:hAnsi="Times New Roman"/>
          <w:sz w:val="24"/>
        </w:rPr>
        <w:t>Brigham Young University</w:t>
      </w:r>
      <w:r>
        <w:rPr>
          <w:rFonts w:ascii="Times New Roman" w:hAnsi="Times New Roman"/>
          <w:sz w:val="24"/>
        </w:rPr>
        <w:t>. Summer 2014.</w:t>
      </w:r>
    </w:p>
    <w:p w14:paraId="71D6851A" w14:textId="77777777" w:rsidR="0000446D" w:rsidRDefault="0000446D" w:rsidP="00EE38D4">
      <w:pPr>
        <w:rPr>
          <w:rFonts w:ascii="Times New Roman" w:hAnsi="Times New Roman"/>
          <w:sz w:val="24"/>
        </w:rPr>
      </w:pPr>
    </w:p>
    <w:p w14:paraId="4DBD3646" w14:textId="77777777" w:rsidR="0079570D" w:rsidRDefault="0079570D" w:rsidP="00EE38D4">
      <w:pPr>
        <w:rPr>
          <w:rFonts w:ascii="Times New Roman" w:hAnsi="Times New Roman"/>
          <w:sz w:val="24"/>
        </w:rPr>
      </w:pPr>
      <w:r>
        <w:rPr>
          <w:rFonts w:ascii="Times New Roman" w:hAnsi="Times New Roman"/>
          <w:sz w:val="24"/>
        </w:rPr>
        <w:t>Evaluated the tenure portfolio of a third-year assist</w:t>
      </w:r>
      <w:r w:rsidR="009A6EFA">
        <w:rPr>
          <w:rFonts w:ascii="Times New Roman" w:hAnsi="Times New Roman"/>
          <w:sz w:val="24"/>
        </w:rPr>
        <w:t>ant professor at Swarthmore College</w:t>
      </w:r>
      <w:r>
        <w:rPr>
          <w:rFonts w:ascii="Times New Roman" w:hAnsi="Times New Roman"/>
          <w:sz w:val="24"/>
        </w:rPr>
        <w:t>.  Fall 2012.</w:t>
      </w:r>
    </w:p>
    <w:p w14:paraId="6ED7F0C5" w14:textId="77777777" w:rsidR="00D06C27" w:rsidRDefault="00D06C27" w:rsidP="00EE38D4">
      <w:pPr>
        <w:rPr>
          <w:rFonts w:ascii="Times New Roman" w:hAnsi="Times New Roman"/>
          <w:sz w:val="24"/>
        </w:rPr>
      </w:pPr>
    </w:p>
    <w:p w14:paraId="6D3CB17F" w14:textId="77777777" w:rsidR="00D06C27" w:rsidRDefault="00D06C27" w:rsidP="00EE38D4">
      <w:pPr>
        <w:rPr>
          <w:rFonts w:ascii="Times New Roman" w:hAnsi="Times New Roman"/>
          <w:sz w:val="24"/>
        </w:rPr>
      </w:pPr>
      <w:r w:rsidRPr="00D06C27">
        <w:rPr>
          <w:rFonts w:ascii="Times New Roman" w:hAnsi="Times New Roman"/>
          <w:sz w:val="24"/>
        </w:rPr>
        <w:t xml:space="preserve">Juror on the doctoral dissertation defense of Lin Wang, “Celebration of the Strange: </w:t>
      </w:r>
      <w:r w:rsidRPr="00A65553">
        <w:rPr>
          <w:rFonts w:ascii="Times New Roman" w:hAnsi="Times New Roman"/>
          <w:i/>
          <w:iCs/>
          <w:sz w:val="24"/>
        </w:rPr>
        <w:t>Youyang zazu</w:t>
      </w:r>
      <w:r w:rsidRPr="00D06C27">
        <w:rPr>
          <w:rFonts w:ascii="Times New Roman" w:hAnsi="Times New Roman"/>
          <w:sz w:val="24"/>
        </w:rPr>
        <w:t xml:space="preserve"> and its Horror Stories.”  Athens, Georgia, April 2, 2012.</w:t>
      </w:r>
    </w:p>
    <w:p w14:paraId="4C723FC2" w14:textId="77777777" w:rsidR="00D06C27" w:rsidRDefault="00D06C27" w:rsidP="00EE38D4">
      <w:pPr>
        <w:rPr>
          <w:rFonts w:ascii="Times New Roman" w:hAnsi="Times New Roman"/>
          <w:sz w:val="24"/>
        </w:rPr>
      </w:pPr>
    </w:p>
    <w:p w14:paraId="5604E199" w14:textId="77777777" w:rsidR="00D06C27" w:rsidRPr="00D06C27" w:rsidRDefault="00D06C27" w:rsidP="00D06C27">
      <w:pPr>
        <w:rPr>
          <w:rFonts w:ascii="Times New Roman" w:hAnsi="Times New Roman"/>
          <w:sz w:val="24"/>
        </w:rPr>
      </w:pPr>
      <w:r w:rsidRPr="00D06C27">
        <w:rPr>
          <w:rFonts w:ascii="Times New Roman" w:hAnsi="Times New Roman"/>
          <w:sz w:val="24"/>
        </w:rPr>
        <w:t>Evaluator of Boren Fellowsh</w:t>
      </w:r>
      <w:r>
        <w:rPr>
          <w:rFonts w:ascii="Times New Roman" w:hAnsi="Times New Roman"/>
          <w:sz w:val="24"/>
        </w:rPr>
        <w:t xml:space="preserve">ips. Washington D.C., </w:t>
      </w:r>
      <w:r w:rsidRPr="00D06C27">
        <w:rPr>
          <w:rFonts w:ascii="Times New Roman" w:hAnsi="Times New Roman"/>
          <w:sz w:val="24"/>
        </w:rPr>
        <w:t>2012</w:t>
      </w:r>
      <w:r>
        <w:rPr>
          <w:rFonts w:ascii="Times New Roman" w:hAnsi="Times New Roman"/>
          <w:sz w:val="24"/>
        </w:rPr>
        <w:t>-2015</w:t>
      </w:r>
    </w:p>
    <w:p w14:paraId="144F888C" w14:textId="77777777" w:rsidR="00D06C27" w:rsidRPr="00D06C27" w:rsidRDefault="00D06C27" w:rsidP="00D06C27">
      <w:pPr>
        <w:rPr>
          <w:rFonts w:ascii="Times New Roman" w:hAnsi="Times New Roman"/>
          <w:sz w:val="24"/>
        </w:rPr>
      </w:pPr>
    </w:p>
    <w:p w14:paraId="4A360DCB" w14:textId="77777777" w:rsidR="00D06C27" w:rsidRDefault="00D06C27" w:rsidP="00D06C27">
      <w:pPr>
        <w:rPr>
          <w:rFonts w:ascii="Times New Roman" w:hAnsi="Times New Roman"/>
          <w:sz w:val="24"/>
        </w:rPr>
      </w:pPr>
      <w:r w:rsidRPr="00D06C27">
        <w:rPr>
          <w:rFonts w:ascii="Times New Roman" w:hAnsi="Times New Roman"/>
          <w:sz w:val="24"/>
        </w:rPr>
        <w:t>Examiner via Skype of the literature review portion of Huang Fukui’s preliminary Master’s examination at Taiwan National University, June 6, 2011.</w:t>
      </w:r>
    </w:p>
    <w:p w14:paraId="16BC01A9" w14:textId="77777777" w:rsidR="009834E8" w:rsidRDefault="009834E8" w:rsidP="00D06C27">
      <w:pPr>
        <w:rPr>
          <w:rFonts w:ascii="Times New Roman" w:hAnsi="Times New Roman"/>
          <w:sz w:val="24"/>
        </w:rPr>
      </w:pPr>
    </w:p>
    <w:p w14:paraId="45986CDD" w14:textId="77777777" w:rsidR="009834E8" w:rsidRDefault="009834E8" w:rsidP="00D06C27">
      <w:pPr>
        <w:rPr>
          <w:rFonts w:ascii="Times New Roman" w:hAnsi="Times New Roman"/>
          <w:sz w:val="24"/>
        </w:rPr>
      </w:pPr>
      <w:r w:rsidRPr="009834E8">
        <w:rPr>
          <w:rFonts w:ascii="Times New Roman" w:hAnsi="Times New Roman"/>
          <w:sz w:val="24"/>
        </w:rPr>
        <w:t>Evaluated the tenure portfolio of a third-year assistant professor at</w:t>
      </w:r>
      <w:r>
        <w:rPr>
          <w:rFonts w:ascii="Times New Roman" w:hAnsi="Times New Roman"/>
          <w:sz w:val="24"/>
        </w:rPr>
        <w:t xml:space="preserve"> University of Hawaii, Fall 2011.</w:t>
      </w:r>
    </w:p>
    <w:p w14:paraId="0395242B" w14:textId="77777777" w:rsidR="0079570D" w:rsidRDefault="0079570D" w:rsidP="00EE38D4">
      <w:pPr>
        <w:rPr>
          <w:rFonts w:ascii="Times New Roman" w:hAnsi="Times New Roman"/>
          <w:sz w:val="24"/>
        </w:rPr>
      </w:pPr>
    </w:p>
    <w:p w14:paraId="116F0B90" w14:textId="77777777" w:rsidR="0086081E" w:rsidRDefault="0086081E" w:rsidP="00EE38D4">
      <w:pPr>
        <w:rPr>
          <w:rFonts w:ascii="Times New Roman" w:hAnsi="Times New Roman"/>
          <w:sz w:val="24"/>
        </w:rPr>
      </w:pPr>
      <w:r>
        <w:rPr>
          <w:rFonts w:ascii="Times New Roman" w:hAnsi="Times New Roman"/>
          <w:sz w:val="24"/>
        </w:rPr>
        <w:t xml:space="preserve">Evaluated the tenure portfolio of an assistant professor at University of Hawaii, </w:t>
      </w:r>
      <w:r w:rsidR="00C72D64">
        <w:rPr>
          <w:rFonts w:ascii="Times New Roman" w:hAnsi="Times New Roman"/>
          <w:sz w:val="24"/>
        </w:rPr>
        <w:t>November 8, 2010.</w:t>
      </w:r>
    </w:p>
    <w:p w14:paraId="6C1B3E78" w14:textId="77777777" w:rsidR="00D06C27" w:rsidRDefault="00D06C27" w:rsidP="00EE38D4">
      <w:pPr>
        <w:rPr>
          <w:rFonts w:ascii="Times New Roman" w:hAnsi="Times New Roman"/>
          <w:sz w:val="24"/>
        </w:rPr>
      </w:pPr>
    </w:p>
    <w:p w14:paraId="6C387368" w14:textId="77777777" w:rsidR="00D06C27" w:rsidRDefault="00D06C27" w:rsidP="00EE38D4">
      <w:pPr>
        <w:rPr>
          <w:rFonts w:ascii="Times New Roman" w:hAnsi="Times New Roman"/>
          <w:sz w:val="24"/>
        </w:rPr>
      </w:pPr>
      <w:r w:rsidRPr="00D06C27">
        <w:rPr>
          <w:rFonts w:ascii="Times New Roman" w:hAnsi="Times New Roman"/>
          <w:sz w:val="24"/>
        </w:rPr>
        <w:t>Examiner on the Ph.D. oral and written examinations of Lin Wang, Department of Comparative Literature, University of Georgia, Athens, Georgia, April 26, 2010.</w:t>
      </w:r>
    </w:p>
    <w:p w14:paraId="4CB059B0" w14:textId="77777777" w:rsidR="00EE38D4" w:rsidRDefault="00EE38D4" w:rsidP="00EE38D4">
      <w:pPr>
        <w:rPr>
          <w:rFonts w:ascii="Times New Roman" w:hAnsi="Times New Roman"/>
          <w:sz w:val="24"/>
        </w:rPr>
      </w:pPr>
    </w:p>
    <w:p w14:paraId="254071CA" w14:textId="77777777" w:rsidR="00D06C27" w:rsidRDefault="00D06C27" w:rsidP="00D9059B">
      <w:pPr>
        <w:tabs>
          <w:tab w:val="left" w:pos="0"/>
        </w:tabs>
        <w:suppressAutoHyphens/>
        <w:rPr>
          <w:rFonts w:ascii="Times New Roman" w:hAnsi="Times New Roman"/>
          <w:sz w:val="24"/>
        </w:rPr>
      </w:pPr>
      <w:r w:rsidRPr="00D06C27">
        <w:rPr>
          <w:rFonts w:ascii="Times New Roman" w:hAnsi="Times New Roman"/>
          <w:sz w:val="24"/>
        </w:rPr>
        <w:t>Juror on the doctoral defense of Damien Chaussende, “Légitimation de pouvoir politique en Chine au IIIe siècle de notre ère: La foundation de la dynastie des Jin,” at the Sorbonne, Paris, France, November 30, 2008.</w:t>
      </w:r>
    </w:p>
    <w:p w14:paraId="345A18F7" w14:textId="77777777" w:rsidR="007B096E" w:rsidRDefault="007B096E" w:rsidP="00EE38D4">
      <w:pPr>
        <w:rPr>
          <w:rFonts w:ascii="Times New Roman" w:hAnsi="Times New Roman"/>
          <w:sz w:val="24"/>
        </w:rPr>
      </w:pPr>
    </w:p>
    <w:p w14:paraId="7F7C999D" w14:textId="77777777" w:rsidR="007B096E" w:rsidRDefault="007B096E" w:rsidP="00EE38D4">
      <w:pPr>
        <w:rPr>
          <w:rFonts w:ascii="Times New Roman" w:hAnsi="Times New Roman"/>
          <w:sz w:val="24"/>
        </w:rPr>
      </w:pPr>
      <w:r>
        <w:rPr>
          <w:rFonts w:ascii="Times New Roman" w:hAnsi="Times New Roman"/>
          <w:sz w:val="24"/>
        </w:rPr>
        <w:t>Evaluated the tenure portfolio of an assistant professor at University of North Florida, September 14, 2007.</w:t>
      </w:r>
    </w:p>
    <w:p w14:paraId="6A1E0CBA" w14:textId="77777777" w:rsidR="007B096E" w:rsidRDefault="007B096E" w:rsidP="00EE38D4">
      <w:pPr>
        <w:rPr>
          <w:rFonts w:ascii="Times New Roman" w:hAnsi="Times New Roman"/>
          <w:sz w:val="24"/>
        </w:rPr>
      </w:pPr>
    </w:p>
    <w:p w14:paraId="1F928EBE" w14:textId="77777777" w:rsidR="00EE38D4" w:rsidRDefault="00EE38D4" w:rsidP="00EE38D4">
      <w:pPr>
        <w:pStyle w:val="Heading3"/>
      </w:pPr>
    </w:p>
    <w:p w14:paraId="547ACB6A" w14:textId="52CE15DC" w:rsidR="001E2728" w:rsidRDefault="00B37C02" w:rsidP="00EE38D4">
      <w:pPr>
        <w:pStyle w:val="Heading3"/>
        <w:rPr>
          <w:sz w:val="28"/>
          <w:szCs w:val="28"/>
        </w:rPr>
      </w:pPr>
      <w:r>
        <w:rPr>
          <w:sz w:val="28"/>
          <w:szCs w:val="28"/>
        </w:rPr>
        <w:t>Service to the College</w:t>
      </w:r>
    </w:p>
    <w:p w14:paraId="4729899D" w14:textId="77777777" w:rsidR="00B37C02" w:rsidRPr="00B37C02" w:rsidRDefault="00B37C02" w:rsidP="00B37C02"/>
    <w:p w14:paraId="05DA8AC9" w14:textId="77777777" w:rsidR="00EE38D4" w:rsidRDefault="00EE38D4" w:rsidP="00EE38D4">
      <w:pPr>
        <w:pStyle w:val="Heading3"/>
      </w:pPr>
      <w:r>
        <w:t>DEPARTMENTAL AND SCHOOL SERVICE</w:t>
      </w:r>
    </w:p>
    <w:p w14:paraId="2C0AFC5D" w14:textId="77777777" w:rsidR="004E3F3A" w:rsidRDefault="004E3F3A" w:rsidP="00EE38D4">
      <w:pPr>
        <w:tabs>
          <w:tab w:val="left" w:pos="0"/>
        </w:tabs>
        <w:suppressAutoHyphens/>
        <w:rPr>
          <w:rFonts w:ascii="Times New Roman" w:hAnsi="Times New Roman"/>
          <w:sz w:val="24"/>
        </w:rPr>
      </w:pPr>
    </w:p>
    <w:p w14:paraId="3F2B8A23" w14:textId="7AAF69E1" w:rsidR="005C09BC" w:rsidRDefault="005C09BC" w:rsidP="00EE38D4">
      <w:pPr>
        <w:tabs>
          <w:tab w:val="left" w:pos="0"/>
        </w:tabs>
        <w:suppressAutoHyphens/>
        <w:rPr>
          <w:rFonts w:ascii="Times New Roman" w:eastAsiaTheme="minorEastAsia" w:hAnsi="Times New Roman"/>
          <w:sz w:val="24"/>
          <w:lang w:eastAsia="zh-CN"/>
        </w:rPr>
      </w:pPr>
      <w:r>
        <w:rPr>
          <w:rFonts w:ascii="Times New Roman" w:eastAsiaTheme="minorEastAsia" w:hAnsi="Times New Roman"/>
          <w:sz w:val="24"/>
          <w:lang w:eastAsia="zh-CN"/>
        </w:rPr>
        <w:t>Faculty Tenure and Promotion Appeals Committee Chair, 2024-</w:t>
      </w:r>
    </w:p>
    <w:p w14:paraId="37DBD0AA" w14:textId="45D0CC96" w:rsidR="00853251" w:rsidRDefault="00853251" w:rsidP="00EE38D4">
      <w:pPr>
        <w:tabs>
          <w:tab w:val="left" w:pos="0"/>
        </w:tabs>
        <w:suppressAutoHyphens/>
        <w:rPr>
          <w:rFonts w:ascii="Times New Roman" w:eastAsiaTheme="minorEastAsia" w:hAnsi="Times New Roman"/>
          <w:sz w:val="24"/>
          <w:lang w:eastAsia="zh-CN"/>
        </w:rPr>
      </w:pPr>
      <w:r>
        <w:rPr>
          <w:rFonts w:ascii="Times New Roman" w:eastAsiaTheme="minorEastAsia" w:hAnsi="Times New Roman"/>
          <w:sz w:val="24"/>
          <w:lang w:eastAsia="zh-CN"/>
        </w:rPr>
        <w:t>Faculty Financial Affairs Committee, 2023-</w:t>
      </w:r>
    </w:p>
    <w:p w14:paraId="15E4CDFE" w14:textId="0303ADB4" w:rsidR="005C09BC" w:rsidRPr="005C09BC" w:rsidRDefault="005C09BC" w:rsidP="00EE38D4">
      <w:pPr>
        <w:tabs>
          <w:tab w:val="left" w:pos="0"/>
        </w:tabs>
        <w:suppressAutoHyphens/>
        <w:rPr>
          <w:rFonts w:ascii="Times New Roman" w:eastAsiaTheme="minorEastAsia" w:hAnsi="Times New Roman"/>
          <w:sz w:val="24"/>
          <w:lang w:eastAsia="zh-CN"/>
        </w:rPr>
      </w:pPr>
      <w:r>
        <w:rPr>
          <w:rFonts w:ascii="Times New Roman" w:hAnsi="Times New Roman"/>
          <w:sz w:val="24"/>
        </w:rPr>
        <w:t>Faculty Senate History Department Representative,</w:t>
      </w:r>
      <w:r>
        <w:rPr>
          <w:rFonts w:ascii="Times New Roman" w:eastAsiaTheme="minorEastAsia" w:hAnsi="Times New Roman" w:hint="eastAsia"/>
          <w:sz w:val="24"/>
          <w:lang w:eastAsia="zh-CN"/>
        </w:rPr>
        <w:t xml:space="preserve"> 2023-</w:t>
      </w:r>
    </w:p>
    <w:p w14:paraId="3C80503B" w14:textId="21DC2785" w:rsidR="00021283" w:rsidRDefault="00021283" w:rsidP="00EE38D4">
      <w:pPr>
        <w:tabs>
          <w:tab w:val="left" w:pos="0"/>
        </w:tabs>
        <w:suppressAutoHyphens/>
        <w:rPr>
          <w:rFonts w:ascii="Times New Roman" w:hAnsi="Times New Roman"/>
          <w:sz w:val="24"/>
        </w:rPr>
      </w:pPr>
      <w:r>
        <w:rPr>
          <w:rFonts w:ascii="Times New Roman" w:hAnsi="Times New Roman"/>
          <w:sz w:val="24"/>
        </w:rPr>
        <w:t xml:space="preserve">Director of Graduate Studies, History Department, 2015- </w:t>
      </w:r>
      <w:r w:rsidR="00D86F7E">
        <w:rPr>
          <w:rFonts w:ascii="Times New Roman" w:hAnsi="Times New Roman"/>
          <w:sz w:val="24"/>
        </w:rPr>
        <w:t>2020</w:t>
      </w:r>
    </w:p>
    <w:p w14:paraId="2192B61C" w14:textId="77777777" w:rsidR="00F306A0" w:rsidRDefault="00F306A0" w:rsidP="00EE38D4">
      <w:pPr>
        <w:tabs>
          <w:tab w:val="left" w:pos="0"/>
        </w:tabs>
        <w:suppressAutoHyphens/>
        <w:rPr>
          <w:rFonts w:ascii="Times New Roman" w:hAnsi="Times New Roman"/>
          <w:sz w:val="24"/>
        </w:rPr>
      </w:pPr>
      <w:r>
        <w:rPr>
          <w:rFonts w:ascii="Times New Roman" w:hAnsi="Times New Roman"/>
          <w:sz w:val="24"/>
        </w:rPr>
        <w:t>Graduate College Commit</w:t>
      </w:r>
      <w:r w:rsidR="00736F59">
        <w:rPr>
          <w:rFonts w:ascii="Times New Roman" w:hAnsi="Times New Roman"/>
          <w:sz w:val="24"/>
        </w:rPr>
        <w:t>tee Chair, 2016-2019</w:t>
      </w:r>
    </w:p>
    <w:p w14:paraId="14611F60" w14:textId="1A72778F" w:rsidR="00F90EF4" w:rsidRDefault="00F90EF4" w:rsidP="00EE38D4">
      <w:pPr>
        <w:tabs>
          <w:tab w:val="left" w:pos="0"/>
        </w:tabs>
        <w:suppressAutoHyphens/>
        <w:rPr>
          <w:rFonts w:ascii="Times New Roman" w:hAnsi="Times New Roman"/>
          <w:sz w:val="24"/>
        </w:rPr>
      </w:pPr>
      <w:r>
        <w:rPr>
          <w:rFonts w:ascii="Times New Roman" w:hAnsi="Times New Roman"/>
          <w:sz w:val="24"/>
        </w:rPr>
        <w:t>Faculty Senate History Departme</w:t>
      </w:r>
      <w:r w:rsidR="00F306A0">
        <w:rPr>
          <w:rFonts w:ascii="Times New Roman" w:hAnsi="Times New Roman"/>
          <w:sz w:val="24"/>
        </w:rPr>
        <w:t>nt Representative, 2016-2017</w:t>
      </w:r>
      <w:r w:rsidR="00AA68D9">
        <w:rPr>
          <w:rFonts w:ascii="Times New Roman" w:hAnsi="Times New Roman"/>
          <w:sz w:val="24"/>
        </w:rPr>
        <w:t>, 2023-</w:t>
      </w:r>
    </w:p>
    <w:p w14:paraId="6CFD5920" w14:textId="77777777" w:rsidR="00F90EF4" w:rsidRDefault="00F90EF4" w:rsidP="00EE38D4">
      <w:pPr>
        <w:tabs>
          <w:tab w:val="left" w:pos="0"/>
        </w:tabs>
        <w:suppressAutoHyphens/>
        <w:rPr>
          <w:rFonts w:ascii="Times New Roman" w:hAnsi="Times New Roman"/>
          <w:sz w:val="24"/>
        </w:rPr>
      </w:pPr>
      <w:r>
        <w:rPr>
          <w:rFonts w:ascii="Times New Roman" w:hAnsi="Times New Roman"/>
          <w:sz w:val="24"/>
        </w:rPr>
        <w:t>Faculty Council Secretary, Fall 2015</w:t>
      </w:r>
    </w:p>
    <w:p w14:paraId="4E5103C1" w14:textId="77777777" w:rsidR="00F90EF4" w:rsidRDefault="00F90EF4" w:rsidP="00EE38D4">
      <w:pPr>
        <w:tabs>
          <w:tab w:val="left" w:pos="0"/>
        </w:tabs>
        <w:suppressAutoHyphens/>
        <w:rPr>
          <w:rFonts w:ascii="Times New Roman" w:hAnsi="Times New Roman"/>
          <w:sz w:val="24"/>
        </w:rPr>
      </w:pPr>
      <w:r>
        <w:rPr>
          <w:rFonts w:ascii="Times New Roman" w:hAnsi="Times New Roman"/>
          <w:sz w:val="24"/>
        </w:rPr>
        <w:t>Faculty Council Representative, 2014-2016</w:t>
      </w:r>
    </w:p>
    <w:p w14:paraId="1509E8F2" w14:textId="77777777" w:rsidR="007F35A1" w:rsidRDefault="007F35A1" w:rsidP="00EE38D4">
      <w:pPr>
        <w:tabs>
          <w:tab w:val="left" w:pos="0"/>
        </w:tabs>
        <w:suppressAutoHyphens/>
        <w:rPr>
          <w:rFonts w:ascii="Times New Roman" w:hAnsi="Times New Roman"/>
          <w:sz w:val="24"/>
        </w:rPr>
      </w:pPr>
      <w:r>
        <w:rPr>
          <w:rFonts w:ascii="Times New Roman" w:hAnsi="Times New Roman"/>
          <w:sz w:val="24"/>
        </w:rPr>
        <w:t>Faculty Tenure and Promotion Committee Vice-Chair, 2014-</w:t>
      </w:r>
      <w:r w:rsidR="007E3879">
        <w:rPr>
          <w:rFonts w:ascii="Times New Roman" w:hAnsi="Times New Roman"/>
          <w:sz w:val="24"/>
        </w:rPr>
        <w:t>2015</w:t>
      </w:r>
    </w:p>
    <w:p w14:paraId="383A399F" w14:textId="77777777" w:rsidR="00BF41E1" w:rsidRDefault="00BF41E1" w:rsidP="00EE38D4">
      <w:pPr>
        <w:tabs>
          <w:tab w:val="left" w:pos="0"/>
        </w:tabs>
        <w:suppressAutoHyphens/>
        <w:rPr>
          <w:rFonts w:ascii="Times New Roman" w:hAnsi="Times New Roman"/>
          <w:sz w:val="24"/>
        </w:rPr>
      </w:pPr>
      <w:r>
        <w:rPr>
          <w:rFonts w:ascii="Times New Roman" w:hAnsi="Times New Roman"/>
          <w:sz w:val="24"/>
        </w:rPr>
        <w:t>History Department Head, 2008-2013</w:t>
      </w:r>
    </w:p>
    <w:p w14:paraId="2CC15AF6" w14:textId="77777777" w:rsidR="009F3E9E" w:rsidRDefault="009F3E9E" w:rsidP="00EE38D4">
      <w:pPr>
        <w:tabs>
          <w:tab w:val="left" w:pos="0"/>
        </w:tabs>
        <w:suppressAutoHyphens/>
        <w:rPr>
          <w:rFonts w:ascii="Times New Roman" w:hAnsi="Times New Roman"/>
          <w:sz w:val="24"/>
        </w:rPr>
      </w:pPr>
      <w:r>
        <w:rPr>
          <w:rFonts w:ascii="Times New Roman" w:hAnsi="Times New Roman"/>
          <w:sz w:val="24"/>
        </w:rPr>
        <w:t>International Edu</w:t>
      </w:r>
      <w:r w:rsidR="00D944A0">
        <w:rPr>
          <w:rFonts w:ascii="Times New Roman" w:hAnsi="Times New Roman"/>
          <w:sz w:val="24"/>
        </w:rPr>
        <w:t>cation Study Group, 2008-2009</w:t>
      </w:r>
    </w:p>
    <w:p w14:paraId="10CB4CD0"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Faculty Tenure and Promotion Committee Vice-Chair, 2006-</w:t>
      </w:r>
      <w:r w:rsidR="000E5891">
        <w:rPr>
          <w:rFonts w:ascii="Times New Roman" w:hAnsi="Times New Roman"/>
          <w:sz w:val="24"/>
        </w:rPr>
        <w:t>2007</w:t>
      </w:r>
    </w:p>
    <w:p w14:paraId="624E78F0" w14:textId="77777777" w:rsidR="000E5891" w:rsidRDefault="000E5891" w:rsidP="00EE38D4">
      <w:pPr>
        <w:tabs>
          <w:tab w:val="left" w:pos="0"/>
        </w:tabs>
        <w:suppressAutoHyphens/>
        <w:rPr>
          <w:rFonts w:ascii="Times New Roman" w:hAnsi="Times New Roman"/>
          <w:sz w:val="24"/>
        </w:rPr>
      </w:pPr>
      <w:r>
        <w:rPr>
          <w:rFonts w:ascii="Times New Roman" w:hAnsi="Times New Roman"/>
          <w:sz w:val="24"/>
        </w:rPr>
        <w:t>Faculty Tenure and Promotion Committee Secretary, 2007-2008</w:t>
      </w:r>
    </w:p>
    <w:p w14:paraId="778283EC" w14:textId="77777777" w:rsidR="00975FF2" w:rsidRDefault="00975FF2" w:rsidP="00EE38D4">
      <w:pPr>
        <w:tabs>
          <w:tab w:val="left" w:pos="0"/>
        </w:tabs>
        <w:suppressAutoHyphens/>
        <w:rPr>
          <w:rFonts w:ascii="Times New Roman" w:hAnsi="Times New Roman"/>
          <w:sz w:val="24"/>
        </w:rPr>
      </w:pPr>
      <w:r>
        <w:rPr>
          <w:rFonts w:ascii="Times New Roman" w:hAnsi="Times New Roman"/>
          <w:sz w:val="24"/>
        </w:rPr>
        <w:t>Faculty Tenure and Promotion Committee, 2006-2008, 2014-2015</w:t>
      </w:r>
    </w:p>
    <w:p w14:paraId="650BF4C9" w14:textId="77777777" w:rsidR="00975FF2" w:rsidRDefault="00975FF2" w:rsidP="00EE38D4">
      <w:pPr>
        <w:tabs>
          <w:tab w:val="left" w:pos="0"/>
        </w:tabs>
        <w:suppressAutoHyphens/>
        <w:rPr>
          <w:rFonts w:ascii="Times New Roman" w:hAnsi="Times New Roman"/>
          <w:sz w:val="24"/>
        </w:rPr>
      </w:pPr>
      <w:r>
        <w:rPr>
          <w:rFonts w:ascii="Times New Roman" w:hAnsi="Times New Roman"/>
          <w:sz w:val="24"/>
        </w:rPr>
        <w:t>Assistant Professor of Late Antique/Early Medieval Europe Search Committee Chair, 2014-2015</w:t>
      </w:r>
    </w:p>
    <w:p w14:paraId="16BAAD32" w14:textId="77777777" w:rsidR="000E5891" w:rsidRDefault="000E5891" w:rsidP="00EE38D4">
      <w:pPr>
        <w:tabs>
          <w:tab w:val="left" w:pos="0"/>
        </w:tabs>
        <w:suppressAutoHyphens/>
        <w:rPr>
          <w:rFonts w:ascii="Times New Roman" w:hAnsi="Times New Roman"/>
          <w:sz w:val="24"/>
        </w:rPr>
      </w:pPr>
      <w:r>
        <w:rPr>
          <w:rFonts w:ascii="Times New Roman" w:hAnsi="Times New Roman"/>
          <w:sz w:val="24"/>
        </w:rPr>
        <w:t xml:space="preserve">Assistant Professor of </w:t>
      </w:r>
      <w:smartTag w:uri="urn:schemas-microsoft-com:office:smarttags" w:element="country-region">
        <w:smartTag w:uri="urn:schemas-microsoft-com:office:smarttags" w:element="place">
          <w:r>
            <w:rPr>
              <w:rFonts w:ascii="Times New Roman" w:hAnsi="Times New Roman"/>
              <w:sz w:val="24"/>
            </w:rPr>
            <w:t>U.S.</w:t>
          </w:r>
        </w:smartTag>
      </w:smartTag>
      <w:r>
        <w:rPr>
          <w:rFonts w:ascii="Times New Roman" w:hAnsi="Times New Roman"/>
          <w:sz w:val="24"/>
        </w:rPr>
        <w:t xml:space="preserve"> Foreign Relations Search Committee Chair, 2007-2008</w:t>
      </w:r>
    </w:p>
    <w:p w14:paraId="12931967"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Adjunct Professor Search Committee Chair, summer 2006</w:t>
      </w:r>
      <w:r w:rsidR="00975FF2">
        <w:rPr>
          <w:rFonts w:ascii="Times New Roman" w:hAnsi="Times New Roman"/>
          <w:sz w:val="24"/>
        </w:rPr>
        <w:t>, summer 2015</w:t>
      </w:r>
    </w:p>
    <w:p w14:paraId="30424DC6"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Research Committee Chair, 2004-2005</w:t>
      </w:r>
    </w:p>
    <w:p w14:paraId="7AAE7819"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Faculty Advisor to the Honor Committee, Fall 2003</w:t>
      </w:r>
    </w:p>
    <w:p w14:paraId="124248C0"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Research Committee, Fall 2000-2002, 2003-2006</w:t>
      </w:r>
    </w:p>
    <w:p w14:paraId="13EDB65C"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Sabbatical Committee, 1999-2000</w:t>
      </w:r>
    </w:p>
    <w:p w14:paraId="21799B46"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Faculty Development Committee, 1997-2001</w:t>
      </w:r>
    </w:p>
    <w:p w14:paraId="51469A94" w14:textId="77777777" w:rsidR="00EE38D4" w:rsidRDefault="00EE38D4" w:rsidP="00EE38D4">
      <w:pPr>
        <w:tabs>
          <w:tab w:val="left" w:pos="0"/>
        </w:tabs>
        <w:suppressAutoHyphens/>
        <w:rPr>
          <w:rFonts w:ascii="Times New Roman" w:eastAsia="TSC UKai M TT" w:hAnsi="Times New Roman"/>
          <w:sz w:val="24"/>
          <w:lang w:eastAsia="zh-CN"/>
        </w:rPr>
      </w:pPr>
      <w:r>
        <w:rPr>
          <w:rFonts w:ascii="Times New Roman" w:hAnsi="Times New Roman"/>
          <w:sz w:val="24"/>
        </w:rPr>
        <w:t>Intra-College Relations Committee, 1996-2001</w:t>
      </w:r>
    </w:p>
    <w:p w14:paraId="1CA50AEA" w14:textId="77777777" w:rsidR="00EE38D4" w:rsidRDefault="00EE38D4" w:rsidP="00EE38D4">
      <w:pPr>
        <w:tabs>
          <w:tab w:val="left" w:pos="0"/>
        </w:tabs>
        <w:suppressAutoHyphens/>
        <w:rPr>
          <w:rFonts w:ascii="Times New Roman" w:eastAsia="TSC UKai M TT" w:hAnsi="Times New Roman"/>
          <w:sz w:val="24"/>
          <w:lang w:eastAsia="zh-CN"/>
        </w:rPr>
      </w:pPr>
      <w:r>
        <w:rPr>
          <w:rFonts w:ascii="Times New Roman" w:eastAsia="TSC UKai M TT" w:hAnsi="Times New Roman" w:hint="eastAsia"/>
          <w:sz w:val="24"/>
          <w:lang w:eastAsia="zh-CN"/>
        </w:rPr>
        <w:t>History Department Assessment Committee, 2001-</w:t>
      </w:r>
      <w:r>
        <w:rPr>
          <w:rFonts w:ascii="Times New Roman" w:eastAsia="TSC UKai M TT" w:hAnsi="Times New Roman"/>
          <w:sz w:val="24"/>
          <w:lang w:eastAsia="zh-CN"/>
        </w:rPr>
        <w:t>2002</w:t>
      </w:r>
      <w:r w:rsidR="00975FF2">
        <w:rPr>
          <w:rFonts w:ascii="Times New Roman" w:eastAsia="TSC UKai M TT" w:hAnsi="Times New Roman"/>
          <w:sz w:val="24"/>
          <w:lang w:eastAsia="zh-CN"/>
        </w:rPr>
        <w:t>, 2014-2015</w:t>
      </w:r>
    </w:p>
    <w:p w14:paraId="02A0831C" w14:textId="77777777" w:rsidR="00EE38D4" w:rsidRDefault="00EE38D4" w:rsidP="00EE38D4">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t>History Department Cu</w:t>
      </w:r>
      <w:r w:rsidR="000E5891">
        <w:rPr>
          <w:rFonts w:ascii="Times New Roman" w:eastAsia="TSC UKai M TT" w:hAnsi="Times New Roman"/>
          <w:sz w:val="24"/>
          <w:lang w:eastAsia="zh-CN"/>
        </w:rPr>
        <w:t>rriculum Committee, 2004-2006</w:t>
      </w:r>
    </w:p>
    <w:p w14:paraId="62D28350" w14:textId="77777777" w:rsidR="00EE38D4" w:rsidRDefault="00EE38D4" w:rsidP="00EE38D4">
      <w:pPr>
        <w:tabs>
          <w:tab w:val="left" w:pos="0"/>
        </w:tabs>
        <w:suppressAutoHyphens/>
        <w:rPr>
          <w:rFonts w:ascii="Times New Roman" w:eastAsia="TSC UKai M TT" w:hAnsi="Times New Roman"/>
          <w:sz w:val="24"/>
          <w:lang w:eastAsia="zh-CN"/>
        </w:rPr>
      </w:pPr>
      <w:r>
        <w:rPr>
          <w:rFonts w:ascii="Times New Roman" w:eastAsia="TSC UKai M TT" w:hAnsi="Times New Roman"/>
          <w:sz w:val="24"/>
          <w:lang w:eastAsia="zh-CN"/>
        </w:rPr>
        <w:t>History Department Curriculum Committee Chair, 2005-2006</w:t>
      </w:r>
    </w:p>
    <w:p w14:paraId="41049278" w14:textId="77777777" w:rsidR="00EE38D4" w:rsidRDefault="00EE38D4" w:rsidP="00EE38D4">
      <w:pPr>
        <w:tabs>
          <w:tab w:val="left" w:pos="0"/>
        </w:tabs>
        <w:suppressAutoHyphens/>
        <w:rPr>
          <w:rFonts w:ascii="Times New Roman" w:eastAsia="TSC UKai M TT" w:hAnsi="Times New Roman"/>
          <w:sz w:val="24"/>
          <w:lang w:eastAsia="zh-CN"/>
        </w:rPr>
      </w:pPr>
      <w:r>
        <w:rPr>
          <w:rFonts w:ascii="Times New Roman" w:hAnsi="Times New Roman"/>
          <w:sz w:val="24"/>
        </w:rPr>
        <w:lastRenderedPageBreak/>
        <w:t>History Department Faculty Affairs Committee, 1997-2001, 2003-2004</w:t>
      </w:r>
    </w:p>
    <w:p w14:paraId="6773E07B" w14:textId="77777777" w:rsidR="00EE38D4" w:rsidRDefault="00EE38D4" w:rsidP="00EE38D4">
      <w:pPr>
        <w:tabs>
          <w:tab w:val="left" w:pos="0"/>
        </w:tabs>
        <w:suppressAutoHyphens/>
        <w:rPr>
          <w:rFonts w:ascii="Times New Roman" w:eastAsia="TSC UKai M TT" w:hAnsi="Times New Roman"/>
          <w:sz w:val="24"/>
          <w:lang w:eastAsia="zh-CN"/>
        </w:rPr>
      </w:pPr>
      <w:r>
        <w:rPr>
          <w:rFonts w:ascii="Times New Roman" w:eastAsia="TSC UKai M TT" w:hAnsi="Times New Roman" w:hint="eastAsia"/>
          <w:sz w:val="24"/>
          <w:lang w:eastAsia="zh-CN"/>
        </w:rPr>
        <w:t>History Department Joint M.A. Program Committee, 2001-</w:t>
      </w:r>
      <w:r>
        <w:rPr>
          <w:rFonts w:ascii="Times New Roman" w:eastAsia="TSC UKai M TT" w:hAnsi="Times New Roman"/>
          <w:sz w:val="24"/>
          <w:lang w:eastAsia="zh-CN"/>
        </w:rPr>
        <w:t>2002, 2003-present</w:t>
      </w:r>
    </w:p>
    <w:p w14:paraId="6377B52F"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History Department Student Affairs Committee, 1997-2001</w:t>
      </w:r>
    </w:p>
    <w:p w14:paraId="026EB880"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Faculty Advisor to the History Club, 1997-2001</w:t>
      </w:r>
    </w:p>
    <w:p w14:paraId="6CA8B39B" w14:textId="77777777" w:rsidR="00202467" w:rsidRDefault="00202467" w:rsidP="00EE38D4">
      <w:pPr>
        <w:tabs>
          <w:tab w:val="left" w:pos="0"/>
        </w:tabs>
        <w:suppressAutoHyphens/>
        <w:rPr>
          <w:rFonts w:ascii="Times New Roman" w:hAnsi="Times New Roman"/>
          <w:b/>
          <w:sz w:val="24"/>
        </w:rPr>
      </w:pPr>
    </w:p>
    <w:p w14:paraId="3D5F204D" w14:textId="77777777" w:rsidR="00FE6C3C" w:rsidRDefault="00FE6C3C" w:rsidP="00EE38D4">
      <w:pPr>
        <w:tabs>
          <w:tab w:val="left" w:pos="0"/>
        </w:tabs>
        <w:suppressAutoHyphens/>
        <w:rPr>
          <w:rFonts w:ascii="Times New Roman" w:hAnsi="Times New Roman"/>
          <w:b/>
          <w:sz w:val="24"/>
        </w:rPr>
      </w:pPr>
    </w:p>
    <w:p w14:paraId="3DC11276" w14:textId="272479BD" w:rsidR="00EE38D4" w:rsidRDefault="00EE38D4" w:rsidP="00EE38D4">
      <w:pPr>
        <w:tabs>
          <w:tab w:val="left" w:pos="0"/>
        </w:tabs>
        <w:suppressAutoHyphens/>
        <w:rPr>
          <w:rFonts w:ascii="Times New Roman" w:hAnsi="Times New Roman"/>
          <w:b/>
          <w:sz w:val="24"/>
        </w:rPr>
      </w:pPr>
      <w:r>
        <w:rPr>
          <w:rFonts w:ascii="Times New Roman" w:hAnsi="Times New Roman"/>
          <w:b/>
          <w:sz w:val="24"/>
        </w:rPr>
        <w:t>SERVICE TO THE COMMUNITY</w:t>
      </w:r>
    </w:p>
    <w:p w14:paraId="32EE048C" w14:textId="77777777" w:rsidR="00710EC4" w:rsidRDefault="00710EC4" w:rsidP="00EE38D4">
      <w:pPr>
        <w:tabs>
          <w:tab w:val="left" w:pos="0"/>
        </w:tabs>
        <w:suppressAutoHyphens/>
        <w:rPr>
          <w:rFonts w:ascii="Times New Roman" w:hAnsi="Times New Roman"/>
          <w:b/>
          <w:sz w:val="24"/>
        </w:rPr>
      </w:pPr>
    </w:p>
    <w:p w14:paraId="307631F8" w14:textId="45E4A5E9" w:rsidR="007950BA" w:rsidRDefault="007950BA" w:rsidP="008B6D6A">
      <w:pPr>
        <w:tabs>
          <w:tab w:val="left" w:pos="0"/>
        </w:tabs>
        <w:suppressAutoHyphens/>
        <w:rPr>
          <w:rFonts w:ascii="Times New Roman" w:hAnsi="Times New Roman"/>
          <w:sz w:val="24"/>
        </w:rPr>
      </w:pPr>
      <w:r>
        <w:rPr>
          <w:rFonts w:ascii="Times New Roman" w:hAnsi="Times New Roman"/>
          <w:sz w:val="24"/>
        </w:rPr>
        <w:t>Participated in an oral history interview for Beijing Language and Culture University’s World Sinological Center, September 6, 2024.</w:t>
      </w:r>
    </w:p>
    <w:p w14:paraId="47B8A7A2" w14:textId="77777777" w:rsidR="007950BA" w:rsidRDefault="007950BA" w:rsidP="008B6D6A">
      <w:pPr>
        <w:tabs>
          <w:tab w:val="left" w:pos="0"/>
        </w:tabs>
        <w:suppressAutoHyphens/>
        <w:rPr>
          <w:rFonts w:ascii="Times New Roman" w:hAnsi="Times New Roman"/>
          <w:sz w:val="24"/>
        </w:rPr>
      </w:pPr>
    </w:p>
    <w:p w14:paraId="1DC2950B" w14:textId="765B87D0" w:rsidR="004F1020" w:rsidRDefault="004F1020" w:rsidP="008B6D6A">
      <w:pPr>
        <w:tabs>
          <w:tab w:val="left" w:pos="0"/>
        </w:tabs>
        <w:suppressAutoHyphens/>
        <w:rPr>
          <w:rFonts w:ascii="Times New Roman" w:hAnsi="Times New Roman"/>
          <w:sz w:val="24"/>
        </w:rPr>
      </w:pPr>
      <w:r>
        <w:rPr>
          <w:rFonts w:ascii="Times New Roman" w:hAnsi="Times New Roman"/>
          <w:sz w:val="24"/>
        </w:rPr>
        <w:t>Presented a lecture entitled “Democracy with Chinese Characteristics” at the “Marxism &amp; Democratic Theory: An Ethical Analysis Colloquium,” at The Citadel, April 23, 2022.</w:t>
      </w:r>
    </w:p>
    <w:p w14:paraId="42C8F4D1" w14:textId="77777777" w:rsidR="004F1020" w:rsidRDefault="004F1020" w:rsidP="008B6D6A">
      <w:pPr>
        <w:tabs>
          <w:tab w:val="left" w:pos="0"/>
        </w:tabs>
        <w:suppressAutoHyphens/>
        <w:rPr>
          <w:rFonts w:ascii="Times New Roman" w:hAnsi="Times New Roman"/>
          <w:sz w:val="24"/>
        </w:rPr>
      </w:pPr>
    </w:p>
    <w:p w14:paraId="703133DE" w14:textId="4CDC8436" w:rsidR="00D90B10" w:rsidRDefault="00D90B10" w:rsidP="008B6D6A">
      <w:pPr>
        <w:tabs>
          <w:tab w:val="left" w:pos="0"/>
        </w:tabs>
        <w:suppressAutoHyphens/>
        <w:rPr>
          <w:rFonts w:ascii="Times New Roman" w:hAnsi="Times New Roman"/>
          <w:sz w:val="24"/>
        </w:rPr>
      </w:pPr>
      <w:r>
        <w:rPr>
          <w:rFonts w:ascii="Times New Roman" w:hAnsi="Times New Roman"/>
          <w:sz w:val="24"/>
        </w:rPr>
        <w:t>Master of Ceremonies for the 2019 Chinese Association of Greater Charleston Lunar New Year’s Gala, Charleston, February 10, 2019.</w:t>
      </w:r>
    </w:p>
    <w:p w14:paraId="2A9FB0A7" w14:textId="77777777" w:rsidR="00D90B10" w:rsidRDefault="00D90B10" w:rsidP="008B6D6A">
      <w:pPr>
        <w:tabs>
          <w:tab w:val="left" w:pos="0"/>
        </w:tabs>
        <w:suppressAutoHyphens/>
        <w:rPr>
          <w:rFonts w:ascii="Times New Roman" w:hAnsi="Times New Roman"/>
          <w:sz w:val="24"/>
        </w:rPr>
      </w:pPr>
    </w:p>
    <w:p w14:paraId="4B48CAD0" w14:textId="77777777" w:rsidR="008B6D6A" w:rsidRDefault="008B6D6A" w:rsidP="008B6D6A">
      <w:pPr>
        <w:tabs>
          <w:tab w:val="left" w:pos="0"/>
        </w:tabs>
        <w:suppressAutoHyphens/>
        <w:rPr>
          <w:rFonts w:ascii="Times New Roman" w:hAnsi="Times New Roman"/>
          <w:sz w:val="24"/>
        </w:rPr>
      </w:pPr>
      <w:r>
        <w:rPr>
          <w:rFonts w:ascii="Times New Roman" w:hAnsi="Times New Roman"/>
          <w:sz w:val="24"/>
        </w:rPr>
        <w:t>Organizer of the “Allies, Adversaries, Competitors, or Enemies? Current Relations between the U.S., China, and Taiwan,” panel discussion at The Citadel, February 7, 2019.</w:t>
      </w:r>
    </w:p>
    <w:p w14:paraId="429966BA" w14:textId="77777777" w:rsidR="008B6D6A" w:rsidRDefault="008B6D6A" w:rsidP="008B6D6A">
      <w:pPr>
        <w:tabs>
          <w:tab w:val="left" w:pos="0"/>
        </w:tabs>
        <w:suppressAutoHyphens/>
        <w:rPr>
          <w:rFonts w:ascii="Times New Roman" w:hAnsi="Times New Roman"/>
          <w:sz w:val="24"/>
        </w:rPr>
      </w:pPr>
    </w:p>
    <w:p w14:paraId="1206CD42" w14:textId="77777777" w:rsidR="00202467" w:rsidRDefault="00202467" w:rsidP="0091548B">
      <w:pPr>
        <w:pStyle w:val="Heading5"/>
      </w:pPr>
      <w:r>
        <w:t>Provided historical background for four Tang Dynasty (618-907) poems at the “Chinese Performing Art Show” at Coker College, Hartsville, SC, September 25, 2016.</w:t>
      </w:r>
    </w:p>
    <w:p w14:paraId="29FD0EBB" w14:textId="77777777" w:rsidR="00202467" w:rsidRDefault="00202467" w:rsidP="0091548B">
      <w:pPr>
        <w:pStyle w:val="Heading5"/>
      </w:pPr>
    </w:p>
    <w:p w14:paraId="6C2AE6C9" w14:textId="77777777" w:rsidR="00CD5AB5" w:rsidRDefault="00CD5AB5" w:rsidP="0091548B">
      <w:pPr>
        <w:pStyle w:val="Heading5"/>
      </w:pPr>
      <w:r>
        <w:t>Discussant at the “Traditional Chinese Poetry Singing and Instrument Performance: the 2015 Chinese New Year Celebration at The Citadel, February 25, 2015.</w:t>
      </w:r>
    </w:p>
    <w:p w14:paraId="44E49877" w14:textId="77777777" w:rsidR="00CD5AB5" w:rsidRDefault="00CD5AB5" w:rsidP="0091548B">
      <w:pPr>
        <w:pStyle w:val="Heading5"/>
      </w:pPr>
    </w:p>
    <w:p w14:paraId="10B9F95B" w14:textId="77777777" w:rsidR="0091548B" w:rsidRDefault="0091548B" w:rsidP="0091548B">
      <w:pPr>
        <w:pStyle w:val="Heading5"/>
      </w:pPr>
      <w:r>
        <w:t>Judge at the Fifth Annual Citadel and College of Charleston Chinese Speech Contest, February 21, 2015.</w:t>
      </w:r>
    </w:p>
    <w:p w14:paraId="499FCFA8" w14:textId="77777777" w:rsidR="0091548B" w:rsidRDefault="0091548B" w:rsidP="00710EC4">
      <w:pPr>
        <w:tabs>
          <w:tab w:val="left" w:pos="0"/>
        </w:tabs>
        <w:suppressAutoHyphens/>
        <w:rPr>
          <w:rFonts w:ascii="Times New Roman" w:hAnsi="Times New Roman"/>
          <w:bCs/>
          <w:sz w:val="24"/>
        </w:rPr>
      </w:pPr>
    </w:p>
    <w:p w14:paraId="12EE3155" w14:textId="77777777" w:rsidR="00710EC4" w:rsidRDefault="00710EC4" w:rsidP="00710EC4">
      <w:pPr>
        <w:tabs>
          <w:tab w:val="left" w:pos="0"/>
        </w:tabs>
        <w:suppressAutoHyphens/>
        <w:rPr>
          <w:rFonts w:ascii="Times New Roman" w:hAnsi="Times New Roman"/>
          <w:bCs/>
          <w:sz w:val="24"/>
        </w:rPr>
      </w:pPr>
      <w:r w:rsidRPr="004047F0">
        <w:rPr>
          <w:rFonts w:ascii="Times New Roman" w:hAnsi="Times New Roman"/>
          <w:bCs/>
          <w:sz w:val="24"/>
        </w:rPr>
        <w:t>Discussion leader for a segment entitled “China</w:t>
      </w:r>
      <w:r>
        <w:rPr>
          <w:rFonts w:ascii="Times New Roman" w:hAnsi="Times New Roman"/>
          <w:bCs/>
          <w:sz w:val="24"/>
        </w:rPr>
        <w:t>’s Foreign Policy</w:t>
      </w:r>
      <w:r w:rsidRPr="004047F0">
        <w:rPr>
          <w:rFonts w:ascii="Times New Roman" w:hAnsi="Times New Roman"/>
          <w:bCs/>
          <w:sz w:val="24"/>
        </w:rPr>
        <w:t>” for the Great Decisions discussion series at Mt. Pleasant Regional Library,</w:t>
      </w:r>
      <w:r>
        <w:rPr>
          <w:rFonts w:ascii="Times New Roman" w:hAnsi="Times New Roman"/>
          <w:bCs/>
          <w:sz w:val="24"/>
        </w:rPr>
        <w:t xml:space="preserve"> May 14, 2014. </w:t>
      </w:r>
    </w:p>
    <w:p w14:paraId="56E7406D" w14:textId="77777777" w:rsidR="003657B2" w:rsidRDefault="003657B2" w:rsidP="00710EC4">
      <w:pPr>
        <w:tabs>
          <w:tab w:val="left" w:pos="0"/>
        </w:tabs>
        <w:suppressAutoHyphens/>
        <w:rPr>
          <w:rFonts w:ascii="Times New Roman" w:hAnsi="Times New Roman"/>
          <w:bCs/>
          <w:sz w:val="24"/>
        </w:rPr>
      </w:pPr>
    </w:p>
    <w:p w14:paraId="009F786F" w14:textId="77777777" w:rsidR="003657B2" w:rsidRDefault="003657B2" w:rsidP="00710EC4">
      <w:pPr>
        <w:tabs>
          <w:tab w:val="left" w:pos="0"/>
        </w:tabs>
        <w:suppressAutoHyphens/>
        <w:rPr>
          <w:rFonts w:ascii="Times New Roman" w:hAnsi="Times New Roman"/>
          <w:bCs/>
          <w:sz w:val="24"/>
        </w:rPr>
      </w:pPr>
      <w:r w:rsidRPr="004047F0">
        <w:rPr>
          <w:rFonts w:ascii="Times New Roman" w:hAnsi="Times New Roman"/>
          <w:bCs/>
          <w:sz w:val="24"/>
        </w:rPr>
        <w:t>Discussion leader for a segment entitled “China</w:t>
      </w:r>
      <w:r>
        <w:rPr>
          <w:rFonts w:ascii="Times New Roman" w:hAnsi="Times New Roman"/>
          <w:bCs/>
          <w:sz w:val="24"/>
        </w:rPr>
        <w:t>’s Foreign Policy</w:t>
      </w:r>
      <w:r w:rsidRPr="004047F0">
        <w:rPr>
          <w:rFonts w:ascii="Times New Roman" w:hAnsi="Times New Roman"/>
          <w:bCs/>
          <w:sz w:val="24"/>
        </w:rPr>
        <w:t>” for the Great Decisions discussion series at Mt. Pleasant Regional Library,</w:t>
      </w:r>
      <w:r>
        <w:rPr>
          <w:rFonts w:ascii="Times New Roman" w:hAnsi="Times New Roman"/>
          <w:bCs/>
          <w:sz w:val="24"/>
        </w:rPr>
        <w:t xml:space="preserve"> March 6, 2014.</w:t>
      </w:r>
    </w:p>
    <w:p w14:paraId="00DBDDD8" w14:textId="77777777" w:rsidR="00710EC4" w:rsidRDefault="00710EC4" w:rsidP="0021144C">
      <w:pPr>
        <w:pStyle w:val="Heading5"/>
      </w:pPr>
    </w:p>
    <w:p w14:paraId="0DDA5EB2" w14:textId="77777777" w:rsidR="0021144C" w:rsidRDefault="0021144C" w:rsidP="0021144C">
      <w:pPr>
        <w:pStyle w:val="Heading5"/>
      </w:pPr>
      <w:r>
        <w:t>Discussion leader for a segment entitled “China in Africa: Savior or self-interest” for the Great Decisions discussion series at Mt. Pleasant Regional Library, April 22, 2013.</w:t>
      </w:r>
    </w:p>
    <w:p w14:paraId="0D6F8C9F" w14:textId="77777777" w:rsidR="0021144C" w:rsidRDefault="0021144C" w:rsidP="00EE38D4">
      <w:pPr>
        <w:pStyle w:val="Heading5"/>
      </w:pPr>
    </w:p>
    <w:p w14:paraId="0B727290" w14:textId="77777777" w:rsidR="00BC60AB" w:rsidRDefault="00BC60AB" w:rsidP="00EE38D4">
      <w:pPr>
        <w:pStyle w:val="Heading5"/>
      </w:pPr>
      <w:r>
        <w:t>Judge at the Fouth Annual Citadel and College of Charleston Chinese Speech Contest, March 29, 2013.</w:t>
      </w:r>
    </w:p>
    <w:p w14:paraId="40A1C263" w14:textId="77777777" w:rsidR="00BC60AB" w:rsidRDefault="00BC60AB" w:rsidP="00EE38D4">
      <w:pPr>
        <w:pStyle w:val="Heading5"/>
      </w:pPr>
    </w:p>
    <w:p w14:paraId="18AB1769" w14:textId="77777777" w:rsidR="008330FE" w:rsidRDefault="008330FE" w:rsidP="00EE38D4">
      <w:pPr>
        <w:pStyle w:val="Heading5"/>
      </w:pPr>
      <w:r>
        <w:t>Discussion leader for a segment entitled “China in Africa: Savior or self-interest” for the Great Decisions discussion series at Mt. Pleasant Regional Library, February 28, 2013.</w:t>
      </w:r>
    </w:p>
    <w:p w14:paraId="76ADE538" w14:textId="77777777" w:rsidR="008330FE" w:rsidRDefault="008330FE" w:rsidP="00EE38D4">
      <w:pPr>
        <w:pStyle w:val="Heading5"/>
      </w:pPr>
    </w:p>
    <w:p w14:paraId="083F7987" w14:textId="77777777" w:rsidR="008E3320" w:rsidRDefault="008E3320" w:rsidP="00EE38D4">
      <w:pPr>
        <w:pStyle w:val="Heading5"/>
      </w:pPr>
      <w:r w:rsidRPr="008E3320">
        <w:t xml:space="preserve">Judge at the </w:t>
      </w:r>
      <w:r>
        <w:t>Second A</w:t>
      </w:r>
      <w:r w:rsidRPr="008E3320">
        <w:t xml:space="preserve">nnual Citadel and College of Charleston Chinese Speech Contest, </w:t>
      </w:r>
      <w:r w:rsidRPr="008E3320">
        <w:lastRenderedPageBreak/>
        <w:t>February</w:t>
      </w:r>
      <w:r>
        <w:t xml:space="preserve"> 19, 2011.</w:t>
      </w:r>
    </w:p>
    <w:p w14:paraId="0625DDFA" w14:textId="77777777" w:rsidR="008E3320" w:rsidRDefault="008E3320" w:rsidP="00EE38D4">
      <w:pPr>
        <w:pStyle w:val="Heading5"/>
      </w:pPr>
    </w:p>
    <w:p w14:paraId="75C1808E" w14:textId="77777777" w:rsidR="00EF3E9E" w:rsidRDefault="008E3320" w:rsidP="00EE38D4">
      <w:pPr>
        <w:pStyle w:val="Heading5"/>
      </w:pPr>
      <w:r>
        <w:t>Judge at the First A</w:t>
      </w:r>
      <w:r w:rsidR="00EF3E9E">
        <w:t>nnual Citadel and College of Charleston Chinese Speech Contest, February 20, 2010.</w:t>
      </w:r>
    </w:p>
    <w:p w14:paraId="1B6DC565" w14:textId="77777777" w:rsidR="00EF3E9E" w:rsidRPr="00EF3E9E" w:rsidRDefault="00EF3E9E" w:rsidP="00EF3E9E"/>
    <w:p w14:paraId="5D3A6644" w14:textId="77777777" w:rsidR="00EF3E9E" w:rsidRDefault="00EF3E9E" w:rsidP="00EE38D4">
      <w:pPr>
        <w:pStyle w:val="Heading5"/>
      </w:pPr>
      <w:r>
        <w:t xml:space="preserve">Volunteer at the Buist Academy for Advanced Studies library, Fall 07 </w:t>
      </w:r>
      <w:r w:rsidR="0038113A">
        <w:t>–</w:t>
      </w:r>
      <w:r>
        <w:t xml:space="preserve"> </w:t>
      </w:r>
      <w:r w:rsidR="0038113A">
        <w:t>10.</w:t>
      </w:r>
    </w:p>
    <w:p w14:paraId="24722FD9" w14:textId="77777777" w:rsidR="00EF3E9E" w:rsidRDefault="00EF3E9E" w:rsidP="00EE38D4">
      <w:pPr>
        <w:pStyle w:val="Heading5"/>
      </w:pPr>
    </w:p>
    <w:p w14:paraId="4BA255F2" w14:textId="77777777" w:rsidR="00281B1F" w:rsidRDefault="00281B1F" w:rsidP="00EE38D4">
      <w:pPr>
        <w:pStyle w:val="Heading5"/>
      </w:pPr>
      <w:r>
        <w:t xml:space="preserve">Member of the </w:t>
      </w:r>
      <w:smartTag w:uri="urn:schemas-microsoft-com:office:smarttags" w:element="place">
        <w:smartTag w:uri="urn:schemas-microsoft-com:office:smarttags" w:element="State">
          <w:r>
            <w:t>South Carolina</w:t>
          </w:r>
        </w:smartTag>
      </w:smartTag>
      <w:r>
        <w:t xml:space="preserve"> Archives and History Commission.  Fall 08- present.</w:t>
      </w:r>
    </w:p>
    <w:p w14:paraId="2DC81502" w14:textId="77777777" w:rsidR="00281B1F" w:rsidRPr="00281B1F" w:rsidRDefault="00281B1F" w:rsidP="00281B1F"/>
    <w:p w14:paraId="6FDABD5F" w14:textId="77777777" w:rsidR="00EE38D4" w:rsidRDefault="00EE38D4" w:rsidP="00EE38D4">
      <w:pPr>
        <w:pStyle w:val="Heading5"/>
      </w:pPr>
      <w:r>
        <w:t xml:space="preserve">Lecturer in the Asian Studies Seminar.  This seminar, which is offered by the </w:t>
      </w:r>
      <w:smartTag w:uri="urn:schemas-microsoft-com:office:smarttags" w:element="PlaceName">
        <w:r>
          <w:t>South Carolina</w:t>
        </w:r>
      </w:smartTag>
      <w:r>
        <w:t xml:space="preserve"> </w:t>
      </w:r>
      <w:smartTag w:uri="urn:schemas-microsoft-com:office:smarttags" w:element="PlaceType">
        <w:r>
          <w:t>Center</w:t>
        </w:r>
      </w:smartTag>
      <w:r>
        <w:t xml:space="preserve"> for Teaching about Asia (SCCTA) and funded by the Freeman Foundation, aims to enhance instruction on </w:t>
      </w:r>
      <w:smartTag w:uri="urn:schemas-microsoft-com:office:smarttags" w:element="place">
        <w:r>
          <w:t>East Asia</w:t>
        </w:r>
      </w:smartTag>
      <w:r>
        <w:t xml:space="preserve"> in local junior high and high school.  Spring 2005, 2006, and 2007. </w:t>
      </w:r>
    </w:p>
    <w:p w14:paraId="359FE8F0" w14:textId="77777777" w:rsidR="00EE38D4" w:rsidRDefault="00EE38D4" w:rsidP="00EE38D4"/>
    <w:p w14:paraId="52B809BE" w14:textId="77777777" w:rsidR="00EE38D4" w:rsidRDefault="00EE38D4" w:rsidP="00EE38D4">
      <w:pPr>
        <w:pStyle w:val="Heading5"/>
        <w:rPr>
          <w:lang w:eastAsia="zh-TW"/>
        </w:rPr>
      </w:pPr>
      <w:r>
        <w:t>Vice President and Secretary of the Chinese Association in Greater Charleston, 2002-2003 (First non-Chinese to be an officer in this organization).</w:t>
      </w:r>
    </w:p>
    <w:p w14:paraId="795A8D98" w14:textId="77777777" w:rsidR="00EE38D4" w:rsidRDefault="00EE38D4" w:rsidP="00EE38D4">
      <w:pPr>
        <w:rPr>
          <w:lang w:eastAsia="zh-TW"/>
        </w:rPr>
      </w:pPr>
    </w:p>
    <w:p w14:paraId="21F6FCAD" w14:textId="77777777" w:rsidR="00EE38D4" w:rsidRDefault="00EE38D4" w:rsidP="00EE38D4">
      <w:pPr>
        <w:rPr>
          <w:rFonts w:ascii="Times New Roman" w:hAnsi="Times New Roman"/>
          <w:sz w:val="24"/>
          <w:lang w:eastAsia="zh-TW"/>
        </w:rPr>
      </w:pPr>
      <w:r>
        <w:rPr>
          <w:rFonts w:ascii="Times New Roman" w:hAnsi="Times New Roman"/>
          <w:sz w:val="24"/>
          <w:lang w:eastAsia="zh-TW"/>
        </w:rPr>
        <w:t xml:space="preserve">Instructor of </w:t>
      </w:r>
      <w:r>
        <w:rPr>
          <w:rFonts w:ascii="Times New Roman" w:hAnsi="Times New Roman" w:hint="eastAsia"/>
          <w:sz w:val="24"/>
          <w:lang w:eastAsia="zh-TW"/>
        </w:rPr>
        <w:t>Chinese culture and English composition</w:t>
      </w:r>
      <w:r>
        <w:rPr>
          <w:rFonts w:ascii="Times New Roman" w:hAnsi="Times New Roman"/>
          <w:sz w:val="24"/>
          <w:lang w:eastAsia="zh-TW"/>
        </w:rPr>
        <w:t>,</w:t>
      </w:r>
      <w:r>
        <w:rPr>
          <w:rFonts w:ascii="Times New Roman" w:hAnsi="Times New Roman" w:hint="eastAsia"/>
          <w:sz w:val="24"/>
          <w:lang w:eastAsia="zh-TW"/>
        </w:rPr>
        <w:t xml:space="preserve"> Charleston Chinese Language School, 2002-2003</w:t>
      </w:r>
      <w:r>
        <w:rPr>
          <w:rFonts w:ascii="Times New Roman" w:hAnsi="Times New Roman"/>
          <w:sz w:val="24"/>
          <w:lang w:eastAsia="zh-TW"/>
        </w:rPr>
        <w:t>.</w:t>
      </w:r>
    </w:p>
    <w:p w14:paraId="1B484773" w14:textId="77777777" w:rsidR="002C3E75" w:rsidRDefault="002C3E75" w:rsidP="00EE38D4">
      <w:pPr>
        <w:tabs>
          <w:tab w:val="left" w:pos="0"/>
        </w:tabs>
        <w:suppressAutoHyphens/>
        <w:rPr>
          <w:rFonts w:ascii="Times New Roman" w:hAnsi="Times New Roman"/>
          <w:b/>
          <w:sz w:val="24"/>
        </w:rPr>
      </w:pPr>
    </w:p>
    <w:p w14:paraId="3EE9CF02" w14:textId="77777777" w:rsidR="005A68A4" w:rsidRDefault="005A68A4" w:rsidP="00EE38D4">
      <w:pPr>
        <w:tabs>
          <w:tab w:val="left" w:pos="0"/>
        </w:tabs>
        <w:suppressAutoHyphens/>
        <w:rPr>
          <w:rFonts w:ascii="Times New Roman" w:hAnsi="Times New Roman"/>
          <w:b/>
          <w:sz w:val="24"/>
        </w:rPr>
      </w:pPr>
    </w:p>
    <w:p w14:paraId="4B666F09" w14:textId="77777777" w:rsidR="00EE38D4" w:rsidRDefault="00EE38D4" w:rsidP="00EE38D4">
      <w:pPr>
        <w:tabs>
          <w:tab w:val="left" w:pos="0"/>
        </w:tabs>
        <w:suppressAutoHyphens/>
        <w:rPr>
          <w:rFonts w:ascii="Times New Roman" w:hAnsi="Times New Roman"/>
          <w:b/>
          <w:sz w:val="24"/>
        </w:rPr>
      </w:pPr>
      <w:bookmarkStart w:id="21" w:name="_Hlk193280710"/>
      <w:r>
        <w:rPr>
          <w:rFonts w:ascii="Times New Roman" w:hAnsi="Times New Roman"/>
          <w:b/>
          <w:sz w:val="24"/>
        </w:rPr>
        <w:t>INVITED COLLEGE</w:t>
      </w:r>
      <w:r w:rsidR="001D780D">
        <w:rPr>
          <w:rFonts w:ascii="Times New Roman" w:hAnsi="Times New Roman"/>
          <w:b/>
          <w:sz w:val="24"/>
        </w:rPr>
        <w:t xml:space="preserve"> AND MUSEUM</w:t>
      </w:r>
      <w:r>
        <w:rPr>
          <w:rFonts w:ascii="Times New Roman" w:hAnsi="Times New Roman"/>
          <w:b/>
          <w:sz w:val="24"/>
        </w:rPr>
        <w:t xml:space="preserve"> LECTURES</w:t>
      </w:r>
    </w:p>
    <w:p w14:paraId="33BE8DFA" w14:textId="77777777" w:rsidR="00EE38D4" w:rsidRDefault="00EE38D4" w:rsidP="00EE38D4">
      <w:pPr>
        <w:tabs>
          <w:tab w:val="left" w:pos="0"/>
        </w:tabs>
        <w:suppressAutoHyphens/>
        <w:rPr>
          <w:rFonts w:ascii="Times New Roman" w:hAnsi="Times New Roman"/>
          <w:b/>
          <w:sz w:val="24"/>
        </w:rPr>
      </w:pPr>
    </w:p>
    <w:p w14:paraId="30369948" w14:textId="26313F41" w:rsidR="00853251" w:rsidRDefault="00853251" w:rsidP="00EF1639">
      <w:pPr>
        <w:tabs>
          <w:tab w:val="left" w:pos="0"/>
        </w:tabs>
        <w:suppressAutoHyphens/>
        <w:rPr>
          <w:rFonts w:ascii="Times New Roman" w:hAnsi="Times New Roman"/>
          <w:sz w:val="24"/>
        </w:rPr>
      </w:pPr>
      <w:bookmarkStart w:id="22" w:name="_Hlk102739813"/>
      <w:r>
        <w:rPr>
          <w:rFonts w:ascii="Times New Roman" w:hAnsi="Times New Roman"/>
          <w:sz w:val="24"/>
        </w:rPr>
        <w:t xml:space="preserve">“A Work in Progress: The History of the U.S.-Japan Mutual Security Treaty,” which was presented at </w:t>
      </w:r>
      <w:r w:rsidRPr="00853251">
        <w:rPr>
          <w:rFonts w:ascii="Times New Roman" w:hAnsi="Times New Roman"/>
          <w:sz w:val="24"/>
        </w:rPr>
        <w:t>“Strengthening the U.S.-Japan Security Alliance in South Carolina” event at The Citadel, which was sponsored by the Sasakawa Peace Foundation USA,</w:t>
      </w:r>
      <w:r>
        <w:rPr>
          <w:rFonts w:ascii="Times New Roman" w:hAnsi="Times New Roman"/>
          <w:sz w:val="24"/>
        </w:rPr>
        <w:t xml:space="preserve"> in Charleston</w:t>
      </w:r>
      <w:r w:rsidRPr="00853251">
        <w:rPr>
          <w:rFonts w:ascii="Times New Roman" w:hAnsi="Times New Roman"/>
          <w:sz w:val="24"/>
        </w:rPr>
        <w:t xml:space="preserve"> on October 11, 2024.   </w:t>
      </w:r>
    </w:p>
    <w:p w14:paraId="41CF0E59" w14:textId="77777777" w:rsidR="00853251" w:rsidRDefault="00853251" w:rsidP="00EF1639">
      <w:pPr>
        <w:tabs>
          <w:tab w:val="left" w:pos="0"/>
        </w:tabs>
        <w:suppressAutoHyphens/>
        <w:rPr>
          <w:rFonts w:ascii="Times New Roman" w:hAnsi="Times New Roman"/>
          <w:sz w:val="24"/>
        </w:rPr>
      </w:pPr>
    </w:p>
    <w:p w14:paraId="2A58DA39" w14:textId="39A31E52" w:rsidR="00155D15" w:rsidRDefault="00155D15" w:rsidP="00EF1639">
      <w:pPr>
        <w:tabs>
          <w:tab w:val="left" w:pos="0"/>
        </w:tabs>
        <w:suppressAutoHyphens/>
        <w:rPr>
          <w:rFonts w:ascii="Times New Roman" w:hAnsi="Times New Roman"/>
          <w:sz w:val="24"/>
        </w:rPr>
      </w:pPr>
      <w:r w:rsidRPr="00155D15">
        <w:rPr>
          <w:rFonts w:ascii="Times New Roman" w:hAnsi="Times New Roman"/>
          <w:sz w:val="24"/>
        </w:rPr>
        <w:t>“From Rockstars to Wallflowers: The Transformation of Bears on Spirit Jars (</w:t>
      </w:r>
      <w:r w:rsidRPr="00155D15">
        <w:rPr>
          <w:rFonts w:ascii="Times New Roman" w:hAnsi="Times New Roman"/>
          <w:i/>
          <w:iCs/>
          <w:sz w:val="24"/>
        </w:rPr>
        <w:t xml:space="preserve">Hunping </w:t>
      </w:r>
      <w:r w:rsidRPr="00155D15">
        <w:rPr>
          <w:rFonts w:ascii="Times New Roman" w:hAnsi="Times New Roman" w:hint="eastAsia"/>
          <w:sz w:val="24"/>
        </w:rPr>
        <w:t>魂瓶</w:t>
      </w:r>
      <w:r w:rsidRPr="00155D15">
        <w:rPr>
          <w:rFonts w:ascii="Times New Roman" w:hAnsi="Times New Roman"/>
          <w:sz w:val="24"/>
        </w:rPr>
        <w:t xml:space="preserve">). </w:t>
      </w:r>
      <w:r>
        <w:rPr>
          <w:rFonts w:ascii="Times New Roman" w:hAnsi="Times New Roman"/>
          <w:sz w:val="24"/>
        </w:rPr>
        <w:t xml:space="preserve">Presented as part of the </w:t>
      </w:r>
      <w:r w:rsidRPr="00155D15">
        <w:rPr>
          <w:rFonts w:ascii="Times New Roman" w:hAnsi="Times New Roman"/>
          <w:sz w:val="24"/>
        </w:rPr>
        <w:t>Reaching for the Stars Special Lecture Series</w:t>
      </w:r>
      <w:r>
        <w:rPr>
          <w:rFonts w:ascii="Times New Roman" w:hAnsi="Times New Roman"/>
          <w:sz w:val="24"/>
        </w:rPr>
        <w:t>, at the University of Central Florida, Orlando, Florida, October 1, 2024.</w:t>
      </w:r>
    </w:p>
    <w:p w14:paraId="438E0908" w14:textId="77777777" w:rsidR="00155D15" w:rsidRDefault="00155D15" w:rsidP="00EF1639">
      <w:pPr>
        <w:tabs>
          <w:tab w:val="left" w:pos="0"/>
        </w:tabs>
        <w:suppressAutoHyphens/>
        <w:rPr>
          <w:rFonts w:ascii="Times New Roman" w:hAnsi="Times New Roman"/>
          <w:sz w:val="24"/>
        </w:rPr>
      </w:pPr>
    </w:p>
    <w:p w14:paraId="3E069EA2" w14:textId="0F2F72EE" w:rsidR="008977EE" w:rsidRPr="008977EE" w:rsidRDefault="008977EE" w:rsidP="00EF1639">
      <w:pPr>
        <w:tabs>
          <w:tab w:val="left" w:pos="0"/>
        </w:tabs>
        <w:suppressAutoHyphens/>
        <w:rPr>
          <w:rFonts w:ascii="Times New Roman" w:eastAsiaTheme="minorEastAsia" w:hAnsi="Times New Roman"/>
          <w:sz w:val="24"/>
          <w:lang w:eastAsia="zh-CN"/>
        </w:rPr>
      </w:pPr>
      <w:r>
        <w:rPr>
          <w:rFonts w:ascii="Times New Roman" w:hAnsi="Times New Roman"/>
          <w:sz w:val="24"/>
        </w:rPr>
        <w:t>“Sinology beyond Borders.” Presented at the “Innovation and Development of Sinology: New Dynamism in China-U.S. Cultural Exchanges,”</w:t>
      </w:r>
      <w:r>
        <w:rPr>
          <w:rFonts w:ascii="Times New Roman" w:eastAsiaTheme="minorEastAsia" w:hAnsi="Times New Roman" w:hint="eastAsia"/>
          <w:sz w:val="24"/>
          <w:lang w:eastAsia="zh-CN"/>
        </w:rPr>
        <w:t xml:space="preserve"> </w:t>
      </w:r>
      <w:r>
        <w:rPr>
          <w:rFonts w:ascii="Times New Roman" w:eastAsiaTheme="minorEastAsia" w:hAnsi="Times New Roman"/>
          <w:sz w:val="24"/>
          <w:lang w:eastAsia="zh-CN"/>
        </w:rPr>
        <w:t>at the Forbidden City Archives, Beijing, July 29, 2024.</w:t>
      </w:r>
      <w:r w:rsidR="00333AAC">
        <w:rPr>
          <w:rFonts w:ascii="Times New Roman" w:eastAsiaTheme="minorEastAsia" w:hAnsi="Times New Roman"/>
          <w:sz w:val="24"/>
          <w:lang w:eastAsia="zh-CN"/>
        </w:rPr>
        <w:t xml:space="preserve"> </w:t>
      </w:r>
    </w:p>
    <w:p w14:paraId="74444E90" w14:textId="77777777" w:rsidR="008977EE" w:rsidRDefault="008977EE" w:rsidP="00EF1639">
      <w:pPr>
        <w:tabs>
          <w:tab w:val="left" w:pos="0"/>
        </w:tabs>
        <w:suppressAutoHyphens/>
        <w:rPr>
          <w:rFonts w:ascii="Times New Roman" w:hAnsi="Times New Roman"/>
          <w:sz w:val="24"/>
        </w:rPr>
      </w:pPr>
    </w:p>
    <w:p w14:paraId="199AC524" w14:textId="1F009441" w:rsidR="00EF1639" w:rsidRDefault="00EF1639" w:rsidP="00EF1639">
      <w:pPr>
        <w:tabs>
          <w:tab w:val="left" w:pos="0"/>
        </w:tabs>
        <w:suppressAutoHyphens/>
        <w:rPr>
          <w:rFonts w:ascii="Times New Roman" w:hAnsi="Times New Roman"/>
          <w:sz w:val="24"/>
        </w:rPr>
      </w:pPr>
      <w:r>
        <w:rPr>
          <w:rFonts w:ascii="Times New Roman" w:hAnsi="Times New Roman"/>
          <w:sz w:val="24"/>
        </w:rPr>
        <w:t>“Remarks on the Making of the Cambridge History of China, Volume 2, The Six Dynasties, 220-589” at the Social Sciences Press’ “Announcement of the New Book The Cambridge History of China Early Medieval China” Symposium.  Beijing, China, July 4, 2024.</w:t>
      </w:r>
    </w:p>
    <w:p w14:paraId="79939A3F" w14:textId="77777777" w:rsidR="00EF1639" w:rsidRDefault="00EF1639" w:rsidP="00EF1639">
      <w:pPr>
        <w:tabs>
          <w:tab w:val="left" w:pos="0"/>
        </w:tabs>
        <w:suppressAutoHyphens/>
        <w:rPr>
          <w:rFonts w:ascii="Times New Roman" w:hAnsi="Times New Roman"/>
          <w:sz w:val="24"/>
        </w:rPr>
      </w:pPr>
    </w:p>
    <w:p w14:paraId="112978B8" w14:textId="4F9C6AB0" w:rsidR="00B11637" w:rsidRDefault="00B11637" w:rsidP="00AA5881">
      <w:pPr>
        <w:tabs>
          <w:tab w:val="left" w:pos="0"/>
        </w:tabs>
        <w:suppressAutoHyphens/>
        <w:rPr>
          <w:rFonts w:ascii="Times New Roman" w:hAnsi="Times New Roman"/>
          <w:sz w:val="24"/>
        </w:rPr>
      </w:pPr>
      <w:r>
        <w:rPr>
          <w:rFonts w:ascii="Times New Roman" w:hAnsi="Times New Roman"/>
          <w:sz w:val="24"/>
        </w:rPr>
        <w:t xml:space="preserve">“Remarks on the Making of the Cambridge History of China, Volume 2, The Six Dynasties, 220-589,” at the Institute of History, Chinese Academy of Social Sciences’ </w:t>
      </w:r>
      <w:r w:rsidR="00EF1639">
        <w:rPr>
          <w:rFonts w:ascii="Times New Roman" w:hAnsi="Times New Roman"/>
          <w:sz w:val="24"/>
        </w:rPr>
        <w:t>“</w:t>
      </w:r>
      <w:r>
        <w:rPr>
          <w:rFonts w:ascii="Times New Roman" w:hAnsi="Times New Roman"/>
          <w:sz w:val="24"/>
        </w:rPr>
        <w:t>Symposium on the Publication of the Translation of the Cambridge History of the Chinese Early Medieval Period. Beijing</w:t>
      </w:r>
      <w:r w:rsidR="00EF1639">
        <w:rPr>
          <w:rFonts w:ascii="Times New Roman" w:hAnsi="Times New Roman"/>
          <w:sz w:val="24"/>
        </w:rPr>
        <w:t>, as well as New Trends in both Domestic and Foreign Research on Medieval China</w:t>
      </w:r>
      <w:r>
        <w:rPr>
          <w:rFonts w:ascii="Times New Roman" w:hAnsi="Times New Roman"/>
          <w:sz w:val="24"/>
        </w:rPr>
        <w:t>,</w:t>
      </w:r>
      <w:r w:rsidR="00EF1639">
        <w:rPr>
          <w:rFonts w:ascii="Times New Roman" w:hAnsi="Times New Roman"/>
          <w:sz w:val="24"/>
        </w:rPr>
        <w:t>”</w:t>
      </w:r>
      <w:r>
        <w:rPr>
          <w:rFonts w:ascii="Times New Roman" w:hAnsi="Times New Roman"/>
          <w:sz w:val="24"/>
        </w:rPr>
        <w:t xml:space="preserve"> June 27, 2024.</w:t>
      </w:r>
    </w:p>
    <w:p w14:paraId="263F019E" w14:textId="77777777" w:rsidR="00B11637" w:rsidRDefault="00B11637" w:rsidP="00AA5881">
      <w:pPr>
        <w:tabs>
          <w:tab w:val="left" w:pos="0"/>
        </w:tabs>
        <w:suppressAutoHyphens/>
        <w:rPr>
          <w:rFonts w:ascii="Times New Roman" w:hAnsi="Times New Roman"/>
          <w:sz w:val="24"/>
        </w:rPr>
      </w:pPr>
    </w:p>
    <w:p w14:paraId="20D52D79" w14:textId="2085A826" w:rsidR="00FE1B9B" w:rsidRPr="00FE1B9B" w:rsidRDefault="004034D9" w:rsidP="00AA5881">
      <w:pPr>
        <w:tabs>
          <w:tab w:val="left" w:pos="0"/>
        </w:tabs>
        <w:suppressAutoHyphens/>
        <w:rPr>
          <w:rFonts w:ascii="Times New Roman" w:eastAsiaTheme="minorEastAsia" w:hAnsi="Times New Roman"/>
          <w:sz w:val="24"/>
          <w:lang w:eastAsia="zh-CN"/>
        </w:rPr>
      </w:pPr>
      <w:r>
        <w:rPr>
          <w:rFonts w:ascii="Times New Roman" w:hAnsi="Times New Roman"/>
          <w:sz w:val="24"/>
        </w:rPr>
        <w:lastRenderedPageBreak/>
        <w:t xml:space="preserve">  </w:t>
      </w:r>
      <w:r w:rsidR="00FE1B9B">
        <w:rPr>
          <w:rFonts w:ascii="Times New Roman" w:hAnsi="Times New Roman"/>
          <w:sz w:val="24"/>
        </w:rPr>
        <w:t>“From Rockstars to Wallflowers: The Transformation of Bears on Spirit Jars (</w:t>
      </w:r>
      <w:r w:rsidR="00FE1B9B">
        <w:rPr>
          <w:rFonts w:ascii="Times New Roman" w:hAnsi="Times New Roman"/>
          <w:i/>
          <w:iCs/>
          <w:sz w:val="24"/>
        </w:rPr>
        <w:t xml:space="preserve">Hunping </w:t>
      </w:r>
      <w:r w:rsidR="00FE1B9B">
        <w:rPr>
          <w:rFonts w:ascii="Times New Roman" w:eastAsiaTheme="minorEastAsia" w:hAnsi="Times New Roman" w:hint="eastAsia"/>
          <w:sz w:val="24"/>
          <w:lang w:eastAsia="zh-CN"/>
        </w:rPr>
        <w:t>魂瓶</w:t>
      </w:r>
      <w:r w:rsidR="00FE1B9B">
        <w:rPr>
          <w:rFonts w:ascii="Times New Roman" w:eastAsiaTheme="minorEastAsia" w:hAnsi="Times New Roman"/>
          <w:sz w:val="24"/>
          <w:lang w:eastAsia="zh-CN"/>
        </w:rPr>
        <w:t>).  Presented at the Department of Anthropology at the Institute of History and Philology at the Academia Sinica, in Nangang, Taiwan, May 27, 2024.</w:t>
      </w:r>
    </w:p>
    <w:bookmarkEnd w:id="21"/>
    <w:p w14:paraId="472BD71D" w14:textId="77777777" w:rsidR="00FE1B9B" w:rsidRDefault="00FE1B9B" w:rsidP="00AA5881">
      <w:pPr>
        <w:tabs>
          <w:tab w:val="left" w:pos="0"/>
        </w:tabs>
        <w:suppressAutoHyphens/>
        <w:rPr>
          <w:rFonts w:ascii="Times New Roman" w:hAnsi="Times New Roman"/>
          <w:sz w:val="24"/>
        </w:rPr>
      </w:pPr>
    </w:p>
    <w:p w14:paraId="3A31497F" w14:textId="2D3E3960" w:rsidR="00AA5881" w:rsidRDefault="00AA5881" w:rsidP="00AA5881">
      <w:pPr>
        <w:tabs>
          <w:tab w:val="left" w:pos="0"/>
        </w:tabs>
        <w:suppressAutoHyphens/>
        <w:rPr>
          <w:rFonts w:ascii="Times New Roman" w:eastAsiaTheme="minorEastAsia" w:hAnsi="Times New Roman"/>
          <w:sz w:val="24"/>
          <w:szCs w:val="24"/>
          <w:lang w:eastAsia="zh-CN"/>
        </w:rPr>
      </w:pPr>
      <w:r>
        <w:rPr>
          <w:rFonts w:ascii="Times New Roman" w:hAnsi="Times New Roman"/>
          <w:sz w:val="24"/>
        </w:rPr>
        <w:t xml:space="preserve">“The Use and Understanding of Domestic Animals in Medieval Northern China.” </w:t>
      </w:r>
      <w:r>
        <w:rPr>
          <w:rFonts w:ascii="Times New Roman" w:hAnsi="Times New Roman"/>
          <w:color w:val="000000"/>
          <w:sz w:val="24"/>
          <w:szCs w:val="24"/>
          <w:shd w:val="clear" w:color="auto" w:fill="FFFFFF"/>
        </w:rPr>
        <w:t>Presented at Chūo University, Hachioji Japan, January 2</w:t>
      </w:r>
      <w:r w:rsidR="00994C89">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 2023.</w:t>
      </w:r>
    </w:p>
    <w:p w14:paraId="08FB43A6" w14:textId="77777777" w:rsidR="00AA5881" w:rsidRDefault="00AA5881" w:rsidP="0076697E">
      <w:pPr>
        <w:tabs>
          <w:tab w:val="left" w:pos="0"/>
        </w:tabs>
        <w:suppressAutoHyphens/>
        <w:rPr>
          <w:rFonts w:ascii="Times New Roman" w:eastAsiaTheme="minorEastAsia" w:hAnsi="Times New Roman"/>
          <w:sz w:val="24"/>
          <w:szCs w:val="24"/>
          <w:lang w:eastAsia="zh-CN"/>
        </w:rPr>
      </w:pPr>
    </w:p>
    <w:p w14:paraId="1AF38561" w14:textId="39518F82" w:rsidR="0076697E" w:rsidRDefault="008C1A0C" w:rsidP="0076697E">
      <w:pPr>
        <w:tabs>
          <w:tab w:val="left" w:pos="0"/>
        </w:tabs>
        <w:suppressAutoHyphens/>
        <w:rPr>
          <w:rFonts w:ascii="Times New Roman" w:eastAsiaTheme="minorEastAsia" w:hAnsi="Times New Roman"/>
          <w:sz w:val="24"/>
          <w:szCs w:val="24"/>
          <w:lang w:eastAsia="zh-CN"/>
        </w:rPr>
      </w:pPr>
      <w:r>
        <w:rPr>
          <w:rFonts w:ascii="Times New Roman" w:eastAsiaTheme="minorEastAsia" w:hAnsi="Times New Roman"/>
          <w:sz w:val="24"/>
          <w:szCs w:val="24"/>
          <w:lang w:eastAsia="zh-CN"/>
        </w:rPr>
        <w:t>“</w:t>
      </w:r>
      <w:r w:rsidRPr="00310054">
        <w:rPr>
          <w:rFonts w:ascii="Times New Roman" w:eastAsiaTheme="minorEastAsia" w:hAnsi="Times New Roman"/>
          <w:sz w:val="24"/>
          <w:szCs w:val="24"/>
          <w:lang w:eastAsia="zh-CN"/>
        </w:rPr>
        <w:t xml:space="preserve">The Meaning of Birds on </w:t>
      </w:r>
      <w:r w:rsidRPr="00310054">
        <w:rPr>
          <w:rFonts w:ascii="Times New Roman" w:eastAsiaTheme="minorEastAsia" w:hAnsi="Times New Roman"/>
          <w:i/>
          <w:sz w:val="24"/>
          <w:szCs w:val="24"/>
          <w:lang w:eastAsia="zh-CN"/>
        </w:rPr>
        <w:t xml:space="preserve">Hunping </w:t>
      </w:r>
      <w:r w:rsidRPr="00310054">
        <w:rPr>
          <w:rFonts w:ascii="Times New Roman" w:eastAsiaTheme="minorEastAsia" w:hAnsi="Times New Roman"/>
          <w:sz w:val="24"/>
          <w:szCs w:val="24"/>
          <w:lang w:eastAsia="zh-CN"/>
        </w:rPr>
        <w:t xml:space="preserve">(Spirit Jars): The Religious Imagination of Second to Fourth century </w:t>
      </w:r>
      <w:r>
        <w:rPr>
          <w:rFonts w:ascii="Times New Roman" w:eastAsiaTheme="minorEastAsia" w:hAnsi="Times New Roman"/>
          <w:sz w:val="24"/>
          <w:szCs w:val="24"/>
          <w:lang w:eastAsia="zh-CN"/>
        </w:rPr>
        <w:t xml:space="preserve">Southeastern China.”  </w:t>
      </w:r>
      <w:bookmarkStart w:id="23" w:name="_Hlk125551508"/>
      <w:r w:rsidR="0076697E">
        <w:rPr>
          <w:rFonts w:ascii="Times New Roman" w:hAnsi="Times New Roman"/>
          <w:color w:val="000000"/>
          <w:sz w:val="24"/>
          <w:szCs w:val="24"/>
          <w:shd w:val="clear" w:color="auto" w:fill="FFFFFF"/>
        </w:rPr>
        <w:t xml:space="preserve">Presented at Chūo University, Hachioji Japan, January </w:t>
      </w:r>
      <w:r w:rsidR="00AA5881">
        <w:rPr>
          <w:rFonts w:ascii="Times New Roman" w:hAnsi="Times New Roman"/>
          <w:color w:val="000000"/>
          <w:sz w:val="24"/>
          <w:szCs w:val="24"/>
          <w:shd w:val="clear" w:color="auto" w:fill="FFFFFF"/>
        </w:rPr>
        <w:t>20</w:t>
      </w:r>
      <w:r w:rsidR="0076697E">
        <w:rPr>
          <w:rFonts w:ascii="Times New Roman" w:hAnsi="Times New Roman"/>
          <w:color w:val="000000"/>
          <w:sz w:val="24"/>
          <w:szCs w:val="24"/>
          <w:shd w:val="clear" w:color="auto" w:fill="FFFFFF"/>
        </w:rPr>
        <w:t>, 2023.</w:t>
      </w:r>
    </w:p>
    <w:bookmarkEnd w:id="23"/>
    <w:p w14:paraId="6E006891" w14:textId="0B508B05" w:rsidR="008C1A0C" w:rsidRDefault="008C1A0C" w:rsidP="008C1A0C">
      <w:pPr>
        <w:tabs>
          <w:tab w:val="left" w:pos="0"/>
        </w:tabs>
        <w:suppressAutoHyphens/>
        <w:rPr>
          <w:rFonts w:ascii="Times New Roman" w:hAnsi="Times New Roman"/>
          <w:sz w:val="24"/>
        </w:rPr>
      </w:pPr>
    </w:p>
    <w:p w14:paraId="25831CDD" w14:textId="20B8764B" w:rsidR="008C1A0C" w:rsidRDefault="00C049B8" w:rsidP="008C1A0C">
      <w:pPr>
        <w:tabs>
          <w:tab w:val="left" w:pos="0"/>
        </w:tabs>
        <w:suppressAutoHyphens/>
        <w:rPr>
          <w:rFonts w:ascii="Times New Roman" w:eastAsiaTheme="minorEastAsia" w:hAnsi="Times New Roman"/>
          <w:sz w:val="24"/>
          <w:szCs w:val="24"/>
          <w:lang w:eastAsia="zh-CN"/>
        </w:rPr>
      </w:pPr>
      <w:r>
        <w:rPr>
          <w:rFonts w:ascii="Times New Roman" w:hAnsi="Times New Roman"/>
          <w:sz w:val="24"/>
        </w:rPr>
        <w:t>“</w:t>
      </w:r>
      <w:r w:rsidRPr="005D4428">
        <w:rPr>
          <w:rFonts w:ascii="Times New Roman" w:hAnsi="Times New Roman"/>
          <w:sz w:val="24"/>
        </w:rPr>
        <w:t>Technology, Hierarchy, and Human Progress Create Social Order: Ge Hong’s (283-343) attack on Bao Jingyan’s Anarchism</w:t>
      </w:r>
      <w:r>
        <w:rPr>
          <w:rFonts w:ascii="Times New Roman" w:hAnsi="Times New Roman"/>
          <w:sz w:val="24"/>
        </w:rPr>
        <w:t xml:space="preserve">.”  </w:t>
      </w:r>
      <w:bookmarkStart w:id="24" w:name="_Hlk125551402"/>
      <w:r w:rsidR="008C1A0C">
        <w:rPr>
          <w:rFonts w:ascii="Times New Roman" w:hAnsi="Times New Roman"/>
          <w:color w:val="000000"/>
          <w:sz w:val="24"/>
          <w:szCs w:val="24"/>
          <w:shd w:val="clear" w:color="auto" w:fill="FFFFFF"/>
        </w:rPr>
        <w:t>Presented at Chūo University, Hachioji Japan, January 16, 2023.</w:t>
      </w:r>
    </w:p>
    <w:bookmarkEnd w:id="24"/>
    <w:p w14:paraId="5284A234" w14:textId="77777777" w:rsidR="00D07E5F" w:rsidRDefault="00D07E5F" w:rsidP="00EE38D4">
      <w:pPr>
        <w:tabs>
          <w:tab w:val="left" w:pos="0"/>
        </w:tabs>
        <w:suppressAutoHyphens/>
        <w:rPr>
          <w:rFonts w:ascii="Times New Roman" w:hAnsi="Times New Roman"/>
          <w:color w:val="000000"/>
          <w:sz w:val="24"/>
          <w:szCs w:val="24"/>
          <w:shd w:val="clear" w:color="auto" w:fill="FFFFFF"/>
        </w:rPr>
      </w:pPr>
    </w:p>
    <w:p w14:paraId="0DAF5BED" w14:textId="35928EFF" w:rsidR="00F36682" w:rsidRDefault="00531105" w:rsidP="00EE38D4">
      <w:pPr>
        <w:tabs>
          <w:tab w:val="left" w:pos="0"/>
        </w:tabs>
        <w:suppressAutoHyphens/>
        <w:rPr>
          <w:rFonts w:ascii="Times New Roman" w:eastAsiaTheme="minorEastAsia" w:hAnsi="Times New Roman"/>
          <w:sz w:val="24"/>
          <w:szCs w:val="24"/>
          <w:lang w:eastAsia="zh-CN"/>
        </w:rPr>
      </w:pPr>
      <w:r>
        <w:rPr>
          <w:rFonts w:ascii="Times New Roman" w:hAnsi="Times New Roman"/>
          <w:color w:val="000000"/>
          <w:sz w:val="24"/>
          <w:szCs w:val="24"/>
          <w:shd w:val="clear" w:color="auto" w:fill="FFFFFF"/>
        </w:rPr>
        <w:t>“Filial Murderers: The Inescapability of Violence in Medieval Chinese Tales of Sonly Revenge.”  Presented at</w:t>
      </w:r>
      <w:r w:rsidR="00141BC5">
        <w:rPr>
          <w:rFonts w:ascii="Times New Roman" w:hAnsi="Times New Roman"/>
          <w:color w:val="000000"/>
          <w:sz w:val="24"/>
          <w:szCs w:val="24"/>
          <w:shd w:val="clear" w:color="auto" w:fill="FFFFFF"/>
        </w:rPr>
        <w:t xml:space="preserve"> Ch</w:t>
      </w:r>
      <w:r w:rsidR="006417AC">
        <w:rPr>
          <w:rFonts w:ascii="Times New Roman" w:hAnsi="Times New Roman"/>
          <w:color w:val="000000"/>
          <w:sz w:val="24"/>
          <w:szCs w:val="24"/>
          <w:shd w:val="clear" w:color="auto" w:fill="FFFFFF"/>
        </w:rPr>
        <w:t>ūo University</w:t>
      </w:r>
      <w:r w:rsidR="00D07E5F">
        <w:rPr>
          <w:rFonts w:ascii="Times New Roman" w:hAnsi="Times New Roman"/>
          <w:color w:val="000000"/>
          <w:sz w:val="24"/>
          <w:szCs w:val="24"/>
          <w:shd w:val="clear" w:color="auto" w:fill="FFFFFF"/>
        </w:rPr>
        <w:t>, Hachioji Japan, January 16, 2023.</w:t>
      </w:r>
    </w:p>
    <w:p w14:paraId="3C583677" w14:textId="77777777" w:rsidR="00F36682" w:rsidRDefault="00F36682" w:rsidP="00EE38D4">
      <w:pPr>
        <w:tabs>
          <w:tab w:val="left" w:pos="0"/>
        </w:tabs>
        <w:suppressAutoHyphens/>
        <w:rPr>
          <w:rFonts w:ascii="Times New Roman" w:eastAsiaTheme="minorEastAsia" w:hAnsi="Times New Roman"/>
          <w:sz w:val="24"/>
          <w:szCs w:val="24"/>
          <w:lang w:eastAsia="zh-CN"/>
        </w:rPr>
      </w:pPr>
    </w:p>
    <w:p w14:paraId="50B3F2D5" w14:textId="1B663DA9" w:rsidR="00535A2E" w:rsidRDefault="00535A2E" w:rsidP="00EE38D4">
      <w:pPr>
        <w:tabs>
          <w:tab w:val="left" w:pos="0"/>
        </w:tabs>
        <w:suppressAutoHyphens/>
        <w:rPr>
          <w:rFonts w:ascii="Times New Roman" w:eastAsiaTheme="minorEastAsia" w:hAnsi="Times New Roman"/>
          <w:sz w:val="24"/>
          <w:szCs w:val="24"/>
          <w:lang w:eastAsia="zh-CN"/>
        </w:rPr>
      </w:pPr>
      <w:bookmarkStart w:id="25" w:name="_Hlk125551361"/>
      <w:r>
        <w:rPr>
          <w:rFonts w:ascii="Times New Roman" w:eastAsiaTheme="minorEastAsia" w:hAnsi="Times New Roman"/>
          <w:sz w:val="24"/>
          <w:szCs w:val="24"/>
          <w:lang w:eastAsia="zh-CN"/>
        </w:rPr>
        <w:t>“</w:t>
      </w:r>
      <w:r w:rsidRPr="00310054">
        <w:rPr>
          <w:rFonts w:ascii="Times New Roman" w:eastAsiaTheme="minorEastAsia" w:hAnsi="Times New Roman"/>
          <w:sz w:val="24"/>
          <w:szCs w:val="24"/>
          <w:lang w:eastAsia="zh-CN"/>
        </w:rPr>
        <w:t xml:space="preserve">The Meaning of Birds on </w:t>
      </w:r>
      <w:r w:rsidRPr="00310054">
        <w:rPr>
          <w:rFonts w:ascii="Times New Roman" w:eastAsiaTheme="minorEastAsia" w:hAnsi="Times New Roman"/>
          <w:i/>
          <w:sz w:val="24"/>
          <w:szCs w:val="24"/>
          <w:lang w:eastAsia="zh-CN"/>
        </w:rPr>
        <w:t xml:space="preserve">Hunping </w:t>
      </w:r>
      <w:r w:rsidRPr="00310054">
        <w:rPr>
          <w:rFonts w:ascii="Times New Roman" w:eastAsiaTheme="minorEastAsia" w:hAnsi="Times New Roman"/>
          <w:sz w:val="24"/>
          <w:szCs w:val="24"/>
          <w:lang w:eastAsia="zh-CN"/>
        </w:rPr>
        <w:t xml:space="preserve">(Spirit Jars): The Religious Imagination of Second to Fourth century </w:t>
      </w:r>
      <w:r>
        <w:rPr>
          <w:rFonts w:ascii="Times New Roman" w:eastAsiaTheme="minorEastAsia" w:hAnsi="Times New Roman"/>
          <w:sz w:val="24"/>
          <w:szCs w:val="24"/>
          <w:lang w:eastAsia="zh-CN"/>
        </w:rPr>
        <w:t xml:space="preserve">Southeastern China.”  </w:t>
      </w:r>
      <w:bookmarkEnd w:id="25"/>
      <w:r w:rsidR="00832FD9">
        <w:rPr>
          <w:rFonts w:ascii="Times New Roman" w:eastAsiaTheme="minorEastAsia" w:hAnsi="Times New Roman"/>
          <w:sz w:val="24"/>
          <w:szCs w:val="24"/>
          <w:lang w:eastAsia="zh-CN"/>
        </w:rPr>
        <w:t>Presented at the Elling O. Eide Center, Sarasota, Florida, November</w:t>
      </w:r>
      <w:r w:rsidR="00F07BF7">
        <w:rPr>
          <w:rFonts w:ascii="Times New Roman" w:eastAsiaTheme="minorEastAsia" w:hAnsi="Times New Roman"/>
          <w:sz w:val="24"/>
          <w:szCs w:val="24"/>
          <w:lang w:eastAsia="zh-CN"/>
        </w:rPr>
        <w:t xml:space="preserve"> 10, 2022.</w:t>
      </w:r>
    </w:p>
    <w:p w14:paraId="63AF52D8" w14:textId="77777777" w:rsidR="00535A2E" w:rsidRDefault="00535A2E" w:rsidP="00EE38D4">
      <w:pPr>
        <w:tabs>
          <w:tab w:val="left" w:pos="0"/>
        </w:tabs>
        <w:suppressAutoHyphens/>
        <w:rPr>
          <w:rFonts w:ascii="Times New Roman" w:eastAsiaTheme="minorEastAsia" w:hAnsi="Times New Roman"/>
          <w:sz w:val="24"/>
          <w:szCs w:val="24"/>
          <w:lang w:eastAsia="zh-CN"/>
        </w:rPr>
      </w:pPr>
    </w:p>
    <w:p w14:paraId="7B36F643" w14:textId="2277A987" w:rsidR="003E4B17" w:rsidRDefault="003E4B17" w:rsidP="00EE38D4">
      <w:pPr>
        <w:tabs>
          <w:tab w:val="left" w:pos="0"/>
        </w:tabs>
        <w:suppressAutoHyphens/>
        <w:rPr>
          <w:rFonts w:ascii="Times New Roman" w:hAnsi="Times New Roman"/>
          <w:sz w:val="24"/>
          <w:lang w:eastAsia="zh-TW"/>
        </w:rPr>
      </w:pPr>
      <w:bookmarkStart w:id="26" w:name="_Hlk124738598"/>
      <w:r>
        <w:rPr>
          <w:rFonts w:ascii="Times New Roman" w:eastAsiaTheme="minorEastAsia" w:hAnsi="Times New Roman"/>
          <w:sz w:val="24"/>
          <w:szCs w:val="24"/>
          <w:lang w:eastAsia="zh-CN"/>
        </w:rPr>
        <w:t>“</w:t>
      </w:r>
      <w:r w:rsidRPr="00310054">
        <w:rPr>
          <w:rFonts w:ascii="Times New Roman" w:eastAsiaTheme="minorEastAsia" w:hAnsi="Times New Roman"/>
          <w:sz w:val="24"/>
          <w:szCs w:val="24"/>
          <w:lang w:eastAsia="zh-CN"/>
        </w:rPr>
        <w:t xml:space="preserve">The Meaning of Birds on </w:t>
      </w:r>
      <w:r w:rsidRPr="00310054">
        <w:rPr>
          <w:rFonts w:ascii="Times New Roman" w:eastAsiaTheme="minorEastAsia" w:hAnsi="Times New Roman"/>
          <w:i/>
          <w:sz w:val="24"/>
          <w:szCs w:val="24"/>
          <w:lang w:eastAsia="zh-CN"/>
        </w:rPr>
        <w:t xml:space="preserve">Hunping </w:t>
      </w:r>
      <w:r w:rsidRPr="00310054">
        <w:rPr>
          <w:rFonts w:ascii="Times New Roman" w:eastAsiaTheme="minorEastAsia" w:hAnsi="Times New Roman"/>
          <w:sz w:val="24"/>
          <w:szCs w:val="24"/>
          <w:lang w:eastAsia="zh-CN"/>
        </w:rPr>
        <w:t xml:space="preserve">(Spirit Jars): The Religious Imagination of Second to Fourth century </w:t>
      </w:r>
      <w:r w:rsidR="001F26B1">
        <w:rPr>
          <w:rFonts w:ascii="Times New Roman" w:eastAsiaTheme="minorEastAsia" w:hAnsi="Times New Roman"/>
          <w:sz w:val="24"/>
          <w:szCs w:val="24"/>
          <w:lang w:eastAsia="zh-CN"/>
        </w:rPr>
        <w:t>Southeastern China</w:t>
      </w:r>
      <w:r>
        <w:rPr>
          <w:rFonts w:ascii="Times New Roman" w:eastAsiaTheme="minorEastAsia" w:hAnsi="Times New Roman"/>
          <w:sz w:val="24"/>
          <w:szCs w:val="24"/>
          <w:lang w:eastAsia="zh-CN"/>
        </w:rPr>
        <w:t xml:space="preserve">.”  </w:t>
      </w:r>
      <w:bookmarkEnd w:id="26"/>
      <w:r w:rsidR="001F26B1">
        <w:rPr>
          <w:rFonts w:ascii="Times New Roman" w:eastAsiaTheme="minorEastAsia" w:hAnsi="Times New Roman"/>
          <w:sz w:val="24"/>
          <w:szCs w:val="24"/>
          <w:lang w:eastAsia="zh-CN"/>
        </w:rPr>
        <w:t xml:space="preserve">Presented to </w:t>
      </w:r>
      <w:r w:rsidR="00C73443">
        <w:rPr>
          <w:rFonts w:ascii="Times New Roman" w:hAnsi="Times New Roman"/>
          <w:sz w:val="24"/>
          <w:lang w:eastAsia="zh-TW"/>
        </w:rPr>
        <w:t>The Medieval Society’s Fall Lecture Series, College of Charleston,</w:t>
      </w:r>
      <w:r w:rsidR="001F26B1">
        <w:rPr>
          <w:rFonts w:ascii="Times New Roman" w:eastAsiaTheme="minorEastAsia" w:hAnsi="Times New Roman"/>
          <w:sz w:val="24"/>
          <w:szCs w:val="24"/>
          <w:lang w:eastAsia="zh-CN"/>
        </w:rPr>
        <w:t xml:space="preserve">, September </w:t>
      </w:r>
      <w:r w:rsidR="00C73443">
        <w:rPr>
          <w:rFonts w:ascii="Times New Roman" w:eastAsiaTheme="minorEastAsia" w:hAnsi="Times New Roman"/>
          <w:sz w:val="24"/>
          <w:szCs w:val="24"/>
          <w:lang w:eastAsia="zh-CN"/>
        </w:rPr>
        <w:t>28, 2022.</w:t>
      </w:r>
    </w:p>
    <w:p w14:paraId="3B67FB4F" w14:textId="77777777" w:rsidR="003E4B17" w:rsidRDefault="003E4B17" w:rsidP="00EE38D4">
      <w:pPr>
        <w:tabs>
          <w:tab w:val="left" w:pos="0"/>
        </w:tabs>
        <w:suppressAutoHyphens/>
        <w:rPr>
          <w:rFonts w:ascii="Times New Roman" w:hAnsi="Times New Roman"/>
          <w:sz w:val="24"/>
          <w:lang w:eastAsia="zh-TW"/>
        </w:rPr>
      </w:pPr>
    </w:p>
    <w:p w14:paraId="5B5ABC1F" w14:textId="0692738F" w:rsidR="00FE6C3C" w:rsidRDefault="00FE6C3C" w:rsidP="00EE38D4">
      <w:pPr>
        <w:tabs>
          <w:tab w:val="left" w:pos="0"/>
        </w:tabs>
        <w:suppressAutoHyphens/>
        <w:rPr>
          <w:rFonts w:ascii="Times New Roman" w:hAnsi="Times New Roman"/>
          <w:sz w:val="24"/>
          <w:lang w:eastAsia="zh-TW"/>
        </w:rPr>
      </w:pPr>
      <w:r>
        <w:rPr>
          <w:rFonts w:ascii="Times New Roman" w:hAnsi="Times New Roman"/>
          <w:sz w:val="24"/>
          <w:lang w:eastAsia="zh-TW"/>
        </w:rPr>
        <w:t>“The Birth of Popular Confucianism: Evidence from Dunhuang</w:t>
      </w:r>
      <w:r w:rsidR="007F3E6E">
        <w:rPr>
          <w:rFonts w:ascii="Times New Roman" w:hAnsi="Times New Roman"/>
          <w:sz w:val="24"/>
          <w:lang w:eastAsia="zh-TW"/>
        </w:rPr>
        <w:t xml:space="preserve"> of the Creation of the Twenty-four Filial Exemplars.”  </w:t>
      </w:r>
      <w:bookmarkEnd w:id="22"/>
      <w:r w:rsidR="007F3E6E">
        <w:rPr>
          <w:rFonts w:ascii="Times New Roman" w:hAnsi="Times New Roman"/>
          <w:sz w:val="24"/>
          <w:lang w:eastAsia="zh-TW"/>
        </w:rPr>
        <w:t>Presented virtually as part of Cambridge University’s Dunhuang and Silk Road Studies Seminar Series, June 10, 2021.</w:t>
      </w:r>
    </w:p>
    <w:p w14:paraId="076BB24C" w14:textId="77777777" w:rsidR="00FE6C3C" w:rsidRDefault="00FE6C3C" w:rsidP="00EE38D4">
      <w:pPr>
        <w:tabs>
          <w:tab w:val="left" w:pos="0"/>
        </w:tabs>
        <w:suppressAutoHyphens/>
        <w:rPr>
          <w:rFonts w:ascii="Times New Roman" w:hAnsi="Times New Roman"/>
          <w:sz w:val="24"/>
          <w:lang w:eastAsia="zh-TW"/>
        </w:rPr>
      </w:pPr>
    </w:p>
    <w:p w14:paraId="0A735320" w14:textId="42EFDFDB" w:rsidR="00A248DD" w:rsidRDefault="00A248DD" w:rsidP="00EE38D4">
      <w:pPr>
        <w:tabs>
          <w:tab w:val="left" w:pos="0"/>
        </w:tabs>
        <w:suppressAutoHyphens/>
        <w:rPr>
          <w:rFonts w:ascii="Times New Roman" w:hAnsi="Times New Roman"/>
          <w:sz w:val="24"/>
          <w:lang w:eastAsia="zh-TW"/>
        </w:rPr>
      </w:pPr>
      <w:r>
        <w:rPr>
          <w:rFonts w:ascii="Times New Roman" w:hAnsi="Times New Roman"/>
          <w:sz w:val="24"/>
          <w:lang w:eastAsia="zh-TW"/>
        </w:rPr>
        <w:t>“The Heart of Chinese Culture: Filial Piety.” Presented to a freshman seminar titled “Finding your Way: The Ancient Chinese Secret to Happiness” at the College of Charleston, March 31, 2021.</w:t>
      </w:r>
    </w:p>
    <w:p w14:paraId="50217938" w14:textId="77777777" w:rsidR="00A248DD" w:rsidRDefault="00A248DD" w:rsidP="00EE38D4">
      <w:pPr>
        <w:tabs>
          <w:tab w:val="left" w:pos="0"/>
        </w:tabs>
        <w:suppressAutoHyphens/>
        <w:rPr>
          <w:rFonts w:ascii="Times New Roman" w:hAnsi="Times New Roman"/>
          <w:sz w:val="24"/>
          <w:lang w:eastAsia="zh-TW"/>
        </w:rPr>
      </w:pPr>
    </w:p>
    <w:p w14:paraId="2C07C5A2" w14:textId="3CA489DD" w:rsidR="00F930CB" w:rsidRDefault="00F930CB" w:rsidP="00EE38D4">
      <w:pPr>
        <w:tabs>
          <w:tab w:val="left" w:pos="0"/>
        </w:tabs>
        <w:suppressAutoHyphens/>
        <w:rPr>
          <w:rFonts w:ascii="Times New Roman" w:hAnsi="Times New Roman"/>
          <w:sz w:val="24"/>
          <w:lang w:eastAsia="zh-TW"/>
        </w:rPr>
      </w:pPr>
      <w:r>
        <w:rPr>
          <w:rFonts w:ascii="Times New Roman" w:hAnsi="Times New Roman"/>
          <w:sz w:val="24"/>
          <w:lang w:eastAsia="zh-TW"/>
        </w:rPr>
        <w:t xml:space="preserve">“Sanitizing Filiality: The Changing Iconography and Pantheon of Images of Filial Piety Tales in Medieval China.” Presented at </w:t>
      </w:r>
      <w:bookmarkStart w:id="27" w:name="_Hlk115473264"/>
      <w:r>
        <w:rPr>
          <w:rFonts w:ascii="Times New Roman" w:hAnsi="Times New Roman"/>
          <w:sz w:val="24"/>
          <w:lang w:eastAsia="zh-TW"/>
        </w:rPr>
        <w:t xml:space="preserve">The Medieval Society’s Spring Lecture Series, College of Charleston, </w:t>
      </w:r>
      <w:bookmarkEnd w:id="27"/>
      <w:r>
        <w:rPr>
          <w:rFonts w:ascii="Times New Roman" w:hAnsi="Times New Roman"/>
          <w:sz w:val="24"/>
          <w:lang w:eastAsia="zh-TW"/>
        </w:rPr>
        <w:t>January 20, 2021.</w:t>
      </w:r>
    </w:p>
    <w:p w14:paraId="0F49A766" w14:textId="17A7ABCE" w:rsidR="00F639C9" w:rsidRDefault="00F639C9" w:rsidP="00EE38D4">
      <w:pPr>
        <w:tabs>
          <w:tab w:val="left" w:pos="0"/>
        </w:tabs>
        <w:suppressAutoHyphens/>
        <w:rPr>
          <w:rFonts w:ascii="Times New Roman" w:hAnsi="Times New Roman"/>
          <w:sz w:val="24"/>
          <w:lang w:eastAsia="zh-TW"/>
        </w:rPr>
      </w:pPr>
    </w:p>
    <w:p w14:paraId="1676B6B6" w14:textId="439D7782" w:rsidR="00F639C9" w:rsidRDefault="00F639C9" w:rsidP="00EE38D4">
      <w:pPr>
        <w:tabs>
          <w:tab w:val="left" w:pos="0"/>
        </w:tabs>
        <w:suppressAutoHyphens/>
        <w:rPr>
          <w:rFonts w:ascii="Times New Roman" w:hAnsi="Times New Roman"/>
          <w:sz w:val="24"/>
          <w:lang w:eastAsia="zh-TW"/>
        </w:rPr>
      </w:pPr>
      <w:bookmarkStart w:id="28" w:name="_Hlk102688154"/>
      <w:bookmarkStart w:id="29" w:name="_Hlk86089413"/>
      <w:r>
        <w:rPr>
          <w:rFonts w:ascii="Times New Roman" w:hAnsi="Times New Roman"/>
          <w:sz w:val="24"/>
        </w:rPr>
        <w:t xml:space="preserve">“The Changing Face of Devotion: Images of Filial Piety Stories in Northern Dynasties China.”  </w:t>
      </w:r>
      <w:bookmarkEnd w:id="28"/>
      <w:r>
        <w:rPr>
          <w:rFonts w:ascii="Times New Roman" w:hAnsi="Times New Roman"/>
          <w:sz w:val="24"/>
        </w:rPr>
        <w:t>Presented virtually for the University of Oxford China Centre, December 3, 2020.</w:t>
      </w:r>
    </w:p>
    <w:bookmarkEnd w:id="29"/>
    <w:p w14:paraId="21D21461" w14:textId="77777777" w:rsidR="00F930CB" w:rsidRDefault="00F930CB" w:rsidP="00EE38D4">
      <w:pPr>
        <w:tabs>
          <w:tab w:val="left" w:pos="0"/>
        </w:tabs>
        <w:suppressAutoHyphens/>
        <w:rPr>
          <w:rFonts w:ascii="Times New Roman" w:hAnsi="Times New Roman"/>
          <w:sz w:val="24"/>
          <w:lang w:eastAsia="zh-TW"/>
        </w:rPr>
      </w:pPr>
    </w:p>
    <w:p w14:paraId="30598444" w14:textId="10FF4507" w:rsidR="008471EC" w:rsidRDefault="008471EC" w:rsidP="00EE38D4">
      <w:pPr>
        <w:tabs>
          <w:tab w:val="left" w:pos="0"/>
        </w:tabs>
        <w:suppressAutoHyphens/>
        <w:rPr>
          <w:rFonts w:ascii="Times New Roman" w:hAnsi="Times New Roman"/>
          <w:b/>
          <w:sz w:val="24"/>
        </w:rPr>
      </w:pPr>
      <w:bookmarkStart w:id="30" w:name="_Hlk99742548"/>
      <w:r>
        <w:rPr>
          <w:rFonts w:ascii="Times New Roman" w:hAnsi="Times New Roman"/>
          <w:sz w:val="24"/>
          <w:lang w:eastAsia="zh-TW"/>
        </w:rPr>
        <w:t xml:space="preserve">“Cong Han zhi Yuan xiaozi gushitu yanbian de chutan” </w:t>
      </w:r>
      <w:r w:rsidRPr="00AA0D7F">
        <w:rPr>
          <w:rFonts w:ascii="Times New Roman" w:eastAsia="SimSun" w:hAnsi="Times New Roman" w:hint="eastAsia"/>
          <w:sz w:val="24"/>
          <w:lang w:eastAsia="zh-CN"/>
        </w:rPr>
        <w:t>從漢至元孝子故事圖演變的初探</w:t>
      </w:r>
      <w:r w:rsidRPr="00AA0D7F">
        <w:rPr>
          <w:rFonts w:ascii="Times New Roman" w:eastAsia="SimSun" w:hAnsi="Times New Roman"/>
          <w:sz w:val="24"/>
          <w:lang w:eastAsia="zh-CN"/>
        </w:rPr>
        <w:t xml:space="preserve"> (A Preliminary Analysis of the Changes of Images of Filial Piety Tales from the Han to the Yuan Dynasty)</w:t>
      </w:r>
      <w:r>
        <w:rPr>
          <w:rFonts w:ascii="Times New Roman" w:eastAsia="SimSun" w:hAnsi="Times New Roman"/>
          <w:sz w:val="24"/>
          <w:lang w:eastAsia="zh-CN"/>
        </w:rPr>
        <w:t xml:space="preserve">.” </w:t>
      </w:r>
      <w:bookmarkEnd w:id="30"/>
      <w:r>
        <w:rPr>
          <w:rFonts w:ascii="Times New Roman" w:eastAsia="SimSun" w:hAnsi="Times New Roman"/>
          <w:sz w:val="24"/>
          <w:lang w:eastAsia="zh-CN"/>
        </w:rPr>
        <w:t xml:space="preserve"> Presented at Henan University, Kaifeng, China, July 11, 2019.</w:t>
      </w:r>
    </w:p>
    <w:p w14:paraId="7533F360" w14:textId="77777777" w:rsidR="008471EC" w:rsidRDefault="008471EC" w:rsidP="00EE38D4">
      <w:pPr>
        <w:tabs>
          <w:tab w:val="left" w:pos="0"/>
        </w:tabs>
        <w:suppressAutoHyphens/>
        <w:rPr>
          <w:rFonts w:ascii="Times New Roman" w:hAnsi="Times New Roman"/>
          <w:sz w:val="24"/>
          <w:lang w:eastAsia="zh-TW"/>
        </w:rPr>
      </w:pPr>
    </w:p>
    <w:p w14:paraId="650C9F70" w14:textId="11252686" w:rsidR="007C0B25" w:rsidRDefault="007C0B25" w:rsidP="00EE38D4">
      <w:pPr>
        <w:tabs>
          <w:tab w:val="left" w:pos="0"/>
        </w:tabs>
        <w:suppressAutoHyphens/>
        <w:rPr>
          <w:rFonts w:ascii="Times New Roman" w:hAnsi="Times New Roman"/>
          <w:sz w:val="24"/>
          <w:lang w:eastAsia="zh-TW"/>
        </w:rPr>
      </w:pPr>
      <w:r>
        <w:rPr>
          <w:rFonts w:ascii="Times New Roman" w:hAnsi="Times New Roman"/>
          <w:sz w:val="24"/>
          <w:lang w:eastAsia="zh-TW"/>
        </w:rPr>
        <w:lastRenderedPageBreak/>
        <w:t xml:space="preserve">“Cong Han zhi Yuan xiaozi gushitu yanbian de chutan” </w:t>
      </w:r>
      <w:r w:rsidRPr="00AA0D7F">
        <w:rPr>
          <w:rFonts w:ascii="Times New Roman" w:eastAsia="SimSun" w:hAnsi="Times New Roman" w:hint="eastAsia"/>
          <w:sz w:val="24"/>
          <w:lang w:eastAsia="zh-CN"/>
        </w:rPr>
        <w:t>從漢至元孝子故事圖演變的初探</w:t>
      </w:r>
      <w:r w:rsidRPr="00AA0D7F">
        <w:rPr>
          <w:rFonts w:ascii="Times New Roman" w:eastAsia="SimSun" w:hAnsi="Times New Roman"/>
          <w:sz w:val="24"/>
          <w:lang w:eastAsia="zh-CN"/>
        </w:rPr>
        <w:t xml:space="preserve"> (A Preliminary Analysis of the Changes of Images of Filial Piety Tales from the Han to the Yuan Dynasty)</w:t>
      </w:r>
      <w:r>
        <w:rPr>
          <w:rFonts w:ascii="Times New Roman" w:eastAsia="SimSun" w:hAnsi="Times New Roman"/>
          <w:sz w:val="24"/>
          <w:lang w:eastAsia="zh-CN"/>
        </w:rPr>
        <w:t xml:space="preserve">.” </w:t>
      </w:r>
      <w:r w:rsidR="00A65553">
        <w:rPr>
          <w:rFonts w:ascii="Times New Roman" w:eastAsia="SimSun" w:hAnsi="Times New Roman"/>
          <w:sz w:val="24"/>
          <w:lang w:eastAsia="zh-CN"/>
        </w:rPr>
        <w:t>Presented</w:t>
      </w:r>
      <w:r>
        <w:rPr>
          <w:rFonts w:ascii="Times New Roman" w:eastAsia="SimSun" w:hAnsi="Times New Roman"/>
          <w:sz w:val="24"/>
          <w:lang w:eastAsia="zh-CN"/>
        </w:rPr>
        <w:t xml:space="preserve"> at Tokyo University in Tokyo, Japan, March 14, 2019.</w:t>
      </w:r>
    </w:p>
    <w:p w14:paraId="304D6561" w14:textId="77777777" w:rsidR="007C0B25" w:rsidRDefault="007C0B25" w:rsidP="00EE38D4">
      <w:pPr>
        <w:tabs>
          <w:tab w:val="left" w:pos="0"/>
        </w:tabs>
        <w:suppressAutoHyphens/>
        <w:rPr>
          <w:rFonts w:ascii="Times New Roman" w:hAnsi="Times New Roman"/>
          <w:sz w:val="24"/>
          <w:lang w:eastAsia="zh-TW"/>
        </w:rPr>
      </w:pPr>
    </w:p>
    <w:p w14:paraId="2436FDFA" w14:textId="567637AC" w:rsidR="007C0B25" w:rsidRDefault="007C0B25" w:rsidP="00EE38D4">
      <w:pPr>
        <w:tabs>
          <w:tab w:val="left" w:pos="0"/>
        </w:tabs>
        <w:suppressAutoHyphens/>
        <w:rPr>
          <w:rFonts w:ascii="Times New Roman" w:eastAsia="SimSun" w:hAnsi="Times New Roman"/>
          <w:sz w:val="24"/>
          <w:lang w:eastAsia="zh-CN"/>
        </w:rPr>
      </w:pPr>
      <w:r>
        <w:rPr>
          <w:rFonts w:ascii="Times New Roman" w:hAnsi="Times New Roman"/>
          <w:sz w:val="24"/>
          <w:lang w:eastAsia="zh-TW"/>
        </w:rPr>
        <w:t xml:space="preserve">“Cong Han zhi Yuan xiaozi gushitu yanbian de chutan” </w:t>
      </w:r>
      <w:r w:rsidRPr="00AA0D7F">
        <w:rPr>
          <w:rFonts w:ascii="Times New Roman" w:eastAsia="SimSun" w:hAnsi="Times New Roman" w:hint="eastAsia"/>
          <w:sz w:val="24"/>
          <w:lang w:eastAsia="zh-CN"/>
        </w:rPr>
        <w:t>從漢至元孝子故事圖演變的初探</w:t>
      </w:r>
      <w:r w:rsidRPr="00AA0D7F">
        <w:rPr>
          <w:rFonts w:ascii="Times New Roman" w:eastAsia="SimSun" w:hAnsi="Times New Roman"/>
          <w:sz w:val="24"/>
          <w:lang w:eastAsia="zh-CN"/>
        </w:rPr>
        <w:t xml:space="preserve"> (A Preliminary Analysis of the Changes of Images of Filial Piety Tales from the Han to the Yuan Dynasty)</w:t>
      </w:r>
      <w:r>
        <w:rPr>
          <w:rFonts w:ascii="Times New Roman" w:eastAsia="SimSun" w:hAnsi="Times New Roman"/>
          <w:sz w:val="24"/>
          <w:lang w:eastAsia="zh-CN"/>
        </w:rPr>
        <w:t xml:space="preserve">.” </w:t>
      </w:r>
      <w:r w:rsidR="00A65553">
        <w:rPr>
          <w:rFonts w:ascii="Times New Roman" w:eastAsia="SimSun" w:hAnsi="Times New Roman"/>
          <w:sz w:val="24"/>
          <w:lang w:eastAsia="zh-CN"/>
        </w:rPr>
        <w:t>Presented</w:t>
      </w:r>
      <w:r>
        <w:rPr>
          <w:rFonts w:ascii="Times New Roman" w:eastAsia="SimSun" w:hAnsi="Times New Roman"/>
          <w:sz w:val="24"/>
          <w:lang w:eastAsia="zh-CN"/>
        </w:rPr>
        <w:t xml:space="preserve"> at Chūö University in Ha</w:t>
      </w:r>
      <w:r w:rsidR="00A65553">
        <w:rPr>
          <w:rFonts w:ascii="Times New Roman" w:eastAsia="SimSun" w:hAnsi="Times New Roman"/>
          <w:sz w:val="24"/>
          <w:lang w:eastAsia="zh-CN"/>
        </w:rPr>
        <w:t>chioji</w:t>
      </w:r>
      <w:r>
        <w:rPr>
          <w:rFonts w:ascii="Times New Roman" w:eastAsia="SimSun" w:hAnsi="Times New Roman"/>
          <w:sz w:val="24"/>
          <w:lang w:eastAsia="zh-CN"/>
        </w:rPr>
        <w:t>, Japan, March 11, 2019.</w:t>
      </w:r>
    </w:p>
    <w:p w14:paraId="6CBA1B16" w14:textId="77777777" w:rsidR="007C0B25" w:rsidRDefault="007C0B25" w:rsidP="00EE38D4">
      <w:pPr>
        <w:tabs>
          <w:tab w:val="left" w:pos="0"/>
        </w:tabs>
        <w:suppressAutoHyphens/>
        <w:rPr>
          <w:rFonts w:ascii="Times New Roman" w:hAnsi="Times New Roman"/>
          <w:color w:val="000000"/>
          <w:sz w:val="24"/>
          <w:szCs w:val="24"/>
          <w:shd w:val="clear" w:color="auto" w:fill="FFFFFF"/>
        </w:rPr>
      </w:pPr>
    </w:p>
    <w:p w14:paraId="3AAE0ED5" w14:textId="77777777" w:rsidR="00B219B2" w:rsidRDefault="00B219B2" w:rsidP="00EE38D4">
      <w:pPr>
        <w:tabs>
          <w:tab w:val="left" w:pos="0"/>
        </w:tabs>
        <w:suppressAutoHyphens/>
        <w:rPr>
          <w:rFonts w:ascii="Times New Roman" w:hAnsi="Times New Roman"/>
          <w:color w:val="000000"/>
          <w:sz w:val="24"/>
          <w:szCs w:val="24"/>
          <w:shd w:val="clear" w:color="auto" w:fill="FFFFFF"/>
        </w:rPr>
      </w:pPr>
      <w:bookmarkStart w:id="31" w:name="_Hlk125551099"/>
      <w:r>
        <w:rPr>
          <w:rFonts w:ascii="Times New Roman" w:hAnsi="Times New Roman"/>
          <w:color w:val="000000"/>
          <w:sz w:val="24"/>
          <w:szCs w:val="24"/>
          <w:shd w:val="clear" w:color="auto" w:fill="FFFFFF"/>
        </w:rPr>
        <w:t>“Filial Murderers: The Inescapability of Violence in Medieval Chinese Tales of Sonly Revenge.”  Presented at</w:t>
      </w:r>
      <w:bookmarkEnd w:id="31"/>
      <w:r>
        <w:rPr>
          <w:rFonts w:ascii="Times New Roman" w:hAnsi="Times New Roman"/>
          <w:color w:val="000000"/>
          <w:sz w:val="24"/>
          <w:szCs w:val="24"/>
          <w:shd w:val="clear" w:color="auto" w:fill="FFFFFF"/>
        </w:rPr>
        <w:t xml:space="preserve"> the College of Charleston, November 1, 2018.</w:t>
      </w:r>
    </w:p>
    <w:p w14:paraId="427BD453" w14:textId="77777777" w:rsidR="00B219B2" w:rsidRDefault="00B219B2" w:rsidP="00EE38D4">
      <w:pPr>
        <w:tabs>
          <w:tab w:val="left" w:pos="0"/>
        </w:tabs>
        <w:suppressAutoHyphens/>
        <w:rPr>
          <w:rFonts w:ascii="Times New Roman" w:hAnsi="Times New Roman"/>
          <w:color w:val="000000"/>
          <w:sz w:val="24"/>
          <w:szCs w:val="24"/>
          <w:shd w:val="clear" w:color="auto" w:fill="FFFFFF"/>
        </w:rPr>
      </w:pPr>
    </w:p>
    <w:p w14:paraId="238D50EA" w14:textId="25277EB8" w:rsidR="00C84390" w:rsidRPr="00C84390" w:rsidRDefault="00C84390" w:rsidP="00EE38D4">
      <w:pPr>
        <w:tabs>
          <w:tab w:val="left" w:pos="0"/>
        </w:tabs>
        <w:suppressAutoHyphens/>
        <w:rPr>
          <w:rFonts w:ascii="Times New Roman" w:hAnsi="Times New Roman"/>
          <w:sz w:val="24"/>
          <w:szCs w:val="24"/>
          <w:lang w:eastAsia="zh-TW"/>
        </w:rPr>
      </w:pPr>
      <w:r w:rsidRPr="00C84390">
        <w:rPr>
          <w:rFonts w:ascii="Times New Roman" w:hAnsi="Times New Roman"/>
          <w:color w:val="000000"/>
          <w:sz w:val="24"/>
          <w:szCs w:val="24"/>
          <w:shd w:val="clear" w:color="auto" w:fill="FFFFFF"/>
        </w:rPr>
        <w:t xml:space="preserve">"The Establishment of Confucianism as the State Ideology," "Religious and Social Ideals as reflected in Han Dynasty Material Culture," and "Critics of the Han </w:t>
      </w:r>
      <w:r w:rsidR="00A65553" w:rsidRPr="00C84390">
        <w:rPr>
          <w:rFonts w:ascii="Times New Roman" w:hAnsi="Times New Roman"/>
          <w:color w:val="000000"/>
          <w:sz w:val="24"/>
          <w:szCs w:val="24"/>
          <w:shd w:val="clear" w:color="auto" w:fill="FFFFFF"/>
        </w:rPr>
        <w:t>Government</w:t>
      </w:r>
      <w:r w:rsidRPr="00C84390">
        <w:rPr>
          <w:rFonts w:ascii="Times New Roman" w:hAnsi="Times New Roman"/>
          <w:color w:val="000000"/>
          <w:sz w:val="24"/>
          <w:szCs w:val="24"/>
          <w:shd w:val="clear" w:color="auto" w:fill="FFFFFF"/>
        </w:rPr>
        <w:t xml:space="preserve"> and its Ideology."</w:t>
      </w:r>
      <w:r>
        <w:rPr>
          <w:rFonts w:ascii="Times New Roman" w:hAnsi="Times New Roman"/>
          <w:color w:val="000000"/>
          <w:sz w:val="24"/>
          <w:szCs w:val="24"/>
          <w:shd w:val="clear" w:color="auto" w:fill="FFFFFF"/>
        </w:rPr>
        <w:t xml:space="preserve"> These three lectures were presented at Beijing Normal University as part of the “A Journey into Chinese Thoughts and Modern Civilization” Philosophy Summer School course, Beijing, China, July 8-23, 2018</w:t>
      </w:r>
    </w:p>
    <w:p w14:paraId="7F65F5E6" w14:textId="77777777" w:rsidR="00C84390" w:rsidRPr="00C84390" w:rsidRDefault="00C84390" w:rsidP="00EE38D4">
      <w:pPr>
        <w:tabs>
          <w:tab w:val="left" w:pos="0"/>
        </w:tabs>
        <w:suppressAutoHyphens/>
        <w:rPr>
          <w:rFonts w:ascii="Times New Roman" w:hAnsi="Times New Roman"/>
          <w:sz w:val="24"/>
          <w:szCs w:val="24"/>
          <w:lang w:eastAsia="zh-TW"/>
        </w:rPr>
      </w:pPr>
    </w:p>
    <w:p w14:paraId="0597710B" w14:textId="4B2BE02F" w:rsidR="002C1281" w:rsidRDefault="002C1281" w:rsidP="00EE38D4">
      <w:pPr>
        <w:tabs>
          <w:tab w:val="left" w:pos="0"/>
        </w:tabs>
        <w:suppressAutoHyphens/>
        <w:rPr>
          <w:rFonts w:ascii="Times New Roman" w:hAnsi="Times New Roman"/>
          <w:sz w:val="24"/>
        </w:rPr>
      </w:pPr>
      <w:r>
        <w:rPr>
          <w:rFonts w:ascii="Times New Roman" w:hAnsi="Times New Roman"/>
          <w:sz w:val="24"/>
          <w:lang w:eastAsia="zh-TW"/>
        </w:rPr>
        <w:t xml:space="preserve">“Cong Han zhi Yuan xiaozi gushitu yanbian de chutan” </w:t>
      </w:r>
      <w:r w:rsidRPr="00AA0D7F">
        <w:rPr>
          <w:rFonts w:ascii="Times New Roman" w:eastAsia="SimSun" w:hAnsi="Times New Roman" w:hint="eastAsia"/>
          <w:sz w:val="24"/>
          <w:lang w:eastAsia="zh-CN"/>
        </w:rPr>
        <w:t>從漢至元孝子故事圖演變的初探</w:t>
      </w:r>
      <w:r w:rsidRPr="00AA0D7F">
        <w:rPr>
          <w:rFonts w:ascii="Times New Roman" w:eastAsia="SimSun" w:hAnsi="Times New Roman"/>
          <w:sz w:val="24"/>
          <w:lang w:eastAsia="zh-CN"/>
        </w:rPr>
        <w:t xml:space="preserve"> (A Preliminary Analysis of the Changes of Images of Filial Piety Tales from the Han to the Yuan Dynasty)</w:t>
      </w:r>
      <w:r>
        <w:rPr>
          <w:rFonts w:ascii="Times New Roman" w:eastAsia="SimSun" w:hAnsi="Times New Roman"/>
          <w:sz w:val="24"/>
          <w:lang w:eastAsia="zh-CN"/>
        </w:rPr>
        <w:t xml:space="preserve">.” </w:t>
      </w:r>
      <w:r w:rsidR="00A65553">
        <w:rPr>
          <w:rFonts w:ascii="Times New Roman" w:eastAsia="SimSun" w:hAnsi="Times New Roman"/>
          <w:sz w:val="24"/>
          <w:lang w:eastAsia="zh-CN"/>
        </w:rPr>
        <w:t>Presented</w:t>
      </w:r>
      <w:r>
        <w:rPr>
          <w:rFonts w:ascii="Times New Roman" w:eastAsia="SimSun" w:hAnsi="Times New Roman"/>
          <w:sz w:val="24"/>
          <w:lang w:eastAsia="zh-CN"/>
        </w:rPr>
        <w:t xml:space="preserve"> at the Institute of Literature, Nanjing University, Nanjing, China, June 10, 2018.</w:t>
      </w:r>
      <w:r w:rsidR="00842005">
        <w:rPr>
          <w:rFonts w:ascii="Times New Roman" w:eastAsia="SimSun" w:hAnsi="Times New Roman"/>
          <w:sz w:val="24"/>
          <w:lang w:eastAsia="zh-CN"/>
        </w:rPr>
        <w:t xml:space="preserve"> </w:t>
      </w:r>
    </w:p>
    <w:p w14:paraId="1DD86979" w14:textId="77777777" w:rsidR="002C1281" w:rsidRDefault="002C1281" w:rsidP="00EE38D4">
      <w:pPr>
        <w:tabs>
          <w:tab w:val="left" w:pos="0"/>
        </w:tabs>
        <w:suppressAutoHyphens/>
        <w:rPr>
          <w:rFonts w:ascii="Times New Roman" w:hAnsi="Times New Roman"/>
          <w:sz w:val="24"/>
        </w:rPr>
      </w:pPr>
    </w:p>
    <w:p w14:paraId="1252FC75" w14:textId="77777777" w:rsidR="00FB396F" w:rsidRDefault="00FB396F" w:rsidP="00EE38D4">
      <w:pPr>
        <w:tabs>
          <w:tab w:val="left" w:pos="0"/>
        </w:tabs>
        <w:suppressAutoHyphens/>
        <w:rPr>
          <w:rFonts w:ascii="Times New Roman" w:hAnsi="Times New Roman"/>
          <w:sz w:val="24"/>
        </w:rPr>
      </w:pPr>
      <w:r w:rsidRPr="00FB396F">
        <w:rPr>
          <w:rFonts w:ascii="Times New Roman" w:hAnsi="Times New Roman"/>
          <w:sz w:val="24"/>
        </w:rPr>
        <w:t>“Chinese Heroes: Illustrations of Filial Piety Stories in</w:t>
      </w:r>
      <w:r>
        <w:rPr>
          <w:rFonts w:ascii="Times New Roman" w:hAnsi="Times New Roman"/>
          <w:sz w:val="24"/>
        </w:rPr>
        <w:t xml:space="preserve"> Pre-modern China.” Presented to the Citadel Chinese Club, Charleston, March 30, 2018.</w:t>
      </w:r>
    </w:p>
    <w:p w14:paraId="14ABE282" w14:textId="77777777" w:rsidR="00FB396F" w:rsidRDefault="00FB396F" w:rsidP="00EE38D4">
      <w:pPr>
        <w:tabs>
          <w:tab w:val="left" w:pos="0"/>
        </w:tabs>
        <w:suppressAutoHyphens/>
        <w:rPr>
          <w:rFonts w:ascii="Times New Roman" w:hAnsi="Times New Roman"/>
          <w:sz w:val="24"/>
        </w:rPr>
      </w:pPr>
    </w:p>
    <w:p w14:paraId="211D4C14" w14:textId="77777777" w:rsidR="00A75718" w:rsidRDefault="00A75718" w:rsidP="00EE38D4">
      <w:pPr>
        <w:tabs>
          <w:tab w:val="left" w:pos="0"/>
        </w:tabs>
        <w:suppressAutoHyphens/>
        <w:rPr>
          <w:rFonts w:ascii="Times New Roman" w:hAnsi="Times New Roman"/>
          <w:sz w:val="24"/>
        </w:rPr>
      </w:pPr>
      <w:r>
        <w:rPr>
          <w:rFonts w:ascii="Times New Roman" w:hAnsi="Times New Roman"/>
          <w:sz w:val="24"/>
        </w:rPr>
        <w:t>“A Gateway to China or an Impregnable Fortress: The Tumultuous History of Taiwan.”  Presented at The Citadel and sponsored by the United States Department of Defense’s Project Go, January 30, 2017.</w:t>
      </w:r>
    </w:p>
    <w:p w14:paraId="7BFC4D3D" w14:textId="77777777" w:rsidR="00A75718" w:rsidRPr="00A75718" w:rsidRDefault="00A75718" w:rsidP="00EE38D4">
      <w:pPr>
        <w:tabs>
          <w:tab w:val="left" w:pos="0"/>
        </w:tabs>
        <w:suppressAutoHyphens/>
        <w:rPr>
          <w:rFonts w:ascii="Times New Roman" w:hAnsi="Times New Roman"/>
          <w:sz w:val="24"/>
        </w:rPr>
      </w:pPr>
    </w:p>
    <w:p w14:paraId="192C2349" w14:textId="77777777" w:rsidR="00097C2F" w:rsidRDefault="00097C2F" w:rsidP="00EE38D4">
      <w:pPr>
        <w:tabs>
          <w:tab w:val="left" w:pos="0"/>
        </w:tabs>
        <w:suppressAutoHyphens/>
        <w:rPr>
          <w:rFonts w:ascii="Times New Roman" w:hAnsi="Times New Roman"/>
          <w:sz w:val="24"/>
        </w:rPr>
      </w:pPr>
      <w:r>
        <w:rPr>
          <w:rFonts w:ascii="Times New Roman" w:hAnsi="Times New Roman"/>
          <w:sz w:val="24"/>
        </w:rPr>
        <w:t>“Sanitizing Filiality: The Changing Iconography and Pantheon of Filial Piety Tales in Pre-modern China.”  Presented at the Hopkins-Nanjing Center for Chinese and American Studies, Nanjing China, May 31, 2016.</w:t>
      </w:r>
    </w:p>
    <w:p w14:paraId="4D526064" w14:textId="77777777" w:rsidR="0055562C" w:rsidRDefault="0055562C" w:rsidP="00EE38D4">
      <w:pPr>
        <w:tabs>
          <w:tab w:val="left" w:pos="0"/>
        </w:tabs>
        <w:suppressAutoHyphens/>
        <w:rPr>
          <w:rFonts w:ascii="Times New Roman" w:hAnsi="Times New Roman"/>
          <w:sz w:val="24"/>
        </w:rPr>
      </w:pPr>
    </w:p>
    <w:p w14:paraId="6C48B0FF" w14:textId="77777777" w:rsidR="0055562C" w:rsidRDefault="0055562C" w:rsidP="00EE38D4">
      <w:pPr>
        <w:tabs>
          <w:tab w:val="left" w:pos="0"/>
        </w:tabs>
        <w:suppressAutoHyphens/>
        <w:rPr>
          <w:rFonts w:ascii="Times New Roman" w:hAnsi="Times New Roman"/>
          <w:sz w:val="24"/>
        </w:rPr>
      </w:pPr>
      <w:r>
        <w:rPr>
          <w:rFonts w:ascii="Times New Roman" w:hAnsi="Times New Roman"/>
          <w:sz w:val="24"/>
          <w:lang w:eastAsia="zh-CN"/>
        </w:rPr>
        <w:t xml:space="preserve">“Weida de wenming chuantong: xiaozi, </w:t>
      </w:r>
      <w:r>
        <w:rPr>
          <w:rFonts w:ascii="Times New Roman" w:hAnsi="Times New Roman"/>
          <w:i/>
          <w:sz w:val="24"/>
          <w:lang w:eastAsia="zh-CN"/>
        </w:rPr>
        <w:t>xiaozi zhuan</w:t>
      </w:r>
      <w:r>
        <w:rPr>
          <w:rFonts w:ascii="Times New Roman" w:hAnsi="Times New Roman"/>
          <w:sz w:val="24"/>
          <w:lang w:eastAsia="zh-CN"/>
        </w:rPr>
        <w:t xml:space="preserve"> yu zhongguo wenhua jingshen” </w:t>
      </w:r>
      <w:r w:rsidRPr="00805637">
        <w:rPr>
          <w:rFonts w:ascii="Times New Roman" w:eastAsia="SimSun" w:hAnsi="Times New Roman" w:hint="eastAsia"/>
          <w:sz w:val="24"/>
          <w:lang w:eastAsia="zh-CN"/>
        </w:rPr>
        <w:t>偉大的文明傳統：孝子、《孝子傳》與中國文化精神</w:t>
      </w:r>
      <w:r w:rsidRPr="00805637">
        <w:rPr>
          <w:rFonts w:ascii="Times New Roman" w:eastAsia="SimSun" w:hAnsi="Times New Roman"/>
          <w:sz w:val="24"/>
          <w:lang w:eastAsia="zh-CN"/>
        </w:rPr>
        <w:t xml:space="preserve"> [A Great Tradition of Civilization: Filial Children, </w:t>
      </w:r>
      <w:r w:rsidRPr="00805637">
        <w:rPr>
          <w:rFonts w:ascii="Times New Roman" w:eastAsia="SimSun" w:hAnsi="Times New Roman"/>
          <w:i/>
          <w:sz w:val="24"/>
          <w:lang w:eastAsia="zh-CN"/>
        </w:rPr>
        <w:t>Accounts of Filial Offspring</w:t>
      </w:r>
      <w:r w:rsidRPr="00805637">
        <w:rPr>
          <w:rFonts w:ascii="Times New Roman" w:eastAsia="SimSun" w:hAnsi="Times New Roman"/>
          <w:sz w:val="24"/>
          <w:lang w:eastAsia="zh-CN"/>
        </w:rPr>
        <w:t xml:space="preserve"> and the Spirit of Chinese Culture.”  Presented at</w:t>
      </w:r>
      <w:r>
        <w:rPr>
          <w:rFonts w:ascii="Times New Roman" w:eastAsia="SimSun" w:hAnsi="Times New Roman"/>
          <w:sz w:val="24"/>
          <w:lang w:eastAsia="zh-CN"/>
        </w:rPr>
        <w:t xml:space="preserve"> Handan xueyuan, Handan China, May 26, 2016.</w:t>
      </w:r>
    </w:p>
    <w:p w14:paraId="3BBB0A38" w14:textId="77777777" w:rsidR="00097C2F" w:rsidRDefault="00097C2F" w:rsidP="00EE38D4">
      <w:pPr>
        <w:tabs>
          <w:tab w:val="left" w:pos="0"/>
        </w:tabs>
        <w:suppressAutoHyphens/>
        <w:rPr>
          <w:rFonts w:ascii="Times New Roman" w:hAnsi="Times New Roman"/>
          <w:b/>
          <w:sz w:val="24"/>
        </w:rPr>
      </w:pPr>
      <w:r>
        <w:rPr>
          <w:rFonts w:ascii="Times New Roman" w:hAnsi="Times New Roman"/>
          <w:sz w:val="24"/>
        </w:rPr>
        <w:t xml:space="preserve"> </w:t>
      </w:r>
    </w:p>
    <w:p w14:paraId="1183C942" w14:textId="77777777" w:rsidR="00735AA2" w:rsidRDefault="00735AA2" w:rsidP="00735AA2">
      <w:pPr>
        <w:tabs>
          <w:tab w:val="left" w:pos="0"/>
        </w:tabs>
        <w:suppressAutoHyphens/>
        <w:rPr>
          <w:rFonts w:ascii="Times New Roman" w:hAnsi="Times New Roman"/>
          <w:sz w:val="24"/>
          <w:lang w:eastAsia="zh-CN"/>
        </w:rPr>
      </w:pPr>
      <w:r>
        <w:rPr>
          <w:rFonts w:ascii="Times New Roman" w:hAnsi="Times New Roman"/>
          <w:sz w:val="24"/>
          <w:lang w:eastAsia="zh-CN"/>
        </w:rPr>
        <w:t>“Sanitizing Filiality: The Changing Iconography and Pantheon of Images of Filial Piety Tales in Pre-modern China.” Presented at Virginia Tech University, Blacksburg, Virginia, April 15, 2016.</w:t>
      </w:r>
    </w:p>
    <w:p w14:paraId="07CCA453" w14:textId="77777777" w:rsidR="00735AA2" w:rsidRDefault="00735AA2" w:rsidP="00BC7865">
      <w:pPr>
        <w:tabs>
          <w:tab w:val="left" w:pos="0"/>
        </w:tabs>
        <w:suppressAutoHyphens/>
        <w:rPr>
          <w:rFonts w:ascii="Times New Roman" w:hAnsi="Times New Roman"/>
          <w:sz w:val="24"/>
          <w:lang w:eastAsia="zh-CN"/>
        </w:rPr>
      </w:pPr>
    </w:p>
    <w:p w14:paraId="50C8B23C" w14:textId="77777777" w:rsidR="005A4A87" w:rsidRDefault="005A4A87" w:rsidP="00BC7865">
      <w:pPr>
        <w:tabs>
          <w:tab w:val="left" w:pos="0"/>
        </w:tabs>
        <w:suppressAutoHyphens/>
        <w:rPr>
          <w:rFonts w:ascii="Times New Roman" w:hAnsi="Times New Roman"/>
          <w:sz w:val="24"/>
          <w:lang w:eastAsia="zh-CN"/>
        </w:rPr>
      </w:pPr>
      <w:r>
        <w:rPr>
          <w:rFonts w:ascii="Times New Roman" w:hAnsi="Times New Roman"/>
          <w:sz w:val="24"/>
          <w:lang w:eastAsia="zh-CN"/>
        </w:rPr>
        <w:t xml:space="preserve">“Voluntary Obligations: The Client Relations of ‘Former Subordinates’ and ‘Family Students in Early Medieval China.”  Presented at University of Illinois, </w:t>
      </w:r>
      <w:r w:rsidR="00787069">
        <w:rPr>
          <w:rFonts w:ascii="Times New Roman" w:hAnsi="Times New Roman"/>
          <w:sz w:val="24"/>
          <w:lang w:eastAsia="zh-CN"/>
        </w:rPr>
        <w:t>Urbana- Champaign</w:t>
      </w:r>
      <w:r>
        <w:rPr>
          <w:rFonts w:ascii="Times New Roman" w:hAnsi="Times New Roman"/>
          <w:sz w:val="24"/>
          <w:lang w:eastAsia="zh-CN"/>
        </w:rPr>
        <w:t>. March 2, 2016.</w:t>
      </w:r>
    </w:p>
    <w:p w14:paraId="3E6A7679" w14:textId="77777777" w:rsidR="00FB396F" w:rsidRDefault="00FB396F" w:rsidP="00FB396F">
      <w:pPr>
        <w:tabs>
          <w:tab w:val="left" w:pos="0"/>
        </w:tabs>
        <w:suppressAutoHyphens/>
        <w:rPr>
          <w:rFonts w:ascii="Times New Roman" w:hAnsi="Times New Roman"/>
          <w:sz w:val="24"/>
          <w:lang w:eastAsia="zh-CN"/>
        </w:rPr>
      </w:pPr>
    </w:p>
    <w:p w14:paraId="154FCF29" w14:textId="77777777" w:rsidR="00FB396F" w:rsidRDefault="00FB396F" w:rsidP="00FB396F">
      <w:pPr>
        <w:tabs>
          <w:tab w:val="left" w:pos="0"/>
        </w:tabs>
        <w:suppressAutoHyphens/>
        <w:rPr>
          <w:rFonts w:ascii="Times New Roman" w:hAnsi="Times New Roman"/>
          <w:sz w:val="24"/>
          <w:lang w:eastAsia="zh-CN"/>
        </w:rPr>
      </w:pPr>
      <w:r>
        <w:rPr>
          <w:rFonts w:ascii="Times New Roman" w:hAnsi="Times New Roman"/>
          <w:sz w:val="24"/>
          <w:lang w:eastAsia="zh-CN"/>
        </w:rPr>
        <w:t>“Sanitizing Filiality: The Changing Iconography and Pantheon of Images of Filial Piety Tales in Pre-modern China.” Presented at University of Georgia, Athens, Georgia, February 25, 2016.</w:t>
      </w:r>
    </w:p>
    <w:p w14:paraId="31CB0B26" w14:textId="77777777" w:rsidR="005A4A87" w:rsidRDefault="005A4A87" w:rsidP="00BC7865">
      <w:pPr>
        <w:tabs>
          <w:tab w:val="left" w:pos="0"/>
        </w:tabs>
        <w:suppressAutoHyphens/>
        <w:rPr>
          <w:rFonts w:ascii="Times New Roman" w:hAnsi="Times New Roman"/>
          <w:sz w:val="24"/>
          <w:lang w:eastAsia="zh-CN"/>
        </w:rPr>
      </w:pPr>
    </w:p>
    <w:p w14:paraId="55776D92" w14:textId="77777777" w:rsidR="00F71AE8" w:rsidRDefault="00F71AE8" w:rsidP="00BC7865">
      <w:pPr>
        <w:tabs>
          <w:tab w:val="left" w:pos="0"/>
        </w:tabs>
        <w:suppressAutoHyphens/>
        <w:rPr>
          <w:rFonts w:ascii="Times New Roman" w:hAnsi="Times New Roman"/>
          <w:sz w:val="24"/>
          <w:lang w:eastAsia="zh-CN"/>
        </w:rPr>
      </w:pPr>
      <w:r>
        <w:rPr>
          <w:rFonts w:ascii="Times New Roman" w:hAnsi="Times New Roman"/>
          <w:sz w:val="24"/>
          <w:lang w:eastAsia="zh-CN"/>
        </w:rPr>
        <w:t>“Sanitizing Filiality: The Changing Iconography and Pantheon of Images of Filial Piety Tales in Pre-modern China.” Presented at Emory University, Atlanta, Georgia, February 24, 2016.</w:t>
      </w:r>
    </w:p>
    <w:p w14:paraId="61B35FCA" w14:textId="77777777" w:rsidR="00F71AE8" w:rsidRDefault="00F71AE8" w:rsidP="00BC7865">
      <w:pPr>
        <w:tabs>
          <w:tab w:val="left" w:pos="0"/>
        </w:tabs>
        <w:suppressAutoHyphens/>
        <w:rPr>
          <w:rFonts w:ascii="Times New Roman" w:hAnsi="Times New Roman"/>
          <w:sz w:val="24"/>
          <w:lang w:eastAsia="zh-CN"/>
        </w:rPr>
      </w:pPr>
    </w:p>
    <w:p w14:paraId="396EBBD9" w14:textId="77777777" w:rsidR="00FB396F" w:rsidRDefault="00FB396F" w:rsidP="00BC7865">
      <w:pPr>
        <w:tabs>
          <w:tab w:val="left" w:pos="0"/>
        </w:tabs>
        <w:suppressAutoHyphens/>
        <w:rPr>
          <w:rFonts w:ascii="Times New Roman" w:hAnsi="Times New Roman"/>
          <w:sz w:val="24"/>
          <w:lang w:eastAsia="zh-CN"/>
        </w:rPr>
      </w:pPr>
      <w:r>
        <w:rPr>
          <w:rFonts w:ascii="Times New Roman" w:hAnsi="Times New Roman"/>
          <w:sz w:val="24"/>
          <w:lang w:eastAsia="zh-CN"/>
        </w:rPr>
        <w:t>“Chinese Heroes: Illustrations of Filial Piety Stories in Pre-modern China.”</w:t>
      </w:r>
      <w:r w:rsidRPr="00FB396F">
        <w:t xml:space="preserve"> </w:t>
      </w:r>
      <w:r w:rsidRPr="00FB396F">
        <w:rPr>
          <w:rFonts w:ascii="Times New Roman" w:hAnsi="Times New Roman"/>
          <w:sz w:val="24"/>
          <w:lang w:eastAsia="zh-CN"/>
        </w:rPr>
        <w:t>Presented at Emory University, Atlanta, Georgia, February 24, 2016.</w:t>
      </w:r>
    </w:p>
    <w:p w14:paraId="68294A26" w14:textId="77777777" w:rsidR="00FB396F" w:rsidRDefault="00FB396F" w:rsidP="00BC7865">
      <w:pPr>
        <w:tabs>
          <w:tab w:val="left" w:pos="0"/>
        </w:tabs>
        <w:suppressAutoHyphens/>
        <w:rPr>
          <w:rFonts w:ascii="Times New Roman" w:hAnsi="Times New Roman"/>
          <w:sz w:val="24"/>
          <w:lang w:eastAsia="zh-CN"/>
        </w:rPr>
      </w:pPr>
    </w:p>
    <w:p w14:paraId="130E773D" w14:textId="77777777" w:rsidR="006A5248" w:rsidRDefault="006A5248" w:rsidP="00BC7865">
      <w:pPr>
        <w:tabs>
          <w:tab w:val="left" w:pos="0"/>
        </w:tabs>
        <w:suppressAutoHyphens/>
        <w:rPr>
          <w:rFonts w:ascii="Times New Roman" w:eastAsia="SimSun" w:hAnsi="Times New Roman"/>
          <w:sz w:val="24"/>
          <w:lang w:eastAsia="zh-CN"/>
        </w:rPr>
      </w:pPr>
      <w:r>
        <w:rPr>
          <w:rFonts w:ascii="Times New Roman" w:hAnsi="Times New Roman"/>
          <w:sz w:val="24"/>
          <w:lang w:eastAsia="zh-CN"/>
        </w:rPr>
        <w:t xml:space="preserve">“Weida de wenming chuantong: xiaozi, </w:t>
      </w:r>
      <w:r>
        <w:rPr>
          <w:rFonts w:ascii="Times New Roman" w:hAnsi="Times New Roman"/>
          <w:i/>
          <w:sz w:val="24"/>
          <w:lang w:eastAsia="zh-CN"/>
        </w:rPr>
        <w:t>xiaozi zhuan</w:t>
      </w:r>
      <w:r>
        <w:rPr>
          <w:rFonts w:ascii="Times New Roman" w:hAnsi="Times New Roman"/>
          <w:sz w:val="24"/>
          <w:lang w:eastAsia="zh-CN"/>
        </w:rPr>
        <w:t xml:space="preserve"> yu zhongguo wenhua jingshen” </w:t>
      </w:r>
      <w:r w:rsidRPr="00805637">
        <w:rPr>
          <w:rFonts w:ascii="Times New Roman" w:eastAsia="SimSun" w:hAnsi="Times New Roman" w:hint="eastAsia"/>
          <w:sz w:val="24"/>
          <w:lang w:eastAsia="zh-CN"/>
        </w:rPr>
        <w:t>偉大的文明傳統：孝子、《孝子傳》與中國文化精神</w:t>
      </w:r>
      <w:r w:rsidRPr="00805637">
        <w:rPr>
          <w:rFonts w:ascii="Times New Roman" w:eastAsia="SimSun" w:hAnsi="Times New Roman"/>
          <w:sz w:val="24"/>
          <w:lang w:eastAsia="zh-CN"/>
        </w:rPr>
        <w:t xml:space="preserve"> [A Great Tradition of Civilization: Filial Children, </w:t>
      </w:r>
      <w:r w:rsidRPr="00805637">
        <w:rPr>
          <w:rFonts w:ascii="Times New Roman" w:eastAsia="SimSun" w:hAnsi="Times New Roman"/>
          <w:i/>
          <w:sz w:val="24"/>
          <w:lang w:eastAsia="zh-CN"/>
        </w:rPr>
        <w:t>Accounts of Filial Offspring</w:t>
      </w:r>
      <w:r w:rsidRPr="00805637">
        <w:rPr>
          <w:rFonts w:ascii="Times New Roman" w:eastAsia="SimSun" w:hAnsi="Times New Roman"/>
          <w:sz w:val="24"/>
          <w:lang w:eastAsia="zh-CN"/>
        </w:rPr>
        <w:t xml:space="preserve"> an</w:t>
      </w:r>
      <w:r>
        <w:rPr>
          <w:rFonts w:ascii="Times New Roman" w:eastAsia="SimSun" w:hAnsi="Times New Roman"/>
          <w:sz w:val="24"/>
          <w:lang w:eastAsia="zh-CN"/>
        </w:rPr>
        <w:t>d the Spirit of Chinese Culture,</w:t>
      </w:r>
      <w:r w:rsidRPr="00805637">
        <w:rPr>
          <w:rFonts w:ascii="Times New Roman" w:eastAsia="SimSun" w:hAnsi="Times New Roman"/>
          <w:sz w:val="24"/>
          <w:lang w:eastAsia="zh-CN"/>
        </w:rPr>
        <w:t>”</w:t>
      </w:r>
      <w:r>
        <w:rPr>
          <w:rFonts w:ascii="Times New Roman" w:eastAsia="SimSun" w:hAnsi="Times New Roman"/>
          <w:sz w:val="24"/>
          <w:lang w:eastAsia="zh-CN"/>
        </w:rPr>
        <w:t xml:space="preserve"> </w:t>
      </w:r>
      <w:r w:rsidRPr="00805637">
        <w:rPr>
          <w:rFonts w:ascii="Times New Roman" w:eastAsia="SimSun" w:hAnsi="Times New Roman"/>
          <w:sz w:val="24"/>
          <w:lang w:eastAsia="zh-CN"/>
        </w:rPr>
        <w:t xml:space="preserve">  </w:t>
      </w:r>
      <w:r>
        <w:rPr>
          <w:rFonts w:ascii="Times New Roman" w:hAnsi="Times New Roman"/>
          <w:sz w:val="24"/>
          <w:lang w:eastAsia="zh-TW"/>
        </w:rPr>
        <w:t xml:space="preserve">“Cong Han zhi Yuan xiaozi gushitu yanbian de chutan” </w:t>
      </w:r>
      <w:r w:rsidRPr="00AA0D7F">
        <w:rPr>
          <w:rFonts w:ascii="Times New Roman" w:eastAsia="SimSun" w:hAnsi="Times New Roman" w:hint="eastAsia"/>
          <w:sz w:val="24"/>
          <w:lang w:eastAsia="zh-CN"/>
        </w:rPr>
        <w:t>從漢至元孝子故事圖演變的初探</w:t>
      </w:r>
      <w:r w:rsidRPr="00AA0D7F">
        <w:rPr>
          <w:rFonts w:ascii="Times New Roman" w:eastAsia="SimSun" w:hAnsi="Times New Roman"/>
          <w:sz w:val="24"/>
          <w:lang w:eastAsia="zh-CN"/>
        </w:rPr>
        <w:t xml:space="preserve"> (A Preliminary Analysis of the Changes of Images of Filial Piety Tales from the Han to the Yuan Dynasty)</w:t>
      </w:r>
      <w:r>
        <w:rPr>
          <w:rFonts w:ascii="Times New Roman" w:eastAsia="SimSun" w:hAnsi="Times New Roman"/>
          <w:sz w:val="24"/>
          <w:lang w:eastAsia="zh-CN"/>
        </w:rPr>
        <w:t xml:space="preserve">, and Xifangren yanjiu Zhongguo gudaishi de banfa weihe name buyiyang? </w:t>
      </w:r>
      <w:r>
        <w:rPr>
          <w:rFonts w:ascii="Times New Roman" w:eastAsia="SimSun" w:hAnsi="Times New Roman" w:hint="eastAsia"/>
          <w:sz w:val="24"/>
          <w:lang w:eastAsia="zh-CN"/>
        </w:rPr>
        <w:t>西方</w:t>
      </w:r>
      <w:r>
        <w:rPr>
          <w:rFonts w:ascii="Times New Roman" w:eastAsia="SimSun" w:hAnsi="Times New Roman"/>
          <w:sz w:val="24"/>
          <w:lang w:eastAsia="zh-CN"/>
        </w:rPr>
        <w:t>人研究中國古代史為何那麼不一樣？</w:t>
      </w:r>
      <w:r>
        <w:rPr>
          <w:rFonts w:ascii="Times New Roman" w:eastAsia="SimSun" w:hAnsi="Times New Roman" w:hint="eastAsia"/>
          <w:sz w:val="24"/>
          <w:lang w:eastAsia="zh-CN"/>
        </w:rPr>
        <w:t>(Why are Western Approaches to pre-modern Chinese History so Different?</w:t>
      </w:r>
      <w:r>
        <w:rPr>
          <w:rFonts w:ascii="Times New Roman" w:eastAsia="SimSun" w:hAnsi="Times New Roman"/>
          <w:sz w:val="24"/>
          <w:lang w:eastAsia="zh-CN"/>
        </w:rPr>
        <w:t xml:space="preserve">).  These three lectures were presented at Northeast Normal University, Changchun, China, May 26-28, 2015. </w:t>
      </w:r>
    </w:p>
    <w:p w14:paraId="2D011410" w14:textId="77777777" w:rsidR="006A5248" w:rsidRDefault="006A5248" w:rsidP="00BC7865">
      <w:pPr>
        <w:tabs>
          <w:tab w:val="left" w:pos="0"/>
        </w:tabs>
        <w:suppressAutoHyphens/>
        <w:rPr>
          <w:rFonts w:ascii="Times New Roman" w:hAnsi="Times New Roman"/>
          <w:sz w:val="24"/>
          <w:lang w:eastAsia="zh-CN"/>
        </w:rPr>
      </w:pPr>
    </w:p>
    <w:p w14:paraId="1D6B666F" w14:textId="77777777" w:rsidR="00BC7865" w:rsidRDefault="00BC7865" w:rsidP="00BC7865">
      <w:pPr>
        <w:tabs>
          <w:tab w:val="left" w:pos="0"/>
        </w:tabs>
        <w:suppressAutoHyphens/>
        <w:rPr>
          <w:rFonts w:ascii="Times New Roman" w:eastAsia="SimSun" w:hAnsi="Times New Roman"/>
          <w:sz w:val="24"/>
          <w:lang w:eastAsia="zh-CN"/>
        </w:rPr>
      </w:pPr>
      <w:r>
        <w:rPr>
          <w:rFonts w:ascii="Times New Roman" w:hAnsi="Times New Roman"/>
          <w:sz w:val="24"/>
          <w:lang w:eastAsia="zh-CN"/>
        </w:rPr>
        <w:t xml:space="preserve">“Weida de wenming chuantong: xiaozi, </w:t>
      </w:r>
      <w:r>
        <w:rPr>
          <w:rFonts w:ascii="Times New Roman" w:hAnsi="Times New Roman"/>
          <w:i/>
          <w:sz w:val="24"/>
          <w:lang w:eastAsia="zh-CN"/>
        </w:rPr>
        <w:t>xiaozi zhuan</w:t>
      </w:r>
      <w:r>
        <w:rPr>
          <w:rFonts w:ascii="Times New Roman" w:hAnsi="Times New Roman"/>
          <w:sz w:val="24"/>
          <w:lang w:eastAsia="zh-CN"/>
        </w:rPr>
        <w:t xml:space="preserve"> yu zhongguo wenhua jingshen” </w:t>
      </w:r>
      <w:r w:rsidRPr="00805637">
        <w:rPr>
          <w:rFonts w:ascii="Times New Roman" w:eastAsia="SimSun" w:hAnsi="Times New Roman" w:hint="eastAsia"/>
          <w:sz w:val="24"/>
          <w:lang w:eastAsia="zh-CN"/>
        </w:rPr>
        <w:t>偉大的文明傳統：孝子、《孝子傳》與中國文化精神</w:t>
      </w:r>
      <w:r w:rsidRPr="00805637">
        <w:rPr>
          <w:rFonts w:ascii="Times New Roman" w:eastAsia="SimSun" w:hAnsi="Times New Roman"/>
          <w:sz w:val="24"/>
          <w:lang w:eastAsia="zh-CN"/>
        </w:rPr>
        <w:t xml:space="preserve"> [A Great Tradition of Civilization: Filial Children, </w:t>
      </w:r>
      <w:r w:rsidRPr="00805637">
        <w:rPr>
          <w:rFonts w:ascii="Times New Roman" w:eastAsia="SimSun" w:hAnsi="Times New Roman"/>
          <w:i/>
          <w:sz w:val="24"/>
          <w:lang w:eastAsia="zh-CN"/>
        </w:rPr>
        <w:t>Accounts of Filial Offspring</w:t>
      </w:r>
      <w:r w:rsidRPr="00805637">
        <w:rPr>
          <w:rFonts w:ascii="Times New Roman" w:eastAsia="SimSun" w:hAnsi="Times New Roman"/>
          <w:sz w:val="24"/>
          <w:lang w:eastAsia="zh-CN"/>
        </w:rPr>
        <w:t xml:space="preserve"> and the Spirit of Chinese Culture.”  Presented at</w:t>
      </w:r>
      <w:r>
        <w:rPr>
          <w:rFonts w:ascii="Times New Roman" w:eastAsia="SimSun" w:hAnsi="Times New Roman"/>
          <w:sz w:val="24"/>
          <w:lang w:eastAsia="zh-CN"/>
        </w:rPr>
        <w:t xml:space="preserve"> Zhengzhou University, Huai-an, October 15, 2014.</w:t>
      </w:r>
    </w:p>
    <w:p w14:paraId="3C4561C7" w14:textId="77777777" w:rsidR="00BC7865" w:rsidRDefault="00BC7865" w:rsidP="00710EC4">
      <w:pPr>
        <w:rPr>
          <w:rFonts w:ascii="Times New Roman" w:hAnsi="Times New Roman"/>
          <w:sz w:val="24"/>
          <w:szCs w:val="24"/>
        </w:rPr>
      </w:pPr>
    </w:p>
    <w:p w14:paraId="4CC4E4A3" w14:textId="77777777" w:rsidR="00710EC4" w:rsidRDefault="00710EC4" w:rsidP="00710EC4">
      <w:pPr>
        <w:rPr>
          <w:rFonts w:ascii="Times New Roman" w:hAnsi="Times New Roman"/>
          <w:sz w:val="24"/>
          <w:szCs w:val="24"/>
        </w:rPr>
      </w:pPr>
      <w:r>
        <w:rPr>
          <w:rFonts w:ascii="Times New Roman" w:hAnsi="Times New Roman"/>
          <w:sz w:val="24"/>
          <w:szCs w:val="24"/>
        </w:rPr>
        <w:t>“Noble Creatures: Filial and Righteous Animals in Early Medieval Chinese Thought.”  Presented at the University of Georgia, Athens, Georgia, April 16, 2014.</w:t>
      </w:r>
    </w:p>
    <w:p w14:paraId="388416C9" w14:textId="77777777" w:rsidR="00710EC4" w:rsidRDefault="00710EC4" w:rsidP="00710EC4">
      <w:pPr>
        <w:rPr>
          <w:rFonts w:ascii="Times New Roman" w:hAnsi="Times New Roman"/>
          <w:sz w:val="24"/>
          <w:szCs w:val="24"/>
        </w:rPr>
      </w:pPr>
    </w:p>
    <w:p w14:paraId="3E6AE121" w14:textId="77777777" w:rsidR="00710EC4" w:rsidRDefault="00710EC4" w:rsidP="00710EC4">
      <w:pPr>
        <w:rPr>
          <w:rFonts w:ascii="Times New Roman" w:hAnsi="Times New Roman"/>
          <w:sz w:val="24"/>
          <w:szCs w:val="24"/>
        </w:rPr>
      </w:pPr>
      <w:r>
        <w:rPr>
          <w:rFonts w:ascii="Times New Roman" w:hAnsi="Times New Roman"/>
          <w:sz w:val="24"/>
          <w:szCs w:val="24"/>
        </w:rPr>
        <w:t>“Sympathy and Severity: Father and Son in Early Medieval China.”  Presented at the University of Notre Dame, South Bend, Indiana, March 18, 2014.</w:t>
      </w:r>
    </w:p>
    <w:p w14:paraId="254B8D1A" w14:textId="77777777" w:rsidR="00710EC4" w:rsidRDefault="00710EC4" w:rsidP="00710EC4">
      <w:pPr>
        <w:rPr>
          <w:rFonts w:ascii="Times New Roman" w:hAnsi="Times New Roman"/>
          <w:sz w:val="24"/>
          <w:szCs w:val="24"/>
        </w:rPr>
      </w:pPr>
    </w:p>
    <w:p w14:paraId="5E70D750" w14:textId="77777777" w:rsidR="00710EC4" w:rsidRDefault="00710EC4" w:rsidP="00710EC4">
      <w:pPr>
        <w:rPr>
          <w:rFonts w:ascii="Times New Roman" w:hAnsi="Times New Roman"/>
          <w:sz w:val="24"/>
          <w:szCs w:val="24"/>
        </w:rPr>
      </w:pPr>
      <w:r>
        <w:rPr>
          <w:rFonts w:ascii="Times New Roman" w:hAnsi="Times New Roman"/>
          <w:sz w:val="24"/>
          <w:szCs w:val="24"/>
        </w:rPr>
        <w:t>“The Tian’anmen Square Incident: An Unhealed Wound.”  Presented at the Chinese Democracy and Market Roundtable.  The Citadel, Charleston, South Carolina, March 10, 2014.</w:t>
      </w:r>
    </w:p>
    <w:p w14:paraId="2A011319" w14:textId="77777777" w:rsidR="00710EC4" w:rsidRDefault="00710EC4" w:rsidP="00EE38D4">
      <w:pPr>
        <w:tabs>
          <w:tab w:val="left" w:pos="0"/>
        </w:tabs>
        <w:suppressAutoHyphens/>
        <w:rPr>
          <w:rFonts w:ascii="Times New Roman" w:hAnsi="Times New Roman"/>
          <w:b/>
          <w:sz w:val="24"/>
        </w:rPr>
      </w:pPr>
    </w:p>
    <w:p w14:paraId="0646634D" w14:textId="77777777" w:rsidR="00307B44" w:rsidRDefault="00307B44" w:rsidP="00307B44">
      <w:pPr>
        <w:rPr>
          <w:rFonts w:ascii="Times New Roman" w:hAnsi="Times New Roman"/>
          <w:sz w:val="24"/>
          <w:szCs w:val="24"/>
          <w:lang w:eastAsia="zh-CN"/>
        </w:rPr>
      </w:pPr>
      <w:r w:rsidRPr="00307B44">
        <w:rPr>
          <w:rFonts w:ascii="Times New Roman" w:hAnsi="Times New Roman"/>
          <w:sz w:val="24"/>
          <w:szCs w:val="24"/>
        </w:rPr>
        <w:t xml:space="preserve">“Zuijin guanyu gudai Zhongguo de yingwen xuewen” </w:t>
      </w:r>
      <w:r w:rsidRPr="00307B44">
        <w:rPr>
          <w:rFonts w:ascii="Times New Roman" w:hAnsi="Times New Roman"/>
          <w:sz w:val="24"/>
          <w:szCs w:val="24"/>
          <w:lang w:eastAsia="zh-CN"/>
        </w:rPr>
        <w:t>最近關於古代中國的英文學問</w:t>
      </w:r>
      <w:r w:rsidRPr="00307B44">
        <w:rPr>
          <w:rFonts w:ascii="Times New Roman" w:hAnsi="Times New Roman"/>
          <w:sz w:val="24"/>
          <w:szCs w:val="24"/>
          <w:lang w:eastAsia="zh-CN"/>
        </w:rPr>
        <w:t xml:space="preserve"> [Recent English Language Scholarship</w:t>
      </w:r>
      <w:r>
        <w:rPr>
          <w:rFonts w:ascii="Times New Roman" w:hAnsi="Times New Roman"/>
          <w:sz w:val="24"/>
          <w:szCs w:val="24"/>
          <w:lang w:eastAsia="zh-CN"/>
        </w:rPr>
        <w:t xml:space="preserve"> on Ancient Chinese History].  Presented at Beijing Normal University, Beijing, November 5, 2013.</w:t>
      </w:r>
    </w:p>
    <w:p w14:paraId="555C43CF" w14:textId="77777777" w:rsidR="00307B44" w:rsidRPr="00307B44" w:rsidRDefault="00307B44" w:rsidP="00307B44">
      <w:pPr>
        <w:rPr>
          <w:rFonts w:ascii="Times New Roman" w:hAnsi="Times New Roman"/>
          <w:sz w:val="24"/>
          <w:szCs w:val="24"/>
          <w:lang w:eastAsia="zh-CN"/>
        </w:rPr>
      </w:pPr>
    </w:p>
    <w:p w14:paraId="4FA236F0" w14:textId="77777777" w:rsidR="00805637" w:rsidRDefault="00307B44" w:rsidP="00EE38D4">
      <w:pPr>
        <w:tabs>
          <w:tab w:val="left" w:pos="0"/>
        </w:tabs>
        <w:suppressAutoHyphens/>
        <w:rPr>
          <w:rFonts w:ascii="Times New Roman" w:hAnsi="Times New Roman"/>
          <w:sz w:val="24"/>
        </w:rPr>
      </w:pPr>
      <w:r w:rsidRPr="00307B44">
        <w:rPr>
          <w:rFonts w:ascii="Times New Roman" w:hAnsi="Times New Roman"/>
          <w:sz w:val="24"/>
        </w:rPr>
        <w:t xml:space="preserve">“Weida de wenming chuantong: xiaozi, </w:t>
      </w:r>
      <w:r w:rsidRPr="00307B44">
        <w:rPr>
          <w:rFonts w:ascii="Times New Roman" w:hAnsi="Times New Roman"/>
          <w:i/>
          <w:sz w:val="24"/>
        </w:rPr>
        <w:t>xiaozi zhuan</w:t>
      </w:r>
      <w:r w:rsidRPr="00307B44">
        <w:rPr>
          <w:rFonts w:ascii="Times New Roman" w:hAnsi="Times New Roman"/>
          <w:sz w:val="24"/>
        </w:rPr>
        <w:t xml:space="preserve"> yu zhongguo wenhua jingshen” </w:t>
      </w:r>
      <w:r w:rsidRPr="00307B44">
        <w:rPr>
          <w:rFonts w:ascii="Times New Roman" w:hAnsi="Times New Roman" w:hint="eastAsia"/>
          <w:sz w:val="24"/>
        </w:rPr>
        <w:t>偉大的文明傳統：孝子、《孝子傳》與中國文化精神</w:t>
      </w:r>
      <w:r w:rsidRPr="00307B44">
        <w:rPr>
          <w:rFonts w:ascii="Times New Roman" w:hAnsi="Times New Roman"/>
          <w:sz w:val="24"/>
        </w:rPr>
        <w:t xml:space="preserve"> [A Great Tradition of Civilization: Filial Children, </w:t>
      </w:r>
      <w:r w:rsidRPr="00307B44">
        <w:rPr>
          <w:rFonts w:ascii="Times New Roman" w:hAnsi="Times New Roman"/>
          <w:i/>
          <w:sz w:val="24"/>
        </w:rPr>
        <w:t>Accounts of Filial Offspring</w:t>
      </w:r>
      <w:r w:rsidRPr="00307B44">
        <w:rPr>
          <w:rFonts w:ascii="Times New Roman" w:hAnsi="Times New Roman"/>
          <w:sz w:val="24"/>
        </w:rPr>
        <w:t xml:space="preserve"> and the Spirit of Chinese Culture.”  Presented at</w:t>
      </w:r>
      <w:r>
        <w:rPr>
          <w:rFonts w:ascii="Times New Roman" w:hAnsi="Times New Roman"/>
          <w:sz w:val="24"/>
        </w:rPr>
        <w:t xml:space="preserve"> the Chinese Academy of Social Sciences, Institute of History, </w:t>
      </w:r>
      <w:r>
        <w:rPr>
          <w:rFonts w:ascii="Times New Roman" w:hAnsi="Times New Roman"/>
          <w:sz w:val="24"/>
        </w:rPr>
        <w:lastRenderedPageBreak/>
        <w:t>Beijing, November 5, 2013.</w:t>
      </w:r>
    </w:p>
    <w:p w14:paraId="1D226DC1" w14:textId="77777777" w:rsidR="00307B44" w:rsidRDefault="00307B44" w:rsidP="00EE38D4">
      <w:pPr>
        <w:tabs>
          <w:tab w:val="left" w:pos="0"/>
        </w:tabs>
        <w:suppressAutoHyphens/>
        <w:rPr>
          <w:rFonts w:ascii="Times New Roman" w:hAnsi="Times New Roman"/>
          <w:sz w:val="24"/>
        </w:rPr>
      </w:pPr>
    </w:p>
    <w:p w14:paraId="4CD9536A" w14:textId="337C9DFF" w:rsidR="00307B44" w:rsidRDefault="00307B44" w:rsidP="00EE38D4">
      <w:pPr>
        <w:tabs>
          <w:tab w:val="left" w:pos="0"/>
        </w:tabs>
        <w:suppressAutoHyphens/>
        <w:rPr>
          <w:rFonts w:ascii="Times New Roman" w:hAnsi="Times New Roman"/>
          <w:sz w:val="24"/>
        </w:rPr>
      </w:pPr>
      <w:r w:rsidRPr="00307B44">
        <w:rPr>
          <w:rFonts w:ascii="Times New Roman" w:hAnsi="Times New Roman"/>
          <w:sz w:val="24"/>
        </w:rPr>
        <w:t xml:space="preserve">“Weida de wenming chuantong: xiaozi, </w:t>
      </w:r>
      <w:r w:rsidRPr="00307B44">
        <w:rPr>
          <w:rFonts w:ascii="Times New Roman" w:hAnsi="Times New Roman"/>
          <w:i/>
          <w:sz w:val="24"/>
        </w:rPr>
        <w:t>xiaozi zhuan</w:t>
      </w:r>
      <w:r w:rsidRPr="00307B44">
        <w:rPr>
          <w:rFonts w:ascii="Times New Roman" w:hAnsi="Times New Roman"/>
          <w:sz w:val="24"/>
        </w:rPr>
        <w:t xml:space="preserve"> yu zhongguo wenhua jingshen” </w:t>
      </w:r>
      <w:r w:rsidRPr="00307B44">
        <w:rPr>
          <w:rFonts w:ascii="Times New Roman" w:hAnsi="Times New Roman" w:hint="eastAsia"/>
          <w:sz w:val="24"/>
        </w:rPr>
        <w:t>偉大的文明傳統：孝子、《孝子傳》與中國文化精神</w:t>
      </w:r>
      <w:r w:rsidRPr="00307B44">
        <w:rPr>
          <w:rFonts w:ascii="Times New Roman" w:hAnsi="Times New Roman"/>
          <w:sz w:val="24"/>
        </w:rPr>
        <w:t xml:space="preserve"> [A Great Tradition of Civilization: Filial Children, </w:t>
      </w:r>
      <w:r w:rsidRPr="00307B44">
        <w:rPr>
          <w:rFonts w:ascii="Times New Roman" w:hAnsi="Times New Roman"/>
          <w:i/>
          <w:sz w:val="24"/>
        </w:rPr>
        <w:t>Accounts of Filial Offspring</w:t>
      </w:r>
      <w:r w:rsidRPr="00307B44">
        <w:rPr>
          <w:rFonts w:ascii="Times New Roman" w:hAnsi="Times New Roman"/>
          <w:sz w:val="24"/>
        </w:rPr>
        <w:t xml:space="preserve"> and the Spirit of Chinese Culture.”  Presented at</w:t>
      </w:r>
      <w:r>
        <w:rPr>
          <w:rFonts w:ascii="Times New Roman" w:hAnsi="Times New Roman"/>
          <w:sz w:val="24"/>
        </w:rPr>
        <w:t xml:space="preserve"> Northwest University’s Institute for </w:t>
      </w:r>
      <w:r w:rsidR="00A65553">
        <w:rPr>
          <w:rFonts w:ascii="Times New Roman" w:hAnsi="Times New Roman"/>
          <w:sz w:val="24"/>
        </w:rPr>
        <w:t>Literature</w:t>
      </w:r>
      <w:r>
        <w:rPr>
          <w:rFonts w:ascii="Times New Roman" w:hAnsi="Times New Roman"/>
          <w:sz w:val="24"/>
        </w:rPr>
        <w:t>, Xi’an, China, October 28, 2013.</w:t>
      </w:r>
    </w:p>
    <w:p w14:paraId="4861DC3A" w14:textId="77777777" w:rsidR="00307B44" w:rsidRDefault="00307B44" w:rsidP="00EE38D4">
      <w:pPr>
        <w:tabs>
          <w:tab w:val="left" w:pos="0"/>
        </w:tabs>
        <w:suppressAutoHyphens/>
        <w:rPr>
          <w:rFonts w:ascii="Times New Roman" w:hAnsi="Times New Roman"/>
          <w:sz w:val="24"/>
        </w:rPr>
      </w:pPr>
    </w:p>
    <w:p w14:paraId="6D4A8B4A" w14:textId="77777777" w:rsidR="00805637" w:rsidRDefault="00805637" w:rsidP="00EE38D4">
      <w:pPr>
        <w:tabs>
          <w:tab w:val="left" w:pos="0"/>
        </w:tabs>
        <w:suppressAutoHyphens/>
        <w:rPr>
          <w:rFonts w:ascii="Times New Roman" w:eastAsia="SimSun" w:hAnsi="Times New Roman"/>
          <w:sz w:val="24"/>
          <w:lang w:eastAsia="zh-CN"/>
        </w:rPr>
      </w:pPr>
      <w:r>
        <w:rPr>
          <w:rFonts w:ascii="Times New Roman" w:hAnsi="Times New Roman"/>
          <w:sz w:val="24"/>
          <w:lang w:eastAsia="zh-CN"/>
        </w:rPr>
        <w:t xml:space="preserve">“Weida de wenming chuantong: xiaozi, </w:t>
      </w:r>
      <w:r>
        <w:rPr>
          <w:rFonts w:ascii="Times New Roman" w:hAnsi="Times New Roman"/>
          <w:i/>
          <w:sz w:val="24"/>
          <w:lang w:eastAsia="zh-CN"/>
        </w:rPr>
        <w:t>xiaozi zhuan</w:t>
      </w:r>
      <w:r>
        <w:rPr>
          <w:rFonts w:ascii="Times New Roman" w:hAnsi="Times New Roman"/>
          <w:sz w:val="24"/>
          <w:lang w:eastAsia="zh-CN"/>
        </w:rPr>
        <w:t xml:space="preserve"> yu zhongguo wenhua jingshen” </w:t>
      </w:r>
      <w:r w:rsidRPr="00805637">
        <w:rPr>
          <w:rFonts w:ascii="Times New Roman" w:eastAsia="SimSun" w:hAnsi="Times New Roman" w:hint="eastAsia"/>
          <w:sz w:val="24"/>
          <w:lang w:eastAsia="zh-CN"/>
        </w:rPr>
        <w:t>偉大的文明傳統：孝子、《孝子傳》與中國文化精神</w:t>
      </w:r>
      <w:r w:rsidRPr="00805637">
        <w:rPr>
          <w:rFonts w:ascii="Times New Roman" w:eastAsia="SimSun" w:hAnsi="Times New Roman"/>
          <w:sz w:val="24"/>
          <w:lang w:eastAsia="zh-CN"/>
        </w:rPr>
        <w:t xml:space="preserve"> [A Great Tradition of Civilization: Filial Children, </w:t>
      </w:r>
      <w:r w:rsidRPr="00805637">
        <w:rPr>
          <w:rFonts w:ascii="Times New Roman" w:eastAsia="SimSun" w:hAnsi="Times New Roman"/>
          <w:i/>
          <w:sz w:val="24"/>
          <w:lang w:eastAsia="zh-CN"/>
        </w:rPr>
        <w:t>Accounts of Filial Offspring</w:t>
      </w:r>
      <w:r w:rsidRPr="00805637">
        <w:rPr>
          <w:rFonts w:ascii="Times New Roman" w:eastAsia="SimSun" w:hAnsi="Times New Roman"/>
          <w:sz w:val="24"/>
          <w:lang w:eastAsia="zh-CN"/>
        </w:rPr>
        <w:t xml:space="preserve"> and the Spirit of Chinese Culture.”  Presented at</w:t>
      </w:r>
      <w:r>
        <w:rPr>
          <w:rFonts w:ascii="Times New Roman" w:eastAsia="SimSun" w:hAnsi="Times New Roman"/>
          <w:sz w:val="24"/>
          <w:lang w:eastAsia="zh-CN"/>
        </w:rPr>
        <w:t xml:space="preserve"> Huai-an Normal University, Huai-an</w:t>
      </w:r>
      <w:r w:rsidR="00307B44">
        <w:rPr>
          <w:rFonts w:ascii="Times New Roman" w:eastAsia="SimSun" w:hAnsi="Times New Roman"/>
          <w:sz w:val="24"/>
          <w:lang w:eastAsia="zh-CN"/>
        </w:rPr>
        <w:t>, October 22, 2013.</w:t>
      </w:r>
    </w:p>
    <w:p w14:paraId="5FCE7723" w14:textId="77777777" w:rsidR="00805637" w:rsidRDefault="00805637" w:rsidP="00EE38D4">
      <w:pPr>
        <w:tabs>
          <w:tab w:val="left" w:pos="0"/>
        </w:tabs>
        <w:suppressAutoHyphens/>
        <w:rPr>
          <w:rFonts w:ascii="Times New Roman" w:hAnsi="Times New Roman"/>
          <w:sz w:val="24"/>
        </w:rPr>
      </w:pPr>
    </w:p>
    <w:p w14:paraId="0EBD713B" w14:textId="77777777" w:rsidR="00805637" w:rsidRDefault="00805637" w:rsidP="00EE38D4">
      <w:pPr>
        <w:tabs>
          <w:tab w:val="left" w:pos="0"/>
        </w:tabs>
        <w:suppressAutoHyphens/>
        <w:rPr>
          <w:rFonts w:ascii="Times New Roman" w:hAnsi="Times New Roman"/>
          <w:sz w:val="24"/>
        </w:rPr>
      </w:pPr>
      <w:r w:rsidRPr="00805637">
        <w:rPr>
          <w:rFonts w:ascii="Times New Roman" w:hAnsi="Times New Roman"/>
          <w:sz w:val="24"/>
        </w:rPr>
        <w:t xml:space="preserve">“Weida de wenming chuantong: xiaozi, </w:t>
      </w:r>
      <w:r w:rsidRPr="00805637">
        <w:rPr>
          <w:rFonts w:ascii="Times New Roman" w:hAnsi="Times New Roman"/>
          <w:i/>
          <w:sz w:val="24"/>
        </w:rPr>
        <w:t>xiaozi zhuan</w:t>
      </w:r>
      <w:r w:rsidRPr="00805637">
        <w:rPr>
          <w:rFonts w:ascii="Times New Roman" w:hAnsi="Times New Roman"/>
          <w:sz w:val="24"/>
        </w:rPr>
        <w:t xml:space="preserve"> yu zhongguo wenhua jingshen” </w:t>
      </w:r>
      <w:r w:rsidRPr="00805637">
        <w:rPr>
          <w:rFonts w:ascii="Times New Roman" w:hAnsi="Times New Roman" w:hint="eastAsia"/>
          <w:sz w:val="24"/>
        </w:rPr>
        <w:t>偉大的文明傳統：孝子、《孝子傳》與中國文化精神</w:t>
      </w:r>
      <w:r w:rsidRPr="00805637">
        <w:rPr>
          <w:rFonts w:ascii="Times New Roman" w:hAnsi="Times New Roman"/>
          <w:sz w:val="24"/>
        </w:rPr>
        <w:t xml:space="preserve"> [A Great Tradition of Civilization: Filial Children, </w:t>
      </w:r>
      <w:r w:rsidRPr="00805637">
        <w:rPr>
          <w:rFonts w:ascii="Times New Roman" w:hAnsi="Times New Roman"/>
          <w:i/>
          <w:sz w:val="24"/>
        </w:rPr>
        <w:t>Accounts of Filial Offspring</w:t>
      </w:r>
      <w:r w:rsidRPr="00805637">
        <w:rPr>
          <w:rFonts w:ascii="Times New Roman" w:hAnsi="Times New Roman"/>
          <w:sz w:val="24"/>
        </w:rPr>
        <w:t xml:space="preserve"> and the Spirit of Chinese Culture.”  Presented at</w:t>
      </w:r>
      <w:r>
        <w:rPr>
          <w:rFonts w:ascii="Times New Roman" w:hAnsi="Times New Roman"/>
          <w:sz w:val="24"/>
        </w:rPr>
        <w:t xml:space="preserve"> Beijing Normal University, October 17, 2013.</w:t>
      </w:r>
    </w:p>
    <w:p w14:paraId="14AD8D0C" w14:textId="77777777" w:rsidR="00805637" w:rsidRDefault="00805637" w:rsidP="00EE38D4">
      <w:pPr>
        <w:tabs>
          <w:tab w:val="left" w:pos="0"/>
        </w:tabs>
        <w:suppressAutoHyphens/>
        <w:rPr>
          <w:rFonts w:ascii="Times New Roman" w:hAnsi="Times New Roman"/>
          <w:sz w:val="24"/>
        </w:rPr>
      </w:pPr>
    </w:p>
    <w:p w14:paraId="6108CA11" w14:textId="77777777" w:rsidR="00805637" w:rsidRDefault="00805637" w:rsidP="00EE38D4">
      <w:pPr>
        <w:tabs>
          <w:tab w:val="left" w:pos="0"/>
        </w:tabs>
        <w:suppressAutoHyphens/>
        <w:rPr>
          <w:rFonts w:ascii="Times New Roman" w:hAnsi="Times New Roman"/>
          <w:sz w:val="24"/>
        </w:rPr>
      </w:pPr>
      <w:r w:rsidRPr="00805637">
        <w:rPr>
          <w:rFonts w:ascii="Times New Roman" w:hAnsi="Times New Roman"/>
          <w:sz w:val="24"/>
        </w:rPr>
        <w:t xml:space="preserve">“Weida de wenming chuantong: xiaozi, </w:t>
      </w:r>
      <w:r w:rsidRPr="00805637">
        <w:rPr>
          <w:rFonts w:ascii="Times New Roman" w:hAnsi="Times New Roman"/>
          <w:i/>
          <w:sz w:val="24"/>
        </w:rPr>
        <w:t>xiaozi zhuan</w:t>
      </w:r>
      <w:r w:rsidRPr="00805637">
        <w:rPr>
          <w:rFonts w:ascii="Times New Roman" w:hAnsi="Times New Roman"/>
          <w:sz w:val="24"/>
        </w:rPr>
        <w:t xml:space="preserve"> yu zhongguo wenhua jingshen” </w:t>
      </w:r>
      <w:r w:rsidRPr="00805637">
        <w:rPr>
          <w:rFonts w:ascii="Times New Roman" w:hAnsi="Times New Roman" w:hint="eastAsia"/>
          <w:sz w:val="24"/>
        </w:rPr>
        <w:t>偉大的文明傳統：孝子、《孝子傳》與中國文化精神</w:t>
      </w:r>
      <w:r w:rsidRPr="00805637">
        <w:rPr>
          <w:rFonts w:ascii="Times New Roman" w:hAnsi="Times New Roman"/>
          <w:sz w:val="24"/>
        </w:rPr>
        <w:t xml:space="preserve"> [A Great Tradition of Civilization: Filial Children, </w:t>
      </w:r>
      <w:r w:rsidRPr="00805637">
        <w:rPr>
          <w:rFonts w:ascii="Times New Roman" w:hAnsi="Times New Roman"/>
          <w:i/>
          <w:sz w:val="24"/>
        </w:rPr>
        <w:t>Accounts of Filial Offspring</w:t>
      </w:r>
      <w:r w:rsidRPr="00805637">
        <w:rPr>
          <w:rFonts w:ascii="Times New Roman" w:hAnsi="Times New Roman"/>
          <w:sz w:val="24"/>
        </w:rPr>
        <w:t xml:space="preserve"> and the Spirit of Chinese Culture.”  Presented at</w:t>
      </w:r>
      <w:r>
        <w:rPr>
          <w:rFonts w:ascii="Times New Roman" w:hAnsi="Times New Roman"/>
          <w:sz w:val="24"/>
        </w:rPr>
        <w:t xml:space="preserve"> Capital Normal University, Beijing, October 16, 2013.</w:t>
      </w:r>
    </w:p>
    <w:p w14:paraId="293CDDAC" w14:textId="77777777" w:rsidR="00805637" w:rsidRPr="00805637" w:rsidRDefault="00805637" w:rsidP="00EE38D4">
      <w:pPr>
        <w:tabs>
          <w:tab w:val="left" w:pos="0"/>
        </w:tabs>
        <w:suppressAutoHyphens/>
        <w:rPr>
          <w:rFonts w:ascii="Times New Roman" w:hAnsi="Times New Roman"/>
          <w:sz w:val="24"/>
        </w:rPr>
      </w:pPr>
    </w:p>
    <w:p w14:paraId="1F10CDC1" w14:textId="77777777" w:rsidR="000406FF" w:rsidRDefault="000406FF" w:rsidP="00EE38D4">
      <w:pPr>
        <w:tabs>
          <w:tab w:val="left" w:pos="0"/>
        </w:tabs>
        <w:suppressAutoHyphens/>
        <w:rPr>
          <w:rFonts w:ascii="Times New Roman" w:hAnsi="Times New Roman"/>
          <w:sz w:val="24"/>
          <w:lang w:eastAsia="zh-CN"/>
        </w:rPr>
      </w:pPr>
      <w:r w:rsidRPr="000406FF">
        <w:rPr>
          <w:rFonts w:ascii="Times New Roman" w:hAnsi="Times New Roman"/>
          <w:sz w:val="24"/>
          <w:lang w:eastAsia="zh-CN"/>
        </w:rPr>
        <w:t xml:space="preserve">“Weida de wenming chuantong: xiaozi, </w:t>
      </w:r>
      <w:r w:rsidRPr="000406FF">
        <w:rPr>
          <w:rFonts w:ascii="Times New Roman" w:hAnsi="Times New Roman"/>
          <w:i/>
          <w:sz w:val="24"/>
          <w:lang w:eastAsia="zh-CN"/>
        </w:rPr>
        <w:t>xiaozi zhuan</w:t>
      </w:r>
      <w:r w:rsidRPr="000406FF">
        <w:rPr>
          <w:rFonts w:ascii="Times New Roman" w:hAnsi="Times New Roman"/>
          <w:sz w:val="24"/>
          <w:lang w:eastAsia="zh-CN"/>
        </w:rPr>
        <w:t xml:space="preserve"> yu zhongguo wenhua jingshen” </w:t>
      </w:r>
      <w:r w:rsidRPr="000406FF">
        <w:rPr>
          <w:rFonts w:ascii="Times New Roman" w:hAnsi="Times New Roman" w:hint="eastAsia"/>
          <w:sz w:val="24"/>
          <w:lang w:eastAsia="zh-CN"/>
        </w:rPr>
        <w:t>偉大的文明傳統：孝子、《孝子傳》與中國文化精神</w:t>
      </w:r>
      <w:r w:rsidRPr="000406FF">
        <w:rPr>
          <w:rFonts w:ascii="Times New Roman" w:hAnsi="Times New Roman"/>
          <w:sz w:val="24"/>
          <w:lang w:eastAsia="zh-CN"/>
        </w:rPr>
        <w:t xml:space="preserve"> [A Great Tradition of Civilization: Filial Children, </w:t>
      </w:r>
      <w:r w:rsidRPr="000406FF">
        <w:rPr>
          <w:rFonts w:ascii="Times New Roman" w:hAnsi="Times New Roman"/>
          <w:i/>
          <w:sz w:val="24"/>
          <w:lang w:eastAsia="zh-CN"/>
        </w:rPr>
        <w:t>Accounts of Filial Offspring</w:t>
      </w:r>
      <w:r w:rsidRPr="000406FF">
        <w:rPr>
          <w:rFonts w:ascii="Times New Roman" w:hAnsi="Times New Roman"/>
          <w:sz w:val="24"/>
          <w:lang w:eastAsia="zh-CN"/>
        </w:rPr>
        <w:t xml:space="preserve"> and the Spirit of Chinese Culture.”  Presented at</w:t>
      </w:r>
      <w:r>
        <w:rPr>
          <w:rFonts w:ascii="Times New Roman" w:hAnsi="Times New Roman"/>
          <w:sz w:val="24"/>
          <w:lang w:eastAsia="zh-CN"/>
        </w:rPr>
        <w:t xml:space="preserve"> the Chinese Academy of Social Sciences, Institute for Literature, Beijing, October 15, 2013.</w:t>
      </w:r>
    </w:p>
    <w:p w14:paraId="62B2166A" w14:textId="77777777" w:rsidR="000406FF" w:rsidRDefault="000406FF" w:rsidP="00EE38D4">
      <w:pPr>
        <w:tabs>
          <w:tab w:val="left" w:pos="0"/>
        </w:tabs>
        <w:suppressAutoHyphens/>
        <w:rPr>
          <w:rFonts w:ascii="Times New Roman" w:hAnsi="Times New Roman"/>
          <w:sz w:val="24"/>
          <w:lang w:eastAsia="zh-CN"/>
        </w:rPr>
      </w:pPr>
    </w:p>
    <w:p w14:paraId="6512CE47" w14:textId="77777777" w:rsidR="00853007" w:rsidRDefault="00853007" w:rsidP="00EE38D4">
      <w:pPr>
        <w:tabs>
          <w:tab w:val="left" w:pos="0"/>
        </w:tabs>
        <w:suppressAutoHyphens/>
        <w:rPr>
          <w:rFonts w:ascii="Times New Roman" w:hAnsi="Times New Roman"/>
          <w:sz w:val="24"/>
          <w:lang w:eastAsia="zh-CN"/>
        </w:rPr>
      </w:pPr>
      <w:r>
        <w:rPr>
          <w:rFonts w:ascii="Times New Roman" w:hAnsi="Times New Roman"/>
          <w:sz w:val="24"/>
          <w:lang w:eastAsia="zh-CN"/>
        </w:rPr>
        <w:t>“Weida</w:t>
      </w:r>
      <w:r w:rsidR="000406FF">
        <w:rPr>
          <w:rFonts w:ascii="Times New Roman" w:hAnsi="Times New Roman"/>
          <w:sz w:val="24"/>
          <w:lang w:eastAsia="zh-CN"/>
        </w:rPr>
        <w:t xml:space="preserve"> de wenming chuantong: xiaozi, </w:t>
      </w:r>
      <w:r w:rsidR="000406FF">
        <w:rPr>
          <w:rFonts w:ascii="Times New Roman" w:hAnsi="Times New Roman"/>
          <w:i/>
          <w:sz w:val="24"/>
          <w:lang w:eastAsia="zh-CN"/>
        </w:rPr>
        <w:t>xiaozi zhuan</w:t>
      </w:r>
      <w:r w:rsidR="000406FF">
        <w:rPr>
          <w:rFonts w:ascii="Times New Roman" w:hAnsi="Times New Roman"/>
          <w:sz w:val="24"/>
          <w:lang w:eastAsia="zh-CN"/>
        </w:rPr>
        <w:t xml:space="preserve"> yu zhongguo wenhua jingshen” </w:t>
      </w:r>
      <w:r w:rsidR="000406FF" w:rsidRPr="0079631F">
        <w:rPr>
          <w:rFonts w:ascii="Times New Roman" w:eastAsia="SimSun" w:hAnsi="Times New Roman" w:hint="eastAsia"/>
          <w:sz w:val="24"/>
          <w:lang w:eastAsia="zh-CN"/>
        </w:rPr>
        <w:t>偉大的文明傳統：孝子、《孝子傳》與中國文化精神</w:t>
      </w:r>
      <w:r w:rsidR="000406FF" w:rsidRPr="0079631F">
        <w:rPr>
          <w:rFonts w:ascii="Times New Roman" w:eastAsia="SimSun" w:hAnsi="Times New Roman"/>
          <w:sz w:val="24"/>
          <w:lang w:eastAsia="zh-CN"/>
        </w:rPr>
        <w:t xml:space="preserve"> [A Great Tradition of Civilization: Filial Children, </w:t>
      </w:r>
      <w:r w:rsidR="000406FF" w:rsidRPr="0079631F">
        <w:rPr>
          <w:rFonts w:ascii="Times New Roman" w:eastAsia="SimSun" w:hAnsi="Times New Roman"/>
          <w:i/>
          <w:sz w:val="24"/>
          <w:lang w:eastAsia="zh-CN"/>
        </w:rPr>
        <w:t>Accounts of Filial Offspring</w:t>
      </w:r>
      <w:r w:rsidR="000406FF" w:rsidRPr="0079631F">
        <w:rPr>
          <w:rFonts w:ascii="Times New Roman" w:eastAsia="SimSun" w:hAnsi="Times New Roman"/>
          <w:sz w:val="24"/>
          <w:lang w:eastAsia="zh-CN"/>
        </w:rPr>
        <w:t xml:space="preserve"> and the Spirit of Chinese Culture.”  Presented at Tongren University, Tongren, China, October 9, 2013.</w:t>
      </w:r>
    </w:p>
    <w:p w14:paraId="1D80579B" w14:textId="77777777" w:rsidR="00853007" w:rsidRDefault="00853007" w:rsidP="00EE38D4">
      <w:pPr>
        <w:tabs>
          <w:tab w:val="left" w:pos="0"/>
        </w:tabs>
        <w:suppressAutoHyphens/>
        <w:rPr>
          <w:rFonts w:ascii="Times New Roman" w:hAnsi="Times New Roman"/>
          <w:sz w:val="24"/>
          <w:lang w:eastAsia="zh-CN"/>
        </w:rPr>
      </w:pPr>
    </w:p>
    <w:p w14:paraId="5FAD98AB" w14:textId="1D065A73" w:rsidR="00C0030A" w:rsidRDefault="00C0030A" w:rsidP="00EE38D4">
      <w:pPr>
        <w:tabs>
          <w:tab w:val="left" w:pos="0"/>
        </w:tabs>
        <w:suppressAutoHyphens/>
        <w:rPr>
          <w:rFonts w:ascii="Times New Roman" w:hAnsi="Times New Roman"/>
          <w:sz w:val="24"/>
        </w:rPr>
      </w:pPr>
      <w:r>
        <w:rPr>
          <w:rFonts w:ascii="Times New Roman" w:hAnsi="Times New Roman"/>
          <w:sz w:val="24"/>
        </w:rPr>
        <w:t xml:space="preserve">“Differences between Kin: A </w:t>
      </w:r>
      <w:r w:rsidR="00A65553">
        <w:rPr>
          <w:rFonts w:ascii="Times New Roman" w:hAnsi="Times New Roman"/>
          <w:sz w:val="24"/>
        </w:rPr>
        <w:t>Comparison</w:t>
      </w:r>
      <w:r>
        <w:rPr>
          <w:rFonts w:ascii="Times New Roman" w:hAnsi="Times New Roman"/>
          <w:sz w:val="24"/>
        </w:rPr>
        <w:t xml:space="preserve"> of Two Japanese </w:t>
      </w:r>
      <w:r>
        <w:rPr>
          <w:rFonts w:ascii="Times New Roman" w:hAnsi="Times New Roman"/>
          <w:i/>
          <w:sz w:val="24"/>
        </w:rPr>
        <w:t xml:space="preserve">Accounts of Filial Children </w:t>
      </w:r>
      <w:r w:rsidRPr="00C0030A">
        <w:rPr>
          <w:rFonts w:ascii="Times New Roman" w:hAnsi="Times New Roman"/>
          <w:sz w:val="24"/>
        </w:rPr>
        <w:t>Manuscripts</w:t>
      </w:r>
      <w:r>
        <w:rPr>
          <w:rFonts w:ascii="Times New Roman" w:hAnsi="Times New Roman"/>
          <w:sz w:val="24"/>
        </w:rPr>
        <w:t>.”  Presented in Mandarin Chinese at Fudan University, Shanghai, China, May 8, 2013.</w:t>
      </w:r>
    </w:p>
    <w:p w14:paraId="21C6BD47" w14:textId="77777777" w:rsidR="00C0030A" w:rsidRPr="00C0030A" w:rsidRDefault="00C0030A" w:rsidP="00EE38D4">
      <w:pPr>
        <w:tabs>
          <w:tab w:val="left" w:pos="0"/>
        </w:tabs>
        <w:suppressAutoHyphens/>
        <w:rPr>
          <w:rFonts w:ascii="Times New Roman" w:hAnsi="Times New Roman"/>
          <w:sz w:val="24"/>
        </w:rPr>
      </w:pPr>
    </w:p>
    <w:p w14:paraId="60580882" w14:textId="77777777" w:rsidR="00627C46" w:rsidRDefault="00C0030A" w:rsidP="00EE38D4">
      <w:pPr>
        <w:tabs>
          <w:tab w:val="left" w:pos="0"/>
        </w:tabs>
        <w:suppressAutoHyphens/>
        <w:rPr>
          <w:rFonts w:ascii="Times New Roman" w:hAnsi="Times New Roman"/>
          <w:sz w:val="24"/>
        </w:rPr>
      </w:pPr>
      <w:r>
        <w:rPr>
          <w:rFonts w:ascii="Times New Roman" w:hAnsi="Times New Roman"/>
          <w:sz w:val="24"/>
        </w:rPr>
        <w:t>“</w:t>
      </w:r>
      <w:r w:rsidR="00627C46">
        <w:rPr>
          <w:rFonts w:ascii="Times New Roman" w:hAnsi="Times New Roman"/>
          <w:sz w:val="24"/>
        </w:rPr>
        <w:t>Sympathy and Severity: The Father-Son Relationship in Early Medieval China.”</w:t>
      </w:r>
      <w:r w:rsidR="0033413D">
        <w:rPr>
          <w:rFonts w:ascii="Times New Roman" w:hAnsi="Times New Roman"/>
          <w:sz w:val="24"/>
        </w:rPr>
        <w:t xml:space="preserve">  Presented at University of Georgia, Athens, April 2, 2012.</w:t>
      </w:r>
    </w:p>
    <w:p w14:paraId="2C4B5A84" w14:textId="77777777" w:rsidR="00627C46" w:rsidRDefault="00627C46" w:rsidP="00EE38D4">
      <w:pPr>
        <w:tabs>
          <w:tab w:val="left" w:pos="0"/>
        </w:tabs>
        <w:suppressAutoHyphens/>
        <w:rPr>
          <w:rFonts w:ascii="Times New Roman" w:hAnsi="Times New Roman"/>
          <w:sz w:val="24"/>
        </w:rPr>
      </w:pPr>
    </w:p>
    <w:p w14:paraId="61DC3405" w14:textId="77777777" w:rsidR="00552C95" w:rsidRDefault="00552C95" w:rsidP="00EE38D4">
      <w:pPr>
        <w:tabs>
          <w:tab w:val="left" w:pos="0"/>
        </w:tabs>
        <w:suppressAutoHyphens/>
        <w:rPr>
          <w:rFonts w:ascii="Times New Roman" w:hAnsi="Times New Roman"/>
          <w:sz w:val="24"/>
        </w:rPr>
      </w:pPr>
      <w:r>
        <w:rPr>
          <w:rFonts w:ascii="Times New Roman" w:hAnsi="Times New Roman"/>
          <w:sz w:val="24"/>
        </w:rPr>
        <w:t xml:space="preserve">“Accumulating Examples of Virtue and Vice: Collective Biography Writing in Medieval China.” Presented on behalf of The Committee on Social Theory, University of Kentucky, Lexington, Kentucky, March 25, 2011. </w:t>
      </w:r>
    </w:p>
    <w:p w14:paraId="57C49B40" w14:textId="77777777" w:rsidR="00552C95" w:rsidRDefault="00552C95" w:rsidP="00EE38D4">
      <w:pPr>
        <w:tabs>
          <w:tab w:val="left" w:pos="0"/>
        </w:tabs>
        <w:suppressAutoHyphens/>
        <w:rPr>
          <w:rFonts w:ascii="Times New Roman" w:hAnsi="Times New Roman"/>
          <w:sz w:val="24"/>
        </w:rPr>
      </w:pPr>
    </w:p>
    <w:p w14:paraId="2C84D49F" w14:textId="77777777" w:rsidR="00CF0F6F" w:rsidRDefault="00CF0F6F" w:rsidP="00EE38D4">
      <w:pPr>
        <w:tabs>
          <w:tab w:val="left" w:pos="0"/>
        </w:tabs>
        <w:suppressAutoHyphens/>
        <w:rPr>
          <w:rFonts w:ascii="Times New Roman" w:hAnsi="Times New Roman"/>
          <w:sz w:val="24"/>
        </w:rPr>
      </w:pPr>
      <w:r>
        <w:rPr>
          <w:rFonts w:ascii="Times New Roman" w:hAnsi="Times New Roman"/>
          <w:sz w:val="24"/>
        </w:rPr>
        <w:lastRenderedPageBreak/>
        <w:t>“</w:t>
      </w:r>
      <w:r w:rsidRPr="007E69FF">
        <w:rPr>
          <w:rFonts w:ascii="Times New Roman" w:hAnsi="Times New Roman"/>
          <w:sz w:val="24"/>
        </w:rPr>
        <w:t>Exemplary Everymen: Confucian Commoners in Early Medieval China.”</w:t>
      </w:r>
      <w:r>
        <w:rPr>
          <w:rFonts w:ascii="Times New Roman" w:hAnsi="Times New Roman"/>
          <w:sz w:val="24"/>
        </w:rPr>
        <w:t xml:space="preserve">  </w:t>
      </w:r>
      <w:r w:rsidRPr="007E69FF">
        <w:rPr>
          <w:rFonts w:ascii="Times New Roman" w:hAnsi="Times New Roman"/>
          <w:sz w:val="24"/>
        </w:rPr>
        <w:t>Presented at</w:t>
      </w:r>
      <w:r>
        <w:rPr>
          <w:rFonts w:ascii="Times New Roman" w:hAnsi="Times New Roman"/>
          <w:sz w:val="24"/>
        </w:rPr>
        <w:t xml:space="preserve"> </w:t>
      </w:r>
      <w:smartTag w:uri="urn:schemas-microsoft-com:office:smarttags" w:element="PlaceName">
        <w:r>
          <w:rPr>
            <w:rFonts w:ascii="Times New Roman" w:hAnsi="Times New Roman"/>
            <w:sz w:val="24"/>
          </w:rPr>
          <w:t>Qinghua</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Beijing</w:t>
          </w:r>
        </w:smartTag>
        <w:r>
          <w:rPr>
            <w:rFonts w:ascii="Times New Roman" w:hAnsi="Times New Roman"/>
            <w:sz w:val="24"/>
          </w:rPr>
          <w:t xml:space="preserve">, </w:t>
        </w:r>
        <w:smartTag w:uri="urn:schemas-microsoft-com:office:smarttags" w:element="country-region">
          <w:r>
            <w:rPr>
              <w:rFonts w:ascii="Times New Roman" w:hAnsi="Times New Roman"/>
              <w:sz w:val="24"/>
            </w:rPr>
            <w:t>China</w:t>
          </w:r>
        </w:smartTag>
      </w:smartTag>
      <w:r>
        <w:rPr>
          <w:rFonts w:ascii="Times New Roman" w:hAnsi="Times New Roman"/>
          <w:sz w:val="24"/>
        </w:rPr>
        <w:t>, December 17, 2010.</w:t>
      </w:r>
    </w:p>
    <w:p w14:paraId="7EDDA097" w14:textId="77777777" w:rsidR="00CF0F6F" w:rsidRDefault="00CF0F6F" w:rsidP="00EE38D4">
      <w:pPr>
        <w:tabs>
          <w:tab w:val="left" w:pos="0"/>
        </w:tabs>
        <w:suppressAutoHyphens/>
        <w:rPr>
          <w:rFonts w:ascii="Times New Roman" w:hAnsi="Times New Roman"/>
          <w:sz w:val="24"/>
        </w:rPr>
      </w:pPr>
    </w:p>
    <w:p w14:paraId="1766AFFA" w14:textId="77777777" w:rsidR="00731C6E" w:rsidRDefault="00731C6E" w:rsidP="00EE38D4">
      <w:pPr>
        <w:tabs>
          <w:tab w:val="left" w:pos="0"/>
        </w:tabs>
        <w:suppressAutoHyphens/>
        <w:rPr>
          <w:rFonts w:ascii="Times New Roman" w:hAnsi="Times New Roman"/>
          <w:b/>
          <w:sz w:val="24"/>
        </w:rPr>
      </w:pPr>
      <w:r w:rsidRPr="007E69FF">
        <w:rPr>
          <w:rFonts w:ascii="Times New Roman" w:hAnsi="Times New Roman"/>
          <w:sz w:val="24"/>
        </w:rPr>
        <w:t xml:space="preserve">“Exemplary Everymen: Confucian Commoners in Early Medieval </w:t>
      </w:r>
      <w:smartTag w:uri="urn:schemas-microsoft-com:office:smarttags" w:element="country-region">
        <w:smartTag w:uri="urn:schemas-microsoft-com:office:smarttags" w:element="place">
          <w:r w:rsidRPr="007E69FF">
            <w:rPr>
              <w:rFonts w:ascii="Times New Roman" w:hAnsi="Times New Roman"/>
              <w:sz w:val="24"/>
            </w:rPr>
            <w:t>China</w:t>
          </w:r>
        </w:smartTag>
      </w:smartTag>
      <w:r w:rsidRPr="007E69FF">
        <w:rPr>
          <w:rFonts w:ascii="Times New Roman" w:hAnsi="Times New Roman"/>
          <w:sz w:val="24"/>
        </w:rPr>
        <w:t>.”</w:t>
      </w:r>
      <w:r>
        <w:rPr>
          <w:rFonts w:ascii="Times New Roman" w:hAnsi="Times New Roman"/>
          <w:sz w:val="24"/>
        </w:rPr>
        <w:t xml:space="preserve">  </w:t>
      </w:r>
      <w:r w:rsidRPr="007E69FF">
        <w:rPr>
          <w:rFonts w:ascii="Times New Roman" w:hAnsi="Times New Roman"/>
          <w:sz w:val="24"/>
        </w:rPr>
        <w:t>Presented at</w:t>
      </w:r>
      <w:r>
        <w:rPr>
          <w:rFonts w:ascii="Times New Roman" w:hAnsi="Times New Roman"/>
          <w:sz w:val="24"/>
        </w:rPr>
        <w:t xml:space="preserve"> the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Georgia</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Athens</w:t>
          </w:r>
        </w:smartTag>
        <w:r>
          <w:rPr>
            <w:rFonts w:ascii="Times New Roman" w:hAnsi="Times New Roman"/>
            <w:sz w:val="24"/>
          </w:rPr>
          <w:t xml:space="preserve">, </w:t>
        </w:r>
        <w:smartTag w:uri="urn:schemas-microsoft-com:office:smarttags" w:element="country-region">
          <w:r>
            <w:rPr>
              <w:rFonts w:ascii="Times New Roman" w:hAnsi="Times New Roman"/>
              <w:sz w:val="24"/>
            </w:rPr>
            <w:t>Georgia</w:t>
          </w:r>
        </w:smartTag>
      </w:smartTag>
      <w:r>
        <w:rPr>
          <w:rFonts w:ascii="Times New Roman" w:hAnsi="Times New Roman"/>
          <w:sz w:val="24"/>
        </w:rPr>
        <w:t>, April 26, 2010.</w:t>
      </w:r>
    </w:p>
    <w:p w14:paraId="5979CBAE" w14:textId="77777777" w:rsidR="00731C6E" w:rsidRDefault="00731C6E" w:rsidP="00EE38D4">
      <w:pPr>
        <w:tabs>
          <w:tab w:val="left" w:pos="0"/>
        </w:tabs>
        <w:suppressAutoHyphens/>
        <w:rPr>
          <w:rFonts w:ascii="Times New Roman" w:hAnsi="Times New Roman"/>
          <w:b/>
          <w:sz w:val="24"/>
        </w:rPr>
      </w:pPr>
    </w:p>
    <w:p w14:paraId="3087C574" w14:textId="77777777" w:rsidR="007E69FF" w:rsidRPr="007E69FF" w:rsidRDefault="007E69FF" w:rsidP="00EE38D4">
      <w:pPr>
        <w:tabs>
          <w:tab w:val="left" w:pos="0"/>
        </w:tabs>
        <w:suppressAutoHyphens/>
        <w:rPr>
          <w:rFonts w:ascii="Times New Roman" w:hAnsi="Times New Roman"/>
          <w:b/>
          <w:sz w:val="24"/>
        </w:rPr>
      </w:pPr>
      <w:r w:rsidRPr="007E69FF">
        <w:rPr>
          <w:rFonts w:ascii="Times New Roman" w:hAnsi="Times New Roman"/>
          <w:sz w:val="24"/>
        </w:rPr>
        <w:t xml:space="preserve">“Exemplary Everymen: Confucian Commoners in Early Medieval </w:t>
      </w:r>
      <w:smartTag w:uri="urn:schemas-microsoft-com:office:smarttags" w:element="place">
        <w:smartTag w:uri="urn:schemas-microsoft-com:office:smarttags" w:element="country-region">
          <w:r w:rsidRPr="007E69FF">
            <w:rPr>
              <w:rFonts w:ascii="Times New Roman" w:hAnsi="Times New Roman"/>
              <w:sz w:val="24"/>
            </w:rPr>
            <w:t>China</w:t>
          </w:r>
        </w:smartTag>
      </w:smartTag>
      <w:r w:rsidRPr="007E69FF">
        <w:rPr>
          <w:rFonts w:ascii="Times New Roman" w:hAnsi="Times New Roman"/>
          <w:sz w:val="24"/>
        </w:rPr>
        <w:t>.”  Presented at</w:t>
      </w:r>
      <w:r>
        <w:rPr>
          <w:rFonts w:ascii="Times New Roman" w:hAnsi="Times New Roman"/>
          <w:sz w:val="24"/>
        </w:rPr>
        <w:t xml:space="preserve"> the </w:t>
      </w:r>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Arkansas</w:t>
        </w:r>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Fayetteville</w:t>
          </w:r>
        </w:smartTag>
        <w:r>
          <w:rPr>
            <w:rFonts w:ascii="Times New Roman" w:hAnsi="Times New Roman"/>
            <w:sz w:val="24"/>
          </w:rPr>
          <w:t xml:space="preserve">, </w:t>
        </w:r>
        <w:smartTag w:uri="urn:schemas-microsoft-com:office:smarttags" w:element="State">
          <w:r>
            <w:rPr>
              <w:rFonts w:ascii="Times New Roman" w:hAnsi="Times New Roman"/>
              <w:sz w:val="24"/>
            </w:rPr>
            <w:t>Arkansas</w:t>
          </w:r>
        </w:smartTag>
      </w:smartTag>
      <w:r>
        <w:rPr>
          <w:rFonts w:ascii="Times New Roman" w:hAnsi="Times New Roman"/>
          <w:sz w:val="24"/>
        </w:rPr>
        <w:t>, April 8, 2010.</w:t>
      </w:r>
    </w:p>
    <w:p w14:paraId="63AEB48D" w14:textId="77777777" w:rsidR="007E69FF" w:rsidRDefault="007E69FF" w:rsidP="00EE38D4">
      <w:pPr>
        <w:tabs>
          <w:tab w:val="left" w:pos="0"/>
        </w:tabs>
        <w:suppressAutoHyphens/>
        <w:rPr>
          <w:rFonts w:ascii="Times New Roman" w:hAnsi="Times New Roman"/>
          <w:b/>
          <w:sz w:val="24"/>
        </w:rPr>
      </w:pPr>
    </w:p>
    <w:p w14:paraId="40517504" w14:textId="77777777" w:rsidR="00AE6D03" w:rsidRDefault="00AE6D03" w:rsidP="00EE38D4">
      <w:pPr>
        <w:pStyle w:val="BodyText"/>
        <w:tabs>
          <w:tab w:val="left" w:pos="0"/>
        </w:tabs>
        <w:suppressAutoHyphens/>
        <w:rPr>
          <w:sz w:val="24"/>
        </w:rPr>
      </w:pPr>
      <w:r>
        <w:rPr>
          <w:sz w:val="24"/>
        </w:rPr>
        <w:t xml:space="preserve">“Exemplary Everymen: Confucian Commoners in Early Medieval </w:t>
      </w:r>
      <w:smartTag w:uri="urn:schemas-microsoft-com:office:smarttags" w:element="place">
        <w:smartTag w:uri="urn:schemas-microsoft-com:office:smarttags" w:element="country-region">
          <w:r>
            <w:rPr>
              <w:sz w:val="24"/>
            </w:rPr>
            <w:t>China</w:t>
          </w:r>
        </w:smartTag>
      </w:smartTag>
      <w:r>
        <w:rPr>
          <w:sz w:val="24"/>
        </w:rPr>
        <w:t xml:space="preserve">.”  Presented at the Center for East Asian Studies, </w:t>
      </w:r>
      <w:smartTag w:uri="urn:schemas-microsoft-com:office:smarttags" w:element="PlaceType">
        <w:r>
          <w:rPr>
            <w:sz w:val="24"/>
          </w:rPr>
          <w:t>University</w:t>
        </w:r>
      </w:smartTag>
      <w:r>
        <w:rPr>
          <w:sz w:val="24"/>
        </w:rPr>
        <w:t xml:space="preserve"> of </w:t>
      </w:r>
      <w:smartTag w:uri="urn:schemas-microsoft-com:office:smarttags" w:element="PlaceName">
        <w:r>
          <w:rPr>
            <w:sz w:val="24"/>
          </w:rPr>
          <w:t>Pennsylvania</w:t>
        </w:r>
      </w:smartTag>
      <w:r>
        <w:rPr>
          <w:sz w:val="24"/>
        </w:rPr>
        <w:t xml:space="preserve">, </w:t>
      </w:r>
      <w:smartTag w:uri="urn:schemas-microsoft-com:office:smarttags" w:element="place">
        <w:smartTag w:uri="urn:schemas-microsoft-com:office:smarttags" w:element="City">
          <w:r w:rsidR="007E69FF">
            <w:rPr>
              <w:sz w:val="24"/>
            </w:rPr>
            <w:t>Philadelphia</w:t>
          </w:r>
        </w:smartTag>
        <w:r w:rsidR="007E69FF">
          <w:rPr>
            <w:sz w:val="24"/>
          </w:rPr>
          <w:t xml:space="preserve">, </w:t>
        </w:r>
        <w:smartTag w:uri="urn:schemas-microsoft-com:office:smarttags" w:element="State">
          <w:r w:rsidR="007E69FF">
            <w:rPr>
              <w:sz w:val="24"/>
            </w:rPr>
            <w:t>Pennsylvania</w:t>
          </w:r>
        </w:smartTag>
      </w:smartTag>
      <w:r w:rsidR="007E69FF">
        <w:rPr>
          <w:sz w:val="24"/>
        </w:rPr>
        <w:t xml:space="preserve">, </w:t>
      </w:r>
      <w:r>
        <w:rPr>
          <w:sz w:val="24"/>
        </w:rPr>
        <w:t>March 24, 2010.</w:t>
      </w:r>
    </w:p>
    <w:p w14:paraId="1002F498" w14:textId="77777777" w:rsidR="00AE6D03" w:rsidRDefault="00AE6D03" w:rsidP="00EE38D4">
      <w:pPr>
        <w:pStyle w:val="BodyText"/>
        <w:tabs>
          <w:tab w:val="left" w:pos="0"/>
        </w:tabs>
        <w:suppressAutoHyphens/>
        <w:rPr>
          <w:sz w:val="24"/>
        </w:rPr>
      </w:pPr>
    </w:p>
    <w:p w14:paraId="5C6E3266" w14:textId="77777777" w:rsidR="001E7BCF" w:rsidRDefault="001E7BCF" w:rsidP="00EE38D4">
      <w:pPr>
        <w:pStyle w:val="BodyText"/>
        <w:tabs>
          <w:tab w:val="left" w:pos="0"/>
        </w:tabs>
        <w:suppressAutoHyphens/>
        <w:rPr>
          <w:sz w:val="24"/>
        </w:rPr>
      </w:pPr>
      <w:r>
        <w:rPr>
          <w:sz w:val="24"/>
        </w:rPr>
        <w:t xml:space="preserve">“Han Confucianism as seen through Moral Stories.”  Presented at </w:t>
      </w:r>
      <w:smartTag w:uri="urn:schemas-microsoft-com:office:smarttags" w:element="PlaceName">
        <w:r>
          <w:rPr>
            <w:sz w:val="24"/>
          </w:rPr>
          <w:t>Belmont</w:t>
        </w:r>
      </w:smartTag>
      <w:r>
        <w:rPr>
          <w:sz w:val="24"/>
        </w:rPr>
        <w:t xml:space="preserve"> </w:t>
      </w:r>
      <w:smartTag w:uri="urn:schemas-microsoft-com:office:smarttags" w:element="PlaceType">
        <w:r>
          <w:rPr>
            <w:sz w:val="24"/>
          </w:rPr>
          <w:t>University</w:t>
        </w:r>
      </w:smartTag>
      <w:r>
        <w:rPr>
          <w:sz w:val="24"/>
        </w:rPr>
        <w:t xml:space="preserve">, </w:t>
      </w:r>
      <w:smartTag w:uri="urn:schemas-microsoft-com:office:smarttags" w:element="place">
        <w:smartTag w:uri="urn:schemas-microsoft-com:office:smarttags" w:element="City">
          <w:r>
            <w:rPr>
              <w:sz w:val="24"/>
            </w:rPr>
            <w:t>Nashville</w:t>
          </w:r>
        </w:smartTag>
        <w:r>
          <w:rPr>
            <w:sz w:val="24"/>
          </w:rPr>
          <w:t xml:space="preserve">, </w:t>
        </w:r>
        <w:smartTag w:uri="urn:schemas-microsoft-com:office:smarttags" w:element="State">
          <w:r>
            <w:rPr>
              <w:sz w:val="24"/>
            </w:rPr>
            <w:t>Tennessee</w:t>
          </w:r>
        </w:smartTag>
      </w:smartTag>
      <w:r>
        <w:rPr>
          <w:sz w:val="24"/>
        </w:rPr>
        <w:t>, on September 17, 2009.</w:t>
      </w:r>
    </w:p>
    <w:p w14:paraId="0A906254" w14:textId="77777777" w:rsidR="001E7BCF" w:rsidRDefault="001E7BCF" w:rsidP="00EE38D4">
      <w:pPr>
        <w:pStyle w:val="BodyText"/>
        <w:tabs>
          <w:tab w:val="left" w:pos="0"/>
        </w:tabs>
        <w:suppressAutoHyphens/>
        <w:rPr>
          <w:sz w:val="24"/>
        </w:rPr>
      </w:pPr>
    </w:p>
    <w:p w14:paraId="6018D9E0" w14:textId="77777777" w:rsidR="00C43F8F" w:rsidRDefault="00C43F8F" w:rsidP="00EE38D4">
      <w:pPr>
        <w:pStyle w:val="BodyText"/>
        <w:tabs>
          <w:tab w:val="left" w:pos="0"/>
        </w:tabs>
        <w:suppressAutoHyphens/>
        <w:rPr>
          <w:sz w:val="24"/>
        </w:rPr>
      </w:pPr>
      <w:r>
        <w:rPr>
          <w:sz w:val="24"/>
        </w:rPr>
        <w:t xml:space="preserve">“The Contours of Life and Death in Early China as seen in Tomb Furnishings.”  Presented at the </w:t>
      </w:r>
      <w:smartTag w:uri="urn:schemas-microsoft-com:office:smarttags" w:element="PlaceName">
        <w:r>
          <w:rPr>
            <w:sz w:val="24"/>
          </w:rPr>
          <w:t>Columbia</w:t>
        </w:r>
      </w:smartTag>
      <w:r>
        <w:rPr>
          <w:sz w:val="24"/>
        </w:rPr>
        <w:t xml:space="preserve"> </w:t>
      </w:r>
      <w:smartTag w:uri="urn:schemas-microsoft-com:office:smarttags" w:element="PlaceType">
        <w:r>
          <w:rPr>
            <w:sz w:val="24"/>
          </w:rPr>
          <w:t>Art Museum</w:t>
        </w:r>
      </w:smartTag>
      <w:r>
        <w:rPr>
          <w:sz w:val="24"/>
        </w:rPr>
        <w:t xml:space="preserve">, </w:t>
      </w:r>
      <w:smartTag w:uri="urn:schemas-microsoft-com:office:smarttags" w:element="place">
        <w:smartTag w:uri="urn:schemas-microsoft-com:office:smarttags" w:element="City">
          <w:r>
            <w:rPr>
              <w:sz w:val="24"/>
            </w:rPr>
            <w:t>Columbia</w:t>
          </w:r>
        </w:smartTag>
        <w:r>
          <w:rPr>
            <w:sz w:val="24"/>
          </w:rPr>
          <w:t xml:space="preserve">, </w:t>
        </w:r>
        <w:smartTag w:uri="urn:schemas-microsoft-com:office:smarttags" w:element="State">
          <w:r>
            <w:rPr>
              <w:sz w:val="24"/>
            </w:rPr>
            <w:t>South Carolina</w:t>
          </w:r>
        </w:smartTag>
      </w:smartTag>
      <w:r>
        <w:rPr>
          <w:sz w:val="24"/>
        </w:rPr>
        <w:t>, May 3, 2009</w:t>
      </w:r>
    </w:p>
    <w:p w14:paraId="346B4A68" w14:textId="77777777" w:rsidR="00C43F8F" w:rsidRDefault="00C43F8F" w:rsidP="00EE38D4">
      <w:pPr>
        <w:pStyle w:val="BodyText"/>
        <w:tabs>
          <w:tab w:val="left" w:pos="0"/>
        </w:tabs>
        <w:suppressAutoHyphens/>
        <w:rPr>
          <w:sz w:val="24"/>
        </w:rPr>
      </w:pPr>
    </w:p>
    <w:p w14:paraId="13123E11" w14:textId="77777777" w:rsidR="001D780D" w:rsidRPr="001D780D" w:rsidRDefault="001D780D" w:rsidP="00EE38D4">
      <w:pPr>
        <w:pStyle w:val="BodyText"/>
        <w:tabs>
          <w:tab w:val="left" w:pos="0"/>
        </w:tabs>
        <w:suppressAutoHyphens/>
        <w:rPr>
          <w:sz w:val="24"/>
        </w:rPr>
      </w:pPr>
      <w:r>
        <w:rPr>
          <w:sz w:val="24"/>
        </w:rPr>
        <w:t xml:space="preserve">“The First Emperor’s Family Values.”  Presented at the </w:t>
      </w:r>
      <w:smartTag w:uri="urn:schemas-microsoft-com:office:smarttags" w:element="PlaceName">
        <w:r>
          <w:rPr>
            <w:sz w:val="24"/>
          </w:rPr>
          <w:t>Bowers</w:t>
        </w:r>
      </w:smartTag>
      <w:r>
        <w:rPr>
          <w:sz w:val="24"/>
        </w:rPr>
        <w:t xml:space="preserve"> </w:t>
      </w:r>
      <w:smartTag w:uri="urn:schemas-microsoft-com:office:smarttags" w:element="PlaceType">
        <w:r>
          <w:rPr>
            <w:sz w:val="24"/>
          </w:rPr>
          <w:t>Museum</w:t>
        </w:r>
      </w:smartTag>
      <w:r>
        <w:rPr>
          <w:sz w:val="24"/>
        </w:rPr>
        <w:t xml:space="preserve">, in </w:t>
      </w:r>
      <w:smartTag w:uri="urn:schemas-microsoft-com:office:smarttags" w:element="place">
        <w:smartTag w:uri="urn:schemas-microsoft-com:office:smarttags" w:element="City">
          <w:r>
            <w:rPr>
              <w:sz w:val="24"/>
            </w:rPr>
            <w:t>Santa Ana</w:t>
          </w:r>
        </w:smartTag>
        <w:r>
          <w:rPr>
            <w:sz w:val="24"/>
          </w:rPr>
          <w:t xml:space="preserve">, </w:t>
        </w:r>
        <w:smartTag w:uri="urn:schemas-microsoft-com:office:smarttags" w:element="State">
          <w:r>
            <w:rPr>
              <w:sz w:val="24"/>
            </w:rPr>
            <w:t>CA</w:t>
          </w:r>
        </w:smartTag>
      </w:smartTag>
      <w:r>
        <w:rPr>
          <w:sz w:val="24"/>
        </w:rPr>
        <w:t xml:space="preserve">, in conjunction with the exhibit </w:t>
      </w:r>
      <w:r>
        <w:rPr>
          <w:i/>
          <w:sz w:val="24"/>
        </w:rPr>
        <w:t>Terra Cotta Warriors: Guardians of China’s First Emperor</w:t>
      </w:r>
      <w:r>
        <w:rPr>
          <w:sz w:val="24"/>
        </w:rPr>
        <w:t>, on July 27, 2008.</w:t>
      </w:r>
    </w:p>
    <w:p w14:paraId="3DE3D430" w14:textId="77777777" w:rsidR="001D780D" w:rsidRPr="001D780D" w:rsidRDefault="001D780D" w:rsidP="00EE38D4">
      <w:pPr>
        <w:pStyle w:val="BodyText"/>
        <w:tabs>
          <w:tab w:val="left" w:pos="0"/>
        </w:tabs>
        <w:suppressAutoHyphens/>
        <w:rPr>
          <w:sz w:val="24"/>
        </w:rPr>
      </w:pPr>
    </w:p>
    <w:p w14:paraId="68501040" w14:textId="77777777" w:rsidR="000D131E" w:rsidRDefault="00E4487C" w:rsidP="00EE38D4">
      <w:pPr>
        <w:pStyle w:val="BodyText"/>
        <w:tabs>
          <w:tab w:val="left" w:pos="0"/>
        </w:tabs>
        <w:suppressAutoHyphens/>
        <w:rPr>
          <w:sz w:val="24"/>
        </w:rPr>
      </w:pPr>
      <w:r>
        <w:rPr>
          <w:sz w:val="24"/>
        </w:rPr>
        <w:t>“East Asian Religions and their Impact on Contemporary East Asia</w:t>
      </w:r>
      <w:r w:rsidR="001665C4">
        <w:rPr>
          <w:sz w:val="24"/>
        </w:rPr>
        <w:t>,</w:t>
      </w:r>
      <w:r>
        <w:rPr>
          <w:sz w:val="24"/>
        </w:rPr>
        <w:t>”</w:t>
      </w:r>
      <w:r w:rsidR="00D20D1A">
        <w:rPr>
          <w:sz w:val="24"/>
        </w:rPr>
        <w:t xml:space="preserve"> </w:t>
      </w:r>
      <w:r>
        <w:rPr>
          <w:sz w:val="24"/>
        </w:rPr>
        <w:t>“The History of Japan and Mongolia</w:t>
      </w:r>
      <w:r w:rsidR="001665C4">
        <w:rPr>
          <w:sz w:val="24"/>
        </w:rPr>
        <w:t>,</w:t>
      </w:r>
      <w:r>
        <w:rPr>
          <w:sz w:val="24"/>
        </w:rPr>
        <w:t>”</w:t>
      </w:r>
      <w:r w:rsidR="002863FC">
        <w:rPr>
          <w:sz w:val="24"/>
        </w:rPr>
        <w:t xml:space="preserve"> “China’s Geographical and Historical Background,” “China’s Foreign Policy Priorities and Contemporary Problems,”</w:t>
      </w:r>
      <w:r w:rsidR="001665C4">
        <w:rPr>
          <w:sz w:val="24"/>
        </w:rPr>
        <w:t xml:space="preserve"> and “The History and Importance of Taiwan.”</w:t>
      </w:r>
      <w:r>
        <w:rPr>
          <w:sz w:val="24"/>
        </w:rPr>
        <w:t xml:space="preserve">  Presented in the U.S. Air Force Special Operations School’s Asia-Pacific Orientation Course, </w:t>
      </w:r>
      <w:r w:rsidR="009D2913">
        <w:rPr>
          <w:sz w:val="24"/>
        </w:rPr>
        <w:t xml:space="preserve">at </w:t>
      </w:r>
      <w:r>
        <w:rPr>
          <w:sz w:val="24"/>
        </w:rPr>
        <w:t>Hulburt Field, FL,</w:t>
      </w:r>
      <w:r w:rsidR="009D2913">
        <w:rPr>
          <w:sz w:val="24"/>
        </w:rPr>
        <w:t xml:space="preserve"> on</w:t>
      </w:r>
      <w:r>
        <w:rPr>
          <w:sz w:val="24"/>
        </w:rPr>
        <w:t xml:space="preserve"> October 15, 2007</w:t>
      </w:r>
      <w:r w:rsidR="00667414">
        <w:rPr>
          <w:sz w:val="24"/>
        </w:rPr>
        <w:t xml:space="preserve">, </w:t>
      </w:r>
      <w:r w:rsidR="00087293">
        <w:rPr>
          <w:sz w:val="24"/>
        </w:rPr>
        <w:t>April 24, 2008</w:t>
      </w:r>
      <w:r w:rsidR="00C43F8F">
        <w:rPr>
          <w:sz w:val="24"/>
        </w:rPr>
        <w:t xml:space="preserve">, </w:t>
      </w:r>
      <w:r w:rsidR="00667414">
        <w:rPr>
          <w:sz w:val="24"/>
        </w:rPr>
        <w:t>October 25, 2008</w:t>
      </w:r>
      <w:r w:rsidR="009D2913">
        <w:rPr>
          <w:sz w:val="24"/>
        </w:rPr>
        <w:t>,</w:t>
      </w:r>
      <w:r w:rsidR="00C43F8F">
        <w:rPr>
          <w:sz w:val="24"/>
        </w:rPr>
        <w:t xml:space="preserve"> and May 18, 2009,</w:t>
      </w:r>
      <w:r w:rsidR="009D2913">
        <w:rPr>
          <w:sz w:val="24"/>
        </w:rPr>
        <w:t xml:space="preserve"> at Kadena, Okinawa, Japan, on July 12, 2007</w:t>
      </w:r>
      <w:r w:rsidR="005E76B6">
        <w:rPr>
          <w:sz w:val="24"/>
        </w:rPr>
        <w:t>,</w:t>
      </w:r>
      <w:r w:rsidR="009D2913">
        <w:rPr>
          <w:sz w:val="24"/>
        </w:rPr>
        <w:t xml:space="preserve"> December 18, 2008</w:t>
      </w:r>
      <w:r w:rsidR="00BD0169">
        <w:rPr>
          <w:sz w:val="24"/>
        </w:rPr>
        <w:t xml:space="preserve">, </w:t>
      </w:r>
      <w:r w:rsidR="002E6FFB">
        <w:rPr>
          <w:sz w:val="24"/>
        </w:rPr>
        <w:t>and August 12, 2009,</w:t>
      </w:r>
      <w:r w:rsidR="00BD0169">
        <w:rPr>
          <w:sz w:val="24"/>
        </w:rPr>
        <w:t xml:space="preserve"> at Camp Smith, Honolulu, Hawai</w:t>
      </w:r>
      <w:r w:rsidR="0030109E">
        <w:rPr>
          <w:sz w:val="24"/>
        </w:rPr>
        <w:t>’</w:t>
      </w:r>
      <w:r w:rsidR="00BD0169">
        <w:rPr>
          <w:sz w:val="24"/>
        </w:rPr>
        <w:t>i, on January 26, 2009</w:t>
      </w:r>
      <w:r w:rsidR="002E6FFB">
        <w:rPr>
          <w:sz w:val="24"/>
        </w:rPr>
        <w:t>, at Hulburt Field</w:t>
      </w:r>
      <w:r w:rsidR="00BA366B">
        <w:rPr>
          <w:sz w:val="24"/>
        </w:rPr>
        <w:t xml:space="preserve">, FL, on September 2, 2010, </w:t>
      </w:r>
      <w:r w:rsidR="002E6FFB">
        <w:rPr>
          <w:sz w:val="24"/>
        </w:rPr>
        <w:t>at Hulburt Field, FL, on November 18, 2010</w:t>
      </w:r>
      <w:r w:rsidR="001665C4">
        <w:rPr>
          <w:sz w:val="24"/>
        </w:rPr>
        <w:t xml:space="preserve">, </w:t>
      </w:r>
      <w:r w:rsidR="00BA366B">
        <w:rPr>
          <w:sz w:val="24"/>
        </w:rPr>
        <w:t>at Hulburt Field, FL</w:t>
      </w:r>
      <w:r w:rsidR="009D2913">
        <w:rPr>
          <w:sz w:val="24"/>
        </w:rPr>
        <w:t>.</w:t>
      </w:r>
      <w:r w:rsidR="00BA366B">
        <w:rPr>
          <w:sz w:val="24"/>
        </w:rPr>
        <w:t>, June 20, 2011</w:t>
      </w:r>
      <w:r w:rsidR="001665C4">
        <w:rPr>
          <w:sz w:val="24"/>
        </w:rPr>
        <w:t>,</w:t>
      </w:r>
      <w:r w:rsidR="007C1A5A">
        <w:rPr>
          <w:sz w:val="24"/>
        </w:rPr>
        <w:t xml:space="preserve"> at Hurlburt Fiel</w:t>
      </w:r>
      <w:r w:rsidR="002863FC">
        <w:rPr>
          <w:sz w:val="24"/>
        </w:rPr>
        <w:t>d, FL, on November 15, 2011,</w:t>
      </w:r>
      <w:r w:rsidR="007C1A5A">
        <w:rPr>
          <w:sz w:val="24"/>
        </w:rPr>
        <w:t xml:space="preserve"> Hurlburt Field, FL., on August 8, 2012</w:t>
      </w:r>
      <w:r w:rsidR="000F6DDC">
        <w:rPr>
          <w:sz w:val="24"/>
        </w:rPr>
        <w:t xml:space="preserve">, </w:t>
      </w:r>
      <w:r w:rsidR="002863FC">
        <w:rPr>
          <w:sz w:val="24"/>
        </w:rPr>
        <w:t>at Cannon Air Force Base, New Mexico, 2013</w:t>
      </w:r>
      <w:r w:rsidR="000F6DDC">
        <w:rPr>
          <w:sz w:val="24"/>
        </w:rPr>
        <w:t>,</w:t>
      </w:r>
      <w:r w:rsidR="000F6DDC" w:rsidRPr="000F6DDC">
        <w:rPr>
          <w:sz w:val="24"/>
        </w:rPr>
        <w:t xml:space="preserve"> </w:t>
      </w:r>
      <w:r w:rsidR="000F6DDC">
        <w:rPr>
          <w:sz w:val="24"/>
        </w:rPr>
        <w:t>on July 31, Hurlburt Field, FL., on February 26, 2014</w:t>
      </w:r>
      <w:r w:rsidR="002863FC">
        <w:rPr>
          <w:sz w:val="24"/>
        </w:rPr>
        <w:t>.</w:t>
      </w:r>
    </w:p>
    <w:p w14:paraId="628C46C8" w14:textId="77777777" w:rsidR="000D131E" w:rsidRDefault="000D131E" w:rsidP="00EE38D4">
      <w:pPr>
        <w:pStyle w:val="BodyText"/>
        <w:tabs>
          <w:tab w:val="left" w:pos="0"/>
        </w:tabs>
        <w:suppressAutoHyphens/>
        <w:rPr>
          <w:sz w:val="24"/>
        </w:rPr>
      </w:pPr>
    </w:p>
    <w:p w14:paraId="3A845733" w14:textId="77777777" w:rsidR="00EE38D4" w:rsidRDefault="00EE38D4" w:rsidP="00EE38D4">
      <w:pPr>
        <w:pStyle w:val="BodyText"/>
        <w:tabs>
          <w:tab w:val="left" w:pos="0"/>
        </w:tabs>
        <w:suppressAutoHyphens/>
        <w:rPr>
          <w:sz w:val="24"/>
        </w:rPr>
      </w:pPr>
      <w:r>
        <w:rPr>
          <w:sz w:val="24"/>
        </w:rPr>
        <w:t xml:space="preserve">"Chinese Filial Piety: A Silk Road Import?"  Presented to the ASIA group at the </w:t>
      </w:r>
      <w:smartTag w:uri="urn:schemas-microsoft-com:office:smarttags" w:element="PlaceType">
        <w:r>
          <w:rPr>
            <w:sz w:val="24"/>
          </w:rPr>
          <w:t>University</w:t>
        </w:r>
      </w:smartTag>
      <w:r>
        <w:rPr>
          <w:sz w:val="24"/>
        </w:rPr>
        <w:t xml:space="preserve"> of </w:t>
      </w:r>
      <w:smartTag w:uri="urn:schemas-microsoft-com:office:smarttags" w:element="PlaceName">
        <w:r>
          <w:rPr>
            <w:sz w:val="24"/>
          </w:rPr>
          <w:t>North Carolina</w:t>
        </w:r>
      </w:smartTag>
      <w:r>
        <w:rPr>
          <w:sz w:val="24"/>
        </w:rPr>
        <w:t xml:space="preserve">, </w:t>
      </w:r>
      <w:smartTag w:uri="urn:schemas-microsoft-com:office:smarttags" w:element="place">
        <w:smartTag w:uri="urn:schemas-microsoft-com:office:smarttags" w:element="City">
          <w:r>
            <w:rPr>
              <w:sz w:val="24"/>
            </w:rPr>
            <w:t>Asheville</w:t>
          </w:r>
        </w:smartTag>
      </w:smartTag>
      <w:r>
        <w:rPr>
          <w:sz w:val="24"/>
        </w:rPr>
        <w:t>, April 16, 2004.</w:t>
      </w:r>
    </w:p>
    <w:p w14:paraId="021212A0" w14:textId="77777777" w:rsidR="00EE38D4" w:rsidRDefault="00EE38D4" w:rsidP="00EE38D4">
      <w:pPr>
        <w:pStyle w:val="BodyText"/>
        <w:tabs>
          <w:tab w:val="left" w:pos="0"/>
        </w:tabs>
        <w:suppressAutoHyphens/>
        <w:rPr>
          <w:sz w:val="24"/>
        </w:rPr>
      </w:pPr>
    </w:p>
    <w:p w14:paraId="0A614877" w14:textId="77777777" w:rsidR="00EE38D4" w:rsidRDefault="00EE38D4" w:rsidP="00EE38D4">
      <w:pPr>
        <w:pStyle w:val="BodyText"/>
        <w:tabs>
          <w:tab w:val="left" w:pos="0"/>
        </w:tabs>
        <w:suppressAutoHyphens/>
        <w:rPr>
          <w:sz w:val="24"/>
        </w:rPr>
      </w:pPr>
      <w:r>
        <w:rPr>
          <w:sz w:val="24"/>
        </w:rPr>
        <w:t>"Filial Feeding:  The Parent-Child Relatio</w:t>
      </w:r>
      <w:r>
        <w:rPr>
          <w:rFonts w:eastAsia="SimSun" w:hint="eastAsia"/>
          <w:sz w:val="24"/>
          <w:lang w:eastAsia="zh-CN"/>
        </w:rPr>
        <w:t>n</w:t>
      </w:r>
      <w:r>
        <w:rPr>
          <w:sz w:val="24"/>
        </w:rPr>
        <w:t xml:space="preserve">ship in Early Medieval Chinese Tales of Filial Offspring."  Presented at Southern </w:t>
      </w:r>
      <w:smartTag w:uri="urn:schemas-microsoft-com:office:smarttags" w:element="PlaceName">
        <w:r>
          <w:rPr>
            <w:sz w:val="24"/>
          </w:rPr>
          <w:t>Methodist</w:t>
        </w:r>
      </w:smartTag>
      <w:r>
        <w:rPr>
          <w:sz w:val="24"/>
        </w:rPr>
        <w:t xml:space="preserve"> </w:t>
      </w:r>
      <w:smartTag w:uri="urn:schemas-microsoft-com:office:smarttags" w:element="PlaceType">
        <w:r>
          <w:rPr>
            <w:sz w:val="24"/>
          </w:rPr>
          <w:t>University</w:t>
        </w:r>
      </w:smartTag>
      <w:r>
        <w:rPr>
          <w:sz w:val="24"/>
        </w:rPr>
        <w:t xml:space="preserve">, </w:t>
      </w:r>
      <w:smartTag w:uri="urn:schemas-microsoft-com:office:smarttags" w:element="place">
        <w:smartTag w:uri="urn:schemas-microsoft-com:office:smarttags" w:element="City">
          <w:r>
            <w:rPr>
              <w:sz w:val="24"/>
            </w:rPr>
            <w:t>Dallas</w:t>
          </w:r>
        </w:smartTag>
        <w:r>
          <w:rPr>
            <w:sz w:val="24"/>
          </w:rPr>
          <w:t xml:space="preserve">, </w:t>
        </w:r>
        <w:smartTag w:uri="urn:schemas-microsoft-com:office:smarttags" w:element="State">
          <w:r>
            <w:rPr>
              <w:sz w:val="24"/>
            </w:rPr>
            <w:t>Texas</w:t>
          </w:r>
        </w:smartTag>
      </w:smartTag>
      <w:r>
        <w:rPr>
          <w:sz w:val="24"/>
        </w:rPr>
        <w:t>, October 2, 2002.</w:t>
      </w:r>
    </w:p>
    <w:p w14:paraId="5125A385" w14:textId="77777777" w:rsidR="00EE38D4" w:rsidRDefault="00EE38D4" w:rsidP="00EE38D4">
      <w:pPr>
        <w:pStyle w:val="BodyText"/>
        <w:tabs>
          <w:tab w:val="left" w:pos="0"/>
        </w:tabs>
        <w:suppressAutoHyphens/>
        <w:rPr>
          <w:sz w:val="24"/>
        </w:rPr>
      </w:pPr>
    </w:p>
    <w:p w14:paraId="2BFF0F2F" w14:textId="77777777" w:rsidR="00EE38D4" w:rsidRDefault="00EE38D4" w:rsidP="00EE38D4">
      <w:pPr>
        <w:pStyle w:val="BodyText"/>
        <w:tabs>
          <w:tab w:val="left" w:pos="0"/>
        </w:tabs>
        <w:suppressAutoHyphens/>
        <w:rPr>
          <w:sz w:val="24"/>
        </w:rPr>
      </w:pPr>
      <w:r>
        <w:rPr>
          <w:sz w:val="24"/>
        </w:rPr>
        <w:t xml:space="preserve">“Sanitizing Filial Piety: Changing Images of Filial Piety Tales.”  Presented at the Croft Institute of International Studies at the </w:t>
      </w:r>
      <w:smartTag w:uri="urn:schemas-microsoft-com:office:smarttags" w:element="PlaceType">
        <w:r>
          <w:rPr>
            <w:sz w:val="24"/>
          </w:rPr>
          <w:t>University</w:t>
        </w:r>
      </w:smartTag>
      <w:r>
        <w:rPr>
          <w:sz w:val="24"/>
        </w:rPr>
        <w:t xml:space="preserve"> of </w:t>
      </w:r>
      <w:smartTag w:uri="urn:schemas-microsoft-com:office:smarttags" w:element="PlaceName">
        <w:r>
          <w:rPr>
            <w:sz w:val="24"/>
          </w:rPr>
          <w:t>Mississippi</w:t>
        </w:r>
      </w:smartTag>
      <w:r>
        <w:rPr>
          <w:sz w:val="24"/>
        </w:rPr>
        <w:t xml:space="preserve">, </w:t>
      </w:r>
      <w:smartTag w:uri="urn:schemas-microsoft-com:office:smarttags" w:element="place">
        <w:smartTag w:uri="urn:schemas-microsoft-com:office:smarttags" w:element="City">
          <w:r>
            <w:rPr>
              <w:sz w:val="24"/>
            </w:rPr>
            <w:t>Oxford</w:t>
          </w:r>
        </w:smartTag>
        <w:r>
          <w:rPr>
            <w:sz w:val="24"/>
          </w:rPr>
          <w:t xml:space="preserve">, </w:t>
        </w:r>
        <w:smartTag w:uri="urn:schemas-microsoft-com:office:smarttags" w:element="State">
          <w:r>
            <w:rPr>
              <w:sz w:val="24"/>
            </w:rPr>
            <w:t>Mississippi</w:t>
          </w:r>
        </w:smartTag>
      </w:smartTag>
      <w:r>
        <w:rPr>
          <w:sz w:val="24"/>
        </w:rPr>
        <w:t>, August 27, 2001.</w:t>
      </w:r>
    </w:p>
    <w:p w14:paraId="72F63B83" w14:textId="77777777" w:rsidR="00EE38D4" w:rsidRDefault="00EE38D4" w:rsidP="00EE38D4">
      <w:pPr>
        <w:pStyle w:val="BodyText"/>
        <w:tabs>
          <w:tab w:val="left" w:pos="0"/>
        </w:tabs>
        <w:suppressAutoHyphens/>
        <w:rPr>
          <w:sz w:val="24"/>
        </w:rPr>
      </w:pPr>
    </w:p>
    <w:p w14:paraId="6B560EB1" w14:textId="77777777" w:rsidR="00EF3E9E" w:rsidRDefault="00EF3E9E" w:rsidP="00EE38D4">
      <w:pPr>
        <w:tabs>
          <w:tab w:val="left" w:pos="0"/>
        </w:tabs>
        <w:suppressAutoHyphens/>
        <w:rPr>
          <w:rFonts w:ascii="Times New Roman" w:hAnsi="Times New Roman"/>
          <w:b/>
          <w:sz w:val="24"/>
        </w:rPr>
      </w:pPr>
    </w:p>
    <w:p w14:paraId="5F7E911D" w14:textId="77777777" w:rsidR="00FB2E1D" w:rsidRDefault="00FB2E1D" w:rsidP="00EE38D4">
      <w:pPr>
        <w:tabs>
          <w:tab w:val="left" w:pos="0"/>
        </w:tabs>
        <w:suppressAutoHyphens/>
        <w:rPr>
          <w:rFonts w:ascii="Times New Roman" w:hAnsi="Times New Roman"/>
          <w:b/>
          <w:sz w:val="24"/>
        </w:rPr>
      </w:pPr>
    </w:p>
    <w:p w14:paraId="1591E645" w14:textId="432AC85E" w:rsidR="00EE38D4" w:rsidRDefault="00EE38D4" w:rsidP="00EE38D4">
      <w:pPr>
        <w:tabs>
          <w:tab w:val="left" w:pos="0"/>
        </w:tabs>
        <w:suppressAutoHyphens/>
        <w:rPr>
          <w:rFonts w:ascii="Times New Roman" w:hAnsi="Times New Roman"/>
          <w:b/>
          <w:sz w:val="24"/>
        </w:rPr>
      </w:pPr>
      <w:r>
        <w:rPr>
          <w:rFonts w:ascii="Times New Roman" w:hAnsi="Times New Roman"/>
          <w:b/>
          <w:sz w:val="24"/>
        </w:rPr>
        <w:t xml:space="preserve">INVITED </w:t>
      </w:r>
      <w:r w:rsidR="00B37C02">
        <w:rPr>
          <w:rFonts w:ascii="Times New Roman" w:hAnsi="Times New Roman"/>
          <w:b/>
          <w:sz w:val="24"/>
        </w:rPr>
        <w:t xml:space="preserve">COMMUNITY </w:t>
      </w:r>
      <w:r>
        <w:rPr>
          <w:rFonts w:ascii="Times New Roman" w:hAnsi="Times New Roman"/>
          <w:b/>
          <w:sz w:val="24"/>
        </w:rPr>
        <w:t>PUBLIC LECTURES</w:t>
      </w:r>
    </w:p>
    <w:p w14:paraId="193BABA7" w14:textId="77777777" w:rsidR="00EE38D4" w:rsidRDefault="00EE38D4" w:rsidP="00EE38D4">
      <w:pPr>
        <w:pStyle w:val="BodyText"/>
        <w:tabs>
          <w:tab w:val="left" w:pos="0"/>
        </w:tabs>
        <w:suppressAutoHyphens/>
        <w:rPr>
          <w:sz w:val="24"/>
        </w:rPr>
      </w:pPr>
    </w:p>
    <w:p w14:paraId="2134DD31" w14:textId="77777777" w:rsidR="004633DC" w:rsidRDefault="004633DC" w:rsidP="004633DC">
      <w:pPr>
        <w:tabs>
          <w:tab w:val="left" w:pos="0"/>
        </w:tabs>
        <w:suppressAutoHyphens/>
        <w:rPr>
          <w:rFonts w:ascii="Times New Roman" w:hAnsi="Times New Roman"/>
          <w:sz w:val="24"/>
        </w:rPr>
      </w:pPr>
      <w:r w:rsidRPr="004633DC">
        <w:rPr>
          <w:rFonts w:ascii="Times New Roman" w:hAnsi="Times New Roman"/>
          <w:sz w:val="24"/>
        </w:rPr>
        <w:t>“Modern China and Taiwan in Five Crucial Years.”  Presented as part of the</w:t>
      </w:r>
      <w:r>
        <w:rPr>
          <w:sz w:val="24"/>
        </w:rPr>
        <w:t xml:space="preserve"> </w:t>
      </w:r>
      <w:r>
        <w:rPr>
          <w:rFonts w:ascii="Times New Roman" w:hAnsi="Times New Roman"/>
          <w:sz w:val="24"/>
        </w:rPr>
        <w:t>“Allies, Adversaries, Competitors, or Enemies? Current Relations between the U.S., China, and Taiwan,” panel discussion at The Citadel, February 7, 2019.</w:t>
      </w:r>
    </w:p>
    <w:p w14:paraId="04166B22" w14:textId="77777777" w:rsidR="004633DC" w:rsidRDefault="004633DC" w:rsidP="00710EC4">
      <w:pPr>
        <w:pStyle w:val="BodyText"/>
        <w:tabs>
          <w:tab w:val="left" w:pos="0"/>
        </w:tabs>
        <w:suppressAutoHyphens/>
        <w:rPr>
          <w:sz w:val="24"/>
        </w:rPr>
      </w:pPr>
    </w:p>
    <w:p w14:paraId="6B18B205" w14:textId="459C1E15" w:rsidR="00735AA2" w:rsidRDefault="00735AA2" w:rsidP="00710EC4">
      <w:pPr>
        <w:pStyle w:val="BodyText"/>
        <w:tabs>
          <w:tab w:val="left" w:pos="0"/>
        </w:tabs>
        <w:suppressAutoHyphens/>
        <w:rPr>
          <w:sz w:val="24"/>
        </w:rPr>
      </w:pPr>
      <w:r>
        <w:rPr>
          <w:sz w:val="24"/>
        </w:rPr>
        <w:t xml:space="preserve">“Haniwa: The Guardians of Ancient Japanese Tombs.”  Presented at Somerby Retirement Community.  </w:t>
      </w:r>
      <w:smartTag w:uri="urn:schemas-microsoft-com:office:smarttags" w:element="PlaceType">
        <w:r>
          <w:rPr>
            <w:sz w:val="24"/>
          </w:rPr>
          <w:t>Mt.</w:t>
        </w:r>
      </w:smartTag>
      <w:r>
        <w:rPr>
          <w:sz w:val="24"/>
        </w:rPr>
        <w:t xml:space="preserve"> Pleasant, South Carolina, April 29, 2016.</w:t>
      </w:r>
    </w:p>
    <w:p w14:paraId="2D724C46" w14:textId="77777777" w:rsidR="00735AA2" w:rsidRDefault="00735AA2" w:rsidP="00710EC4">
      <w:pPr>
        <w:pStyle w:val="BodyText"/>
        <w:tabs>
          <w:tab w:val="left" w:pos="0"/>
        </w:tabs>
        <w:suppressAutoHyphens/>
        <w:rPr>
          <w:sz w:val="24"/>
        </w:rPr>
      </w:pPr>
    </w:p>
    <w:p w14:paraId="14E4E6FC" w14:textId="77777777" w:rsidR="00DF56B5" w:rsidRDefault="00DF56B5" w:rsidP="00710EC4">
      <w:pPr>
        <w:pStyle w:val="BodyText"/>
        <w:tabs>
          <w:tab w:val="left" w:pos="0"/>
        </w:tabs>
        <w:suppressAutoHyphens/>
        <w:rPr>
          <w:sz w:val="24"/>
        </w:rPr>
      </w:pPr>
      <w:r>
        <w:rPr>
          <w:sz w:val="24"/>
        </w:rPr>
        <w:t xml:space="preserve">“Chinese Heroes: </w:t>
      </w:r>
      <w:r w:rsidR="00C96F14">
        <w:rPr>
          <w:sz w:val="24"/>
        </w:rPr>
        <w:t xml:space="preserve">Illustrations of Filial Piety Stories in Pre-modern China.”  Presented at Somerby Rental Retirement Community.  </w:t>
      </w:r>
      <w:smartTag w:uri="urn:schemas-microsoft-com:office:smarttags" w:element="PlaceType">
        <w:r w:rsidR="00C96F14">
          <w:rPr>
            <w:sz w:val="24"/>
          </w:rPr>
          <w:t>Mt.</w:t>
        </w:r>
      </w:smartTag>
      <w:r w:rsidR="00C96F14">
        <w:rPr>
          <w:sz w:val="24"/>
        </w:rPr>
        <w:t xml:space="preserve"> Pleasant, South Carolina, October 9, 2015.</w:t>
      </w:r>
    </w:p>
    <w:p w14:paraId="2C7E04F3" w14:textId="77777777" w:rsidR="00DF56B5" w:rsidRDefault="00DF56B5" w:rsidP="00710EC4">
      <w:pPr>
        <w:pStyle w:val="BodyText"/>
        <w:tabs>
          <w:tab w:val="left" w:pos="0"/>
        </w:tabs>
        <w:suppressAutoHyphens/>
        <w:rPr>
          <w:sz w:val="24"/>
        </w:rPr>
      </w:pPr>
    </w:p>
    <w:p w14:paraId="7990A8FA" w14:textId="77777777" w:rsidR="0057640D" w:rsidRDefault="000E5D45" w:rsidP="00710EC4">
      <w:pPr>
        <w:pStyle w:val="BodyText"/>
        <w:tabs>
          <w:tab w:val="left" w:pos="0"/>
        </w:tabs>
        <w:suppressAutoHyphens/>
        <w:rPr>
          <w:sz w:val="24"/>
        </w:rPr>
      </w:pPr>
      <w:r>
        <w:rPr>
          <w:sz w:val="24"/>
        </w:rPr>
        <w:t xml:space="preserve">“Permanent Revolution or Civil War: A Sketch of the Chinese Cultural Revolution.”  Presented at </w:t>
      </w:r>
      <w:r w:rsidR="0057640D">
        <w:rPr>
          <w:sz w:val="24"/>
        </w:rPr>
        <w:t>the Global Awareness: Pizza and Movie Night, which screened Zhang Yimou’s film “Coming Home,” at the College of Charleston, October 24, 2014.</w:t>
      </w:r>
    </w:p>
    <w:p w14:paraId="3DAF82B2" w14:textId="77777777" w:rsidR="000E5D45" w:rsidRDefault="0057640D" w:rsidP="00710EC4">
      <w:pPr>
        <w:pStyle w:val="BodyText"/>
        <w:tabs>
          <w:tab w:val="left" w:pos="0"/>
        </w:tabs>
        <w:suppressAutoHyphens/>
        <w:rPr>
          <w:sz w:val="24"/>
        </w:rPr>
      </w:pPr>
      <w:r>
        <w:rPr>
          <w:sz w:val="24"/>
        </w:rPr>
        <w:t xml:space="preserve"> </w:t>
      </w:r>
    </w:p>
    <w:p w14:paraId="1135B485" w14:textId="77777777" w:rsidR="00710EC4" w:rsidRDefault="00710EC4" w:rsidP="00710EC4">
      <w:pPr>
        <w:pStyle w:val="BodyText"/>
        <w:tabs>
          <w:tab w:val="left" w:pos="0"/>
        </w:tabs>
        <w:suppressAutoHyphens/>
        <w:rPr>
          <w:sz w:val="24"/>
        </w:rPr>
      </w:pPr>
      <w:r>
        <w:rPr>
          <w:sz w:val="24"/>
        </w:rPr>
        <w:t>“Sympathy and Severity: Fathers and Sons in Early Medieval China.”  Presented at the Center for Creative Retirement, Charleston, South Carolina, April 1, 2014.</w:t>
      </w:r>
    </w:p>
    <w:p w14:paraId="545AFB3A" w14:textId="77777777" w:rsidR="00710EC4" w:rsidRDefault="00710EC4" w:rsidP="00710EC4">
      <w:pPr>
        <w:pStyle w:val="BodyText"/>
        <w:tabs>
          <w:tab w:val="left" w:pos="0"/>
        </w:tabs>
        <w:suppressAutoHyphens/>
        <w:rPr>
          <w:sz w:val="24"/>
        </w:rPr>
      </w:pPr>
      <w:r>
        <w:rPr>
          <w:sz w:val="24"/>
        </w:rPr>
        <w:t xml:space="preserve"> </w:t>
      </w:r>
    </w:p>
    <w:p w14:paraId="4164C0A7" w14:textId="77777777" w:rsidR="00710EC4" w:rsidRDefault="00710EC4" w:rsidP="00710EC4">
      <w:pPr>
        <w:pStyle w:val="BodyText"/>
        <w:tabs>
          <w:tab w:val="left" w:pos="0"/>
        </w:tabs>
        <w:suppressAutoHyphens/>
        <w:rPr>
          <w:sz w:val="24"/>
        </w:rPr>
      </w:pPr>
      <w:r>
        <w:rPr>
          <w:sz w:val="24"/>
        </w:rPr>
        <w:t>“Chinese New Year’s Customs and the Year of the Horse.”  Presented at the Buist Academy, Charleston, South Carolina, February 5, 2014.</w:t>
      </w:r>
    </w:p>
    <w:p w14:paraId="513FA5AD" w14:textId="77777777" w:rsidR="00710EC4" w:rsidRDefault="00710EC4" w:rsidP="00EE38D4">
      <w:pPr>
        <w:pStyle w:val="BodyText"/>
        <w:tabs>
          <w:tab w:val="left" w:pos="0"/>
        </w:tabs>
        <w:suppressAutoHyphens/>
        <w:rPr>
          <w:sz w:val="24"/>
        </w:rPr>
      </w:pPr>
    </w:p>
    <w:p w14:paraId="11C3C3FA" w14:textId="77777777" w:rsidR="00BC60AB" w:rsidRDefault="00BC60AB" w:rsidP="00EE38D4">
      <w:pPr>
        <w:pStyle w:val="BodyText"/>
        <w:tabs>
          <w:tab w:val="left" w:pos="0"/>
        </w:tabs>
        <w:suppressAutoHyphens/>
        <w:rPr>
          <w:sz w:val="24"/>
        </w:rPr>
      </w:pPr>
      <w:r>
        <w:rPr>
          <w:sz w:val="24"/>
        </w:rPr>
        <w:t>“Redressing a National Disgrace: China’s Struggle to Prove Itself a Powerful Nation.”  Presented as part of the “Our World” lectures series at Kiawah Island, South Carolina, March 14, 2013.</w:t>
      </w:r>
    </w:p>
    <w:p w14:paraId="1E421767" w14:textId="77777777" w:rsidR="00BC60AB" w:rsidRDefault="00BC60AB" w:rsidP="00EE38D4">
      <w:pPr>
        <w:pStyle w:val="BodyText"/>
        <w:tabs>
          <w:tab w:val="left" w:pos="0"/>
        </w:tabs>
        <w:suppressAutoHyphens/>
        <w:rPr>
          <w:sz w:val="24"/>
        </w:rPr>
      </w:pPr>
    </w:p>
    <w:p w14:paraId="68888C21" w14:textId="77777777" w:rsidR="00C46EEA" w:rsidRDefault="00C46EEA" w:rsidP="00EE38D4">
      <w:pPr>
        <w:pStyle w:val="BodyText"/>
        <w:tabs>
          <w:tab w:val="left" w:pos="0"/>
        </w:tabs>
        <w:suppressAutoHyphens/>
        <w:rPr>
          <w:sz w:val="24"/>
        </w:rPr>
      </w:pPr>
      <w:r>
        <w:rPr>
          <w:sz w:val="24"/>
        </w:rPr>
        <w:t>“The Past as a Guide to the Present: Pre-modern China’s Values and Institutions.”  Presented as part of the “Our World” lectures series at Kiawah Island, South Caro</w:t>
      </w:r>
      <w:r w:rsidR="00E514E5">
        <w:rPr>
          <w:sz w:val="24"/>
        </w:rPr>
        <w:t>lina, March 7, 2013.</w:t>
      </w:r>
    </w:p>
    <w:p w14:paraId="5974B34A" w14:textId="77777777" w:rsidR="00C46EEA" w:rsidRDefault="00C46EEA" w:rsidP="00EE38D4">
      <w:pPr>
        <w:pStyle w:val="BodyText"/>
        <w:tabs>
          <w:tab w:val="left" w:pos="0"/>
        </w:tabs>
        <w:suppressAutoHyphens/>
        <w:rPr>
          <w:sz w:val="24"/>
        </w:rPr>
      </w:pPr>
    </w:p>
    <w:p w14:paraId="6D0F0DE6" w14:textId="77777777" w:rsidR="00E21096" w:rsidRDefault="00E21096" w:rsidP="00EE38D4">
      <w:pPr>
        <w:pStyle w:val="BodyText"/>
        <w:tabs>
          <w:tab w:val="left" w:pos="0"/>
        </w:tabs>
        <w:suppressAutoHyphens/>
        <w:rPr>
          <w:sz w:val="24"/>
        </w:rPr>
      </w:pPr>
      <w:r>
        <w:rPr>
          <w:sz w:val="24"/>
        </w:rPr>
        <w:t xml:space="preserve">“Language in China.”  </w:t>
      </w:r>
      <w:r w:rsidRPr="00E21096">
        <w:rPr>
          <w:sz w:val="24"/>
        </w:rPr>
        <w:t>Presented at the  Buist Academy,</w:t>
      </w:r>
      <w:r>
        <w:rPr>
          <w:sz w:val="24"/>
        </w:rPr>
        <w:t xml:space="preserve"> October 26, 2011.</w:t>
      </w:r>
    </w:p>
    <w:p w14:paraId="75951F98" w14:textId="77777777" w:rsidR="00E21096" w:rsidRDefault="00E21096" w:rsidP="00EE38D4">
      <w:pPr>
        <w:pStyle w:val="BodyText"/>
        <w:tabs>
          <w:tab w:val="left" w:pos="0"/>
        </w:tabs>
        <w:suppressAutoHyphens/>
        <w:rPr>
          <w:sz w:val="24"/>
        </w:rPr>
      </w:pPr>
    </w:p>
    <w:p w14:paraId="74EA11E9" w14:textId="77777777" w:rsidR="008E3320" w:rsidRDefault="008E3320" w:rsidP="00EE38D4">
      <w:pPr>
        <w:pStyle w:val="BodyText"/>
        <w:tabs>
          <w:tab w:val="left" w:pos="0"/>
        </w:tabs>
        <w:suppressAutoHyphens/>
        <w:rPr>
          <w:sz w:val="24"/>
        </w:rPr>
      </w:pPr>
      <w:r>
        <w:rPr>
          <w:sz w:val="24"/>
        </w:rPr>
        <w:t xml:space="preserve">“Chinese New Year’s Customs and the Year of </w:t>
      </w:r>
      <w:r w:rsidR="00E514E5">
        <w:rPr>
          <w:sz w:val="24"/>
        </w:rPr>
        <w:t xml:space="preserve">the Rabbit.”  Presented at the </w:t>
      </w:r>
      <w:r>
        <w:rPr>
          <w:sz w:val="24"/>
        </w:rPr>
        <w:t>Buist Academy, February 2, 2011.</w:t>
      </w:r>
    </w:p>
    <w:p w14:paraId="52BE160C" w14:textId="77777777" w:rsidR="008E3320" w:rsidRDefault="008E3320" w:rsidP="00EE38D4">
      <w:pPr>
        <w:pStyle w:val="BodyText"/>
        <w:tabs>
          <w:tab w:val="left" w:pos="0"/>
        </w:tabs>
        <w:suppressAutoHyphens/>
        <w:rPr>
          <w:sz w:val="24"/>
        </w:rPr>
      </w:pPr>
    </w:p>
    <w:p w14:paraId="6160B4AE" w14:textId="77777777" w:rsidR="001E2728" w:rsidRDefault="001E2728" w:rsidP="00EE38D4">
      <w:pPr>
        <w:pStyle w:val="BodyText"/>
        <w:tabs>
          <w:tab w:val="left" w:pos="0"/>
        </w:tabs>
        <w:suppressAutoHyphens/>
        <w:rPr>
          <w:rFonts w:eastAsia="MS Mincho"/>
          <w:sz w:val="24"/>
          <w:szCs w:val="24"/>
          <w:lang w:eastAsia="ja-JP"/>
        </w:rPr>
      </w:pPr>
      <w:r>
        <w:rPr>
          <w:sz w:val="24"/>
        </w:rPr>
        <w:t xml:space="preserve">“Confucianism as seen through Moral Stories.”  Presented at Somerby Rental Retirement Community.  </w:t>
      </w:r>
      <w:smartTag w:uri="urn:schemas-microsoft-com:office:smarttags" w:element="PlaceType">
        <w:r>
          <w:rPr>
            <w:sz w:val="24"/>
          </w:rPr>
          <w:t>Mt.</w:t>
        </w:r>
      </w:smartTag>
      <w:r>
        <w:rPr>
          <w:sz w:val="24"/>
        </w:rPr>
        <w:t xml:space="preserve"> Pleasant, </w:t>
      </w:r>
      <w:smartTag w:uri="urn:schemas-microsoft-com:office:smarttags" w:element="State">
        <w:smartTag w:uri="urn:schemas-microsoft-com:office:smarttags" w:element="place">
          <w:r>
            <w:rPr>
              <w:sz w:val="24"/>
            </w:rPr>
            <w:t>South Carolina</w:t>
          </w:r>
        </w:smartTag>
      </w:smartTag>
      <w:r>
        <w:rPr>
          <w:sz w:val="24"/>
        </w:rPr>
        <w:t>, November 13, 2009.</w:t>
      </w:r>
    </w:p>
    <w:p w14:paraId="56006DBF" w14:textId="77777777" w:rsidR="001E2728" w:rsidRDefault="001E2728" w:rsidP="00EE38D4">
      <w:pPr>
        <w:pStyle w:val="BodyText"/>
        <w:tabs>
          <w:tab w:val="left" w:pos="0"/>
        </w:tabs>
        <w:suppressAutoHyphens/>
        <w:rPr>
          <w:rFonts w:eastAsia="MS Mincho"/>
          <w:sz w:val="24"/>
          <w:szCs w:val="24"/>
          <w:lang w:eastAsia="ja-JP"/>
        </w:rPr>
      </w:pPr>
    </w:p>
    <w:p w14:paraId="697F1FDC" w14:textId="77777777" w:rsidR="00D9059B" w:rsidRDefault="00D9059B" w:rsidP="00EE38D4">
      <w:pPr>
        <w:pStyle w:val="BodyText"/>
        <w:tabs>
          <w:tab w:val="left" w:pos="0"/>
        </w:tabs>
        <w:suppressAutoHyphens/>
        <w:rPr>
          <w:sz w:val="24"/>
          <w:szCs w:val="24"/>
        </w:rPr>
      </w:pPr>
      <w:r>
        <w:rPr>
          <w:rFonts w:eastAsia="MS Mincho"/>
          <w:sz w:val="24"/>
          <w:szCs w:val="24"/>
          <w:lang w:eastAsia="ja-JP"/>
        </w:rPr>
        <w:t xml:space="preserve">“Filial Utopias: Early Medieval Conceptions of Local Governance.”  Presented at the </w:t>
      </w:r>
      <w:smartTag w:uri="urn:schemas-microsoft-com:office:smarttags" w:element="country-region">
        <w:r w:rsidRPr="001D4766">
          <w:rPr>
            <w:sz w:val="24"/>
            <w:szCs w:val="24"/>
          </w:rPr>
          <w:t>China</w:t>
        </w:r>
      </w:smartTag>
      <w:r w:rsidRPr="001D4766">
        <w:rPr>
          <w:sz w:val="24"/>
          <w:szCs w:val="24"/>
        </w:rPr>
        <w:t xml:space="preserve">’s Northern </w:t>
      </w:r>
      <w:r>
        <w:rPr>
          <w:sz w:val="24"/>
          <w:szCs w:val="24"/>
        </w:rPr>
        <w:t xml:space="preserve">Frontier On-site Seminar, </w:t>
      </w:r>
      <w:smartTag w:uri="urn:schemas-microsoft-com:office:smarttags" w:element="place">
        <w:smartTag w:uri="urn:schemas-microsoft-com:office:smarttags" w:element="City">
          <w:r>
            <w:rPr>
              <w:sz w:val="24"/>
              <w:szCs w:val="24"/>
            </w:rPr>
            <w:t>Guyuan</w:t>
          </w:r>
        </w:smartTag>
        <w:r>
          <w:rPr>
            <w:sz w:val="24"/>
            <w:szCs w:val="24"/>
          </w:rPr>
          <w:t xml:space="preserve">, </w:t>
        </w:r>
        <w:smartTag w:uri="urn:schemas-microsoft-com:office:smarttags" w:element="country-region">
          <w:r>
            <w:rPr>
              <w:sz w:val="24"/>
              <w:szCs w:val="24"/>
            </w:rPr>
            <w:t>China</w:t>
          </w:r>
        </w:smartTag>
      </w:smartTag>
      <w:r>
        <w:rPr>
          <w:sz w:val="24"/>
          <w:szCs w:val="24"/>
        </w:rPr>
        <w:t>, July 17, 2009.</w:t>
      </w:r>
    </w:p>
    <w:p w14:paraId="4CF63534" w14:textId="77777777" w:rsidR="00D9059B" w:rsidRDefault="00D9059B" w:rsidP="00EE38D4">
      <w:pPr>
        <w:pStyle w:val="BodyText"/>
        <w:tabs>
          <w:tab w:val="left" w:pos="0"/>
        </w:tabs>
        <w:suppressAutoHyphens/>
        <w:rPr>
          <w:sz w:val="24"/>
        </w:rPr>
      </w:pPr>
    </w:p>
    <w:p w14:paraId="1C63F684" w14:textId="77777777" w:rsidR="00B60C22" w:rsidRDefault="00B60C22" w:rsidP="00EE38D4">
      <w:pPr>
        <w:pStyle w:val="BodyText"/>
        <w:tabs>
          <w:tab w:val="left" w:pos="0"/>
        </w:tabs>
        <w:suppressAutoHyphens/>
        <w:rPr>
          <w:sz w:val="24"/>
        </w:rPr>
      </w:pPr>
      <w:r>
        <w:rPr>
          <w:sz w:val="24"/>
        </w:rPr>
        <w:t xml:space="preserve">“Frustrated Nationalisms: The Friction between </w:t>
      </w:r>
      <w:smartTag w:uri="urn:schemas-microsoft-com:office:smarttags" w:element="country-region">
        <w:r>
          <w:rPr>
            <w:sz w:val="24"/>
          </w:rPr>
          <w:t>China</w:t>
        </w:r>
      </w:smartTag>
      <w:r>
        <w:rPr>
          <w:sz w:val="24"/>
        </w:rPr>
        <w:t xml:space="preserve"> and </w:t>
      </w:r>
      <w:smartTag w:uri="urn:schemas-microsoft-com:office:smarttags" w:element="place">
        <w:smartTag w:uri="urn:schemas-microsoft-com:office:smarttags" w:element="country-region">
          <w:r>
            <w:rPr>
              <w:sz w:val="24"/>
            </w:rPr>
            <w:t>Tibet</w:t>
          </w:r>
        </w:smartTag>
      </w:smartTag>
      <w:r>
        <w:rPr>
          <w:sz w:val="24"/>
        </w:rPr>
        <w:t xml:space="preserve">.”  Presented at the Kiwanis Club.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May 1, 2008.</w:t>
      </w:r>
    </w:p>
    <w:p w14:paraId="41F4EBA3" w14:textId="77777777" w:rsidR="00B60C22" w:rsidRDefault="00B60C22" w:rsidP="00EE38D4">
      <w:pPr>
        <w:pStyle w:val="BodyText"/>
        <w:tabs>
          <w:tab w:val="left" w:pos="0"/>
        </w:tabs>
        <w:suppressAutoHyphens/>
        <w:rPr>
          <w:sz w:val="24"/>
        </w:rPr>
      </w:pPr>
    </w:p>
    <w:p w14:paraId="6C00A334" w14:textId="77777777" w:rsidR="00EE38D4" w:rsidRDefault="00EE38D4" w:rsidP="00EE38D4">
      <w:pPr>
        <w:pStyle w:val="BodyText"/>
        <w:tabs>
          <w:tab w:val="left" w:pos="0"/>
        </w:tabs>
        <w:suppressAutoHyphens/>
        <w:rPr>
          <w:sz w:val="24"/>
        </w:rPr>
      </w:pPr>
      <w:r>
        <w:rPr>
          <w:sz w:val="24"/>
        </w:rPr>
        <w:t xml:space="preserve">"Confucian Values' Continued Relevance in Contemporary </w:t>
      </w:r>
      <w:smartTag w:uri="urn:schemas-microsoft-com:office:smarttags" w:element="place">
        <w:smartTag w:uri="urn:schemas-microsoft-com:office:smarttags" w:element="country-region">
          <w:r>
            <w:rPr>
              <w:sz w:val="24"/>
            </w:rPr>
            <w:t>China</w:t>
          </w:r>
        </w:smartTag>
      </w:smartTag>
      <w:r>
        <w:rPr>
          <w:sz w:val="24"/>
        </w:rPr>
        <w:t xml:space="preserve">."  Presented at The </w:t>
      </w:r>
      <w:r>
        <w:rPr>
          <w:sz w:val="24"/>
        </w:rPr>
        <w:lastRenderedPageBreak/>
        <w:t>Citadel as part of “</w:t>
      </w:r>
      <w:smartTag w:uri="urn:schemas-microsoft-com:office:smarttags" w:element="place">
        <w:smartTag w:uri="urn:schemas-microsoft-com:office:smarttags" w:element="country-region">
          <w:r>
            <w:rPr>
              <w:sz w:val="24"/>
            </w:rPr>
            <w:t>China</w:t>
          </w:r>
        </w:smartTag>
      </w:smartTag>
      <w:r>
        <w:rPr>
          <w:sz w:val="24"/>
        </w:rPr>
        <w:t xml:space="preserve"> at The Citadel” week.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October 30, 2006.</w:t>
      </w:r>
    </w:p>
    <w:p w14:paraId="6F81FDAB" w14:textId="77777777" w:rsidR="00EE38D4" w:rsidRDefault="00EE38D4" w:rsidP="00EE38D4">
      <w:pPr>
        <w:pStyle w:val="BodyText"/>
        <w:tabs>
          <w:tab w:val="left" w:pos="0"/>
        </w:tabs>
        <w:suppressAutoHyphens/>
        <w:rPr>
          <w:sz w:val="24"/>
        </w:rPr>
      </w:pPr>
    </w:p>
    <w:p w14:paraId="68ED8C05" w14:textId="77777777" w:rsidR="00EE38D4" w:rsidRDefault="00EE38D4" w:rsidP="00EE38D4">
      <w:pPr>
        <w:pStyle w:val="BodyText"/>
        <w:tabs>
          <w:tab w:val="left" w:pos="0"/>
        </w:tabs>
        <w:suppressAutoHyphens/>
        <w:rPr>
          <w:sz w:val="24"/>
        </w:rPr>
      </w:pPr>
      <w:r>
        <w:rPr>
          <w:sz w:val="24"/>
        </w:rPr>
        <w:t xml:space="preserve">“Selfless Offspring: Filial Children in Early Medieval </w:t>
      </w:r>
      <w:smartTag w:uri="urn:schemas-microsoft-com:office:smarttags" w:element="place">
        <w:smartTag w:uri="urn:schemas-microsoft-com:office:smarttags" w:element="country-region">
          <w:r>
            <w:rPr>
              <w:sz w:val="24"/>
            </w:rPr>
            <w:t>China</w:t>
          </w:r>
        </w:smartTag>
      </w:smartTag>
      <w:r>
        <w:rPr>
          <w:sz w:val="24"/>
        </w:rPr>
        <w:t xml:space="preserve">.”  Presented to the Phi Alpha Theta History honor society, The Citadel,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February 14, 2006.</w:t>
      </w:r>
    </w:p>
    <w:p w14:paraId="7C21823D" w14:textId="77777777" w:rsidR="00EE38D4" w:rsidRDefault="00EE38D4" w:rsidP="00EE38D4">
      <w:pPr>
        <w:pStyle w:val="BodyText"/>
        <w:tabs>
          <w:tab w:val="left" w:pos="0"/>
        </w:tabs>
        <w:suppressAutoHyphens/>
        <w:rPr>
          <w:sz w:val="24"/>
        </w:rPr>
      </w:pPr>
    </w:p>
    <w:p w14:paraId="2C8E69FA" w14:textId="77777777" w:rsidR="00EE38D4" w:rsidRDefault="00EE38D4" w:rsidP="00EE38D4">
      <w:pPr>
        <w:pStyle w:val="BodyText"/>
        <w:tabs>
          <w:tab w:val="left" w:pos="0"/>
        </w:tabs>
        <w:suppressAutoHyphens/>
        <w:rPr>
          <w:sz w:val="24"/>
        </w:rPr>
      </w:pPr>
      <w:r>
        <w:rPr>
          <w:sz w:val="24"/>
        </w:rPr>
        <w:t xml:space="preserve">“The Great Wall or Long Walls?: Fortifications and the Frontier in Pre-modern </w:t>
      </w:r>
      <w:smartTag w:uri="urn:schemas-microsoft-com:office:smarttags" w:element="place">
        <w:smartTag w:uri="urn:schemas-microsoft-com:office:smarttags" w:element="country-region">
          <w:r>
            <w:rPr>
              <w:sz w:val="24"/>
            </w:rPr>
            <w:t>China</w:t>
          </w:r>
        </w:smartTag>
      </w:smartTag>
      <w:r>
        <w:rPr>
          <w:sz w:val="24"/>
        </w:rPr>
        <w:t xml:space="preserve">.”  Presented at </w:t>
      </w:r>
      <w:smartTag w:uri="urn:schemas-microsoft-com:office:smarttags" w:element="place">
        <w:smartTag w:uri="urn:schemas-microsoft-com:office:smarttags" w:element="PlaceName">
          <w:r>
            <w:rPr>
              <w:sz w:val="24"/>
            </w:rPr>
            <w:t>Buist</w:t>
          </w:r>
        </w:smartTag>
        <w:r>
          <w:rPr>
            <w:sz w:val="24"/>
          </w:rPr>
          <w:t xml:space="preserve"> </w:t>
        </w:r>
        <w:smartTag w:uri="urn:schemas-microsoft-com:office:smarttags" w:element="PlaceType">
          <w:r>
            <w:rPr>
              <w:sz w:val="24"/>
            </w:rPr>
            <w:t>Academy</w:t>
          </w:r>
        </w:smartTag>
      </w:smartTag>
      <w:r>
        <w:rPr>
          <w:sz w:val="24"/>
        </w:rPr>
        <w:t>, January 25, 2006.</w:t>
      </w:r>
    </w:p>
    <w:p w14:paraId="6E84738F" w14:textId="77777777" w:rsidR="00EE38D4" w:rsidRDefault="00EE38D4" w:rsidP="00EE38D4">
      <w:pPr>
        <w:pStyle w:val="BodyText"/>
        <w:tabs>
          <w:tab w:val="left" w:pos="0"/>
        </w:tabs>
        <w:suppressAutoHyphens/>
        <w:rPr>
          <w:sz w:val="24"/>
        </w:rPr>
      </w:pPr>
    </w:p>
    <w:p w14:paraId="6A5229AF" w14:textId="77777777" w:rsidR="00EE38D4" w:rsidRDefault="00EE38D4" w:rsidP="00EE38D4">
      <w:pPr>
        <w:pStyle w:val="BodyText"/>
        <w:tabs>
          <w:tab w:val="left" w:pos="0"/>
        </w:tabs>
        <w:suppressAutoHyphens/>
        <w:rPr>
          <w:sz w:val="24"/>
        </w:rPr>
      </w:pPr>
      <w:r>
        <w:rPr>
          <w:sz w:val="24"/>
        </w:rPr>
        <w:t xml:space="preserve">"The Challenges and Blessings of International Marriages."  Presented at </w:t>
      </w:r>
      <w:smartTag w:uri="urn:schemas-microsoft-com:office:smarttags" w:element="PlaceName">
        <w:r>
          <w:rPr>
            <w:sz w:val="24"/>
          </w:rPr>
          <w:t>James</w:t>
        </w:r>
      </w:smartTag>
      <w:r>
        <w:rPr>
          <w:sz w:val="24"/>
        </w:rPr>
        <w:t xml:space="preserve"> </w:t>
      </w:r>
      <w:smartTag w:uri="urn:schemas-microsoft-com:office:smarttags" w:element="PlaceName">
        <w:r>
          <w:rPr>
            <w:sz w:val="24"/>
          </w:rPr>
          <w:t>Island</w:t>
        </w:r>
      </w:smartTag>
      <w:r>
        <w:rPr>
          <w:sz w:val="24"/>
        </w:rPr>
        <w:t xml:space="preserve"> </w:t>
      </w:r>
      <w:smartTag w:uri="urn:schemas-microsoft-com:office:smarttags" w:element="PlaceName">
        <w:r>
          <w:rPr>
            <w:sz w:val="24"/>
          </w:rPr>
          <w:t>Charter</w:t>
        </w:r>
      </w:smartTag>
      <w:r>
        <w:rPr>
          <w:sz w:val="24"/>
        </w:rPr>
        <w:t xml:space="preserve"> </w:t>
      </w:r>
      <w:smartTag w:uri="urn:schemas-microsoft-com:office:smarttags" w:element="PlaceType">
        <w:r>
          <w:rPr>
            <w:sz w:val="24"/>
          </w:rPr>
          <w:t>High School</w:t>
        </w:r>
      </w:smartTag>
      <w:r>
        <w:rPr>
          <w:sz w:val="24"/>
        </w:rPr>
        <w:t xml:space="preserve">,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December 21, 2005.</w:t>
      </w:r>
    </w:p>
    <w:p w14:paraId="6D161EC6" w14:textId="77777777" w:rsidR="00EE38D4" w:rsidRDefault="00EE38D4" w:rsidP="00EE38D4">
      <w:pPr>
        <w:pStyle w:val="BodyText"/>
        <w:tabs>
          <w:tab w:val="left" w:pos="0"/>
        </w:tabs>
        <w:suppressAutoHyphens/>
        <w:rPr>
          <w:sz w:val="24"/>
        </w:rPr>
      </w:pPr>
    </w:p>
    <w:p w14:paraId="04A789F8" w14:textId="77777777" w:rsidR="00EE38D4" w:rsidRDefault="00EE38D4" w:rsidP="00EE38D4">
      <w:pPr>
        <w:pStyle w:val="BodyText"/>
        <w:tabs>
          <w:tab w:val="left" w:pos="0"/>
        </w:tabs>
        <w:suppressAutoHyphens/>
        <w:rPr>
          <w:sz w:val="24"/>
        </w:rPr>
      </w:pPr>
      <w:r>
        <w:rPr>
          <w:sz w:val="24"/>
        </w:rPr>
        <w:t xml:space="preserve">"Down on the Farm: The Hard Life of the Tokugawa Farmer."  Presented at the </w:t>
      </w:r>
      <w:smartTag w:uri="urn:schemas-microsoft-com:office:smarttags" w:element="PlaceName">
        <w:r>
          <w:rPr>
            <w:sz w:val="24"/>
          </w:rPr>
          <w:t>Gibbes</w:t>
        </w:r>
      </w:smartTag>
      <w:r>
        <w:rPr>
          <w:sz w:val="24"/>
        </w:rPr>
        <w:t xml:space="preserve"> </w:t>
      </w:r>
      <w:smartTag w:uri="urn:schemas-microsoft-com:office:smarttags" w:element="PlaceType">
        <w:r>
          <w:rPr>
            <w:sz w:val="24"/>
          </w:rPr>
          <w:t>Museum</w:t>
        </w:r>
      </w:smartTag>
      <w:r>
        <w:rPr>
          <w:rFonts w:hint="eastAsia"/>
          <w:sz w:val="24"/>
          <w:lang w:eastAsia="zh-TW"/>
        </w:rPr>
        <w:t xml:space="preserve"> of Art</w:t>
      </w:r>
      <w:r>
        <w:rPr>
          <w:sz w:val="24"/>
        </w:rPr>
        <w:t xml:space="preserve">, </w:t>
      </w:r>
      <w:smartTag w:uri="urn:schemas-microsoft-com:office:smarttags" w:element="place">
        <w:smartTag w:uri="urn:schemas-microsoft-com:office:smarttags" w:element="City">
          <w:r>
            <w:rPr>
              <w:sz w:val="24"/>
            </w:rPr>
            <w:t>Charleston</w:t>
          </w:r>
        </w:smartTag>
        <w:r>
          <w:rPr>
            <w:sz w:val="24"/>
          </w:rPr>
          <w:t>,</w:t>
        </w:r>
        <w:r>
          <w:rPr>
            <w:rFonts w:hint="eastAsia"/>
            <w:sz w:val="24"/>
            <w:lang w:eastAsia="zh-TW"/>
          </w:rPr>
          <w:t xml:space="preserve"> </w:t>
        </w:r>
        <w:smartTag w:uri="urn:schemas-microsoft-com:office:smarttags" w:element="State">
          <w:r>
            <w:rPr>
              <w:rFonts w:hint="eastAsia"/>
              <w:sz w:val="24"/>
              <w:lang w:eastAsia="zh-TW"/>
            </w:rPr>
            <w:t>South Carolina</w:t>
          </w:r>
        </w:smartTag>
      </w:smartTag>
      <w:r>
        <w:rPr>
          <w:rFonts w:hint="eastAsia"/>
          <w:sz w:val="24"/>
          <w:lang w:eastAsia="zh-TW"/>
        </w:rPr>
        <w:t>,</w:t>
      </w:r>
      <w:r>
        <w:rPr>
          <w:sz w:val="24"/>
          <w:lang w:eastAsia="zh-TW"/>
        </w:rPr>
        <w:t xml:space="preserve"> December 2, 2005.</w:t>
      </w:r>
    </w:p>
    <w:p w14:paraId="2A64A245" w14:textId="77777777" w:rsidR="00EE38D4" w:rsidRDefault="00EE38D4" w:rsidP="00EE38D4">
      <w:pPr>
        <w:pStyle w:val="BodyText"/>
        <w:tabs>
          <w:tab w:val="left" w:pos="0"/>
        </w:tabs>
        <w:suppressAutoHyphens/>
        <w:rPr>
          <w:sz w:val="24"/>
        </w:rPr>
      </w:pPr>
    </w:p>
    <w:p w14:paraId="71B20D3A" w14:textId="77777777" w:rsidR="00EE38D4" w:rsidRDefault="00EE38D4" w:rsidP="00EE38D4">
      <w:pPr>
        <w:pStyle w:val="BodyText"/>
        <w:tabs>
          <w:tab w:val="left" w:pos="0"/>
        </w:tabs>
        <w:suppressAutoHyphens/>
        <w:rPr>
          <w:sz w:val="24"/>
        </w:rPr>
      </w:pPr>
      <w:r>
        <w:rPr>
          <w:sz w:val="24"/>
        </w:rPr>
        <w:t xml:space="preserve">"Some Things Never Get Old: The Archaic yet Vibrant Chinese Writing System."  Presented at </w:t>
      </w:r>
      <w:smartTag w:uri="urn:schemas-microsoft-com:office:smarttags" w:element="PlaceName">
        <w:r>
          <w:rPr>
            <w:sz w:val="24"/>
          </w:rPr>
          <w:t>Summerville</w:t>
        </w:r>
      </w:smartTag>
      <w:r>
        <w:rPr>
          <w:sz w:val="24"/>
        </w:rPr>
        <w:t xml:space="preserve"> </w:t>
      </w:r>
      <w:smartTag w:uri="urn:schemas-microsoft-com:office:smarttags" w:element="PlaceType">
        <w:r>
          <w:rPr>
            <w:sz w:val="24"/>
          </w:rPr>
          <w:t>High School</w:t>
        </w:r>
      </w:smartTag>
      <w:r>
        <w:rPr>
          <w:sz w:val="24"/>
        </w:rPr>
        <w:t xml:space="preserve">, </w:t>
      </w:r>
      <w:smartTag w:uri="urn:schemas-microsoft-com:office:smarttags" w:element="place">
        <w:smartTag w:uri="urn:schemas-microsoft-com:office:smarttags" w:element="City">
          <w:r>
            <w:rPr>
              <w:sz w:val="24"/>
            </w:rPr>
            <w:t>Summerville</w:t>
          </w:r>
        </w:smartTag>
        <w:r>
          <w:rPr>
            <w:sz w:val="24"/>
          </w:rPr>
          <w:t xml:space="preserve">, </w:t>
        </w:r>
        <w:smartTag w:uri="urn:schemas-microsoft-com:office:smarttags" w:element="State">
          <w:r>
            <w:rPr>
              <w:sz w:val="24"/>
            </w:rPr>
            <w:t>South Carolina</w:t>
          </w:r>
        </w:smartTag>
      </w:smartTag>
      <w:r>
        <w:rPr>
          <w:sz w:val="24"/>
        </w:rPr>
        <w:t>, October 27, 2005.</w:t>
      </w:r>
    </w:p>
    <w:p w14:paraId="56B253F1" w14:textId="77777777" w:rsidR="00EE38D4" w:rsidRDefault="00EE38D4" w:rsidP="00EE38D4">
      <w:pPr>
        <w:pStyle w:val="BodyText"/>
        <w:tabs>
          <w:tab w:val="left" w:pos="0"/>
        </w:tabs>
        <w:suppressAutoHyphens/>
        <w:rPr>
          <w:sz w:val="24"/>
        </w:rPr>
      </w:pPr>
    </w:p>
    <w:p w14:paraId="124B37B8" w14:textId="77777777" w:rsidR="00EE38D4" w:rsidRDefault="00EE38D4" w:rsidP="00EE38D4">
      <w:pPr>
        <w:pStyle w:val="BodyText"/>
        <w:tabs>
          <w:tab w:val="left" w:pos="0"/>
        </w:tabs>
        <w:suppressAutoHyphens/>
        <w:rPr>
          <w:sz w:val="24"/>
        </w:rPr>
      </w:pPr>
      <w:r>
        <w:rPr>
          <w:sz w:val="24"/>
        </w:rPr>
        <w:t xml:space="preserve">"The All-American Un-Americans: Asian Immigrants and their Struggle for Belonging in </w:t>
      </w:r>
      <w:smartTag w:uri="urn:schemas-microsoft-com:office:smarttags" w:element="place">
        <w:smartTag w:uri="urn:schemas-microsoft-com:office:smarttags" w:element="country-region">
          <w:r>
            <w:rPr>
              <w:sz w:val="24"/>
            </w:rPr>
            <w:t>America</w:t>
          </w:r>
        </w:smartTag>
      </w:smartTag>
      <w:r>
        <w:rPr>
          <w:sz w:val="24"/>
        </w:rPr>
        <w:t xml:space="preserve">."  Presented in honor of Asian Pacific Heritage Month at the United States Department of State Financial Services Center,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May 18, 2005.</w:t>
      </w:r>
    </w:p>
    <w:p w14:paraId="6AA54849" w14:textId="77777777" w:rsidR="00EE38D4" w:rsidRDefault="00EE38D4" w:rsidP="00EE38D4">
      <w:pPr>
        <w:pStyle w:val="BodyText"/>
        <w:tabs>
          <w:tab w:val="left" w:pos="0"/>
        </w:tabs>
        <w:suppressAutoHyphens/>
        <w:rPr>
          <w:sz w:val="24"/>
        </w:rPr>
      </w:pPr>
    </w:p>
    <w:p w14:paraId="61D30C6F" w14:textId="77777777" w:rsidR="00EE38D4" w:rsidRDefault="00EE38D4" w:rsidP="00EE38D4">
      <w:pPr>
        <w:pStyle w:val="BodyText"/>
        <w:tabs>
          <w:tab w:val="left" w:pos="0"/>
        </w:tabs>
        <w:suppressAutoHyphens/>
        <w:rPr>
          <w:sz w:val="24"/>
        </w:rPr>
      </w:pPr>
      <w:r>
        <w:rPr>
          <w:sz w:val="24"/>
        </w:rPr>
        <w:t xml:space="preserve">“An Entombed World: Medieval </w:t>
      </w:r>
      <w:smartTag w:uri="urn:schemas-microsoft-com:office:smarttags" w:element="place">
        <w:smartTag w:uri="urn:schemas-microsoft-com:office:smarttags" w:element="country-region">
          <w:r>
            <w:rPr>
              <w:sz w:val="24"/>
            </w:rPr>
            <w:t>China</w:t>
          </w:r>
        </w:smartTag>
      </w:smartTag>
      <w:r>
        <w:rPr>
          <w:sz w:val="24"/>
        </w:rPr>
        <w:t xml:space="preserve"> as seen in its Grave Goods and Tomb Murals.”  Presented at the </w:t>
      </w:r>
      <w:smartTag w:uri="urn:schemas-microsoft-com:office:smarttags" w:element="PlaceName">
        <w:r>
          <w:rPr>
            <w:sz w:val="24"/>
          </w:rPr>
          <w:t>Low</w:t>
        </w:r>
      </w:smartTag>
      <w:r>
        <w:rPr>
          <w:sz w:val="24"/>
        </w:rPr>
        <w:t xml:space="preserve"> </w:t>
      </w:r>
      <w:smartTag w:uri="urn:schemas-microsoft-com:office:smarttags" w:element="PlaceName">
        <w:r>
          <w:rPr>
            <w:sz w:val="24"/>
          </w:rPr>
          <w:t>Country</w:t>
        </w:r>
      </w:smartTag>
      <w:r>
        <w:rPr>
          <w:sz w:val="24"/>
        </w:rPr>
        <w:t xml:space="preserve"> </w:t>
      </w:r>
      <w:smartTag w:uri="urn:schemas-microsoft-com:office:smarttags" w:element="PlaceName">
        <w:r>
          <w:rPr>
            <w:sz w:val="24"/>
          </w:rPr>
          <w:t>Senior</w:t>
        </w:r>
      </w:smartTag>
      <w:r>
        <w:rPr>
          <w:sz w:val="24"/>
        </w:rPr>
        <w:t xml:space="preserve"> </w:t>
      </w:r>
      <w:smartTag w:uri="urn:schemas-microsoft-com:office:smarttags" w:element="PlaceName">
        <w:r>
          <w:rPr>
            <w:sz w:val="24"/>
          </w:rPr>
          <w:t>Citizen</w:t>
        </w:r>
      </w:smartTag>
      <w:r>
        <w:rPr>
          <w:sz w:val="24"/>
        </w:rPr>
        <w:t xml:space="preserve"> </w:t>
      </w:r>
      <w:smartTag w:uri="urn:schemas-microsoft-com:office:smarttags" w:element="PlaceType">
        <w:r>
          <w:rPr>
            <w:sz w:val="24"/>
          </w:rPr>
          <w:t>Center</w:t>
        </w:r>
      </w:smartTag>
      <w:r>
        <w:rPr>
          <w:sz w:val="24"/>
        </w:rPr>
        <w:t xml:space="preserve">,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April 18, 2005.</w:t>
      </w:r>
    </w:p>
    <w:p w14:paraId="7890D816" w14:textId="77777777" w:rsidR="00EE38D4" w:rsidRDefault="00EE38D4" w:rsidP="00EE38D4">
      <w:pPr>
        <w:pStyle w:val="BodyText"/>
        <w:tabs>
          <w:tab w:val="left" w:pos="0"/>
        </w:tabs>
        <w:suppressAutoHyphens/>
        <w:rPr>
          <w:sz w:val="24"/>
        </w:rPr>
      </w:pPr>
    </w:p>
    <w:p w14:paraId="67BEB50F" w14:textId="77777777" w:rsidR="00EE38D4" w:rsidRDefault="00EE38D4" w:rsidP="00EE38D4">
      <w:pPr>
        <w:pStyle w:val="BodyText"/>
        <w:tabs>
          <w:tab w:val="left" w:pos="0"/>
        </w:tabs>
        <w:suppressAutoHyphens/>
        <w:rPr>
          <w:sz w:val="24"/>
        </w:rPr>
      </w:pPr>
      <w:r>
        <w:rPr>
          <w:sz w:val="24"/>
        </w:rPr>
        <w:t xml:space="preserve">“An Entombed World: Medieval </w:t>
      </w:r>
      <w:smartTag w:uri="urn:schemas-microsoft-com:office:smarttags" w:element="place">
        <w:smartTag w:uri="urn:schemas-microsoft-com:office:smarttags" w:element="country-region">
          <w:r>
            <w:rPr>
              <w:sz w:val="24"/>
            </w:rPr>
            <w:t>China</w:t>
          </w:r>
        </w:smartTag>
      </w:smartTag>
      <w:r>
        <w:rPr>
          <w:sz w:val="24"/>
        </w:rPr>
        <w:t xml:space="preserve"> as seen in its Grave Goods and Tomb Murals.”  Presented at the The Citadel’s </w:t>
      </w:r>
      <w:smartTag w:uri="urn:schemas-microsoft-com:office:smarttags" w:element="PlaceType">
        <w:r>
          <w:rPr>
            <w:sz w:val="24"/>
          </w:rPr>
          <w:t>College</w:t>
        </w:r>
      </w:smartTag>
      <w:r>
        <w:rPr>
          <w:sz w:val="24"/>
        </w:rPr>
        <w:t xml:space="preserve"> of </w:t>
      </w:r>
      <w:smartTag w:uri="urn:schemas-microsoft-com:office:smarttags" w:element="PlaceName">
        <w:r>
          <w:rPr>
            <w:sz w:val="24"/>
          </w:rPr>
          <w:t>Graduate</w:t>
        </w:r>
      </w:smartTag>
      <w:r>
        <w:rPr>
          <w:sz w:val="24"/>
        </w:rPr>
        <w:t xml:space="preserve"> and Professional Studies’ Senior Scholar Program,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April 13, 2005.</w:t>
      </w:r>
    </w:p>
    <w:p w14:paraId="1A34DE0A" w14:textId="77777777" w:rsidR="00EE38D4" w:rsidRDefault="00EE38D4" w:rsidP="00EE38D4">
      <w:pPr>
        <w:pStyle w:val="BodyText"/>
        <w:tabs>
          <w:tab w:val="left" w:pos="0"/>
        </w:tabs>
        <w:suppressAutoHyphens/>
        <w:rPr>
          <w:sz w:val="24"/>
        </w:rPr>
      </w:pPr>
    </w:p>
    <w:p w14:paraId="7936D416" w14:textId="77777777" w:rsidR="00EE38D4" w:rsidRDefault="00EE38D4" w:rsidP="00EE38D4">
      <w:pPr>
        <w:pStyle w:val="BodyText"/>
        <w:tabs>
          <w:tab w:val="left" w:pos="0"/>
        </w:tabs>
        <w:suppressAutoHyphens/>
        <w:rPr>
          <w:sz w:val="24"/>
        </w:rPr>
      </w:pPr>
      <w:r>
        <w:rPr>
          <w:sz w:val="24"/>
        </w:rPr>
        <w:t xml:space="preserve">"An Entombed World: Medieval </w:t>
      </w:r>
      <w:smartTag w:uri="urn:schemas-microsoft-com:office:smarttags" w:element="place">
        <w:smartTag w:uri="urn:schemas-microsoft-com:office:smarttags" w:element="country-region">
          <w:r>
            <w:rPr>
              <w:sz w:val="24"/>
            </w:rPr>
            <w:t>China</w:t>
          </w:r>
        </w:smartTag>
      </w:smartTag>
      <w:r>
        <w:rPr>
          <w:sz w:val="24"/>
        </w:rPr>
        <w:t xml:space="preserve"> as seen in its Grave Goods and Tomb Murals."  Presented at Phi Kappa Phi's "Brown Bag" Symposium, The Citadel,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March 30, 2005.</w:t>
      </w:r>
    </w:p>
    <w:p w14:paraId="47734182" w14:textId="77777777" w:rsidR="00EE38D4" w:rsidRDefault="00EE38D4" w:rsidP="00EE38D4">
      <w:pPr>
        <w:pStyle w:val="BodyText"/>
        <w:tabs>
          <w:tab w:val="left" w:pos="0"/>
        </w:tabs>
        <w:suppressAutoHyphens/>
        <w:rPr>
          <w:sz w:val="24"/>
        </w:rPr>
      </w:pPr>
    </w:p>
    <w:p w14:paraId="2BA4F943" w14:textId="77777777" w:rsidR="00EE38D4" w:rsidRDefault="00EE38D4" w:rsidP="00EE38D4">
      <w:pPr>
        <w:pStyle w:val="BodyText"/>
        <w:tabs>
          <w:tab w:val="left" w:pos="0"/>
        </w:tabs>
        <w:suppressAutoHyphens/>
        <w:rPr>
          <w:sz w:val="24"/>
        </w:rPr>
      </w:pPr>
      <w:r>
        <w:rPr>
          <w:sz w:val="24"/>
        </w:rPr>
        <w:t>"</w:t>
      </w:r>
      <w:smartTag w:uri="urn:schemas-microsoft-com:office:smarttags" w:element="place">
        <w:smartTag w:uri="urn:schemas-microsoft-com:office:smarttags" w:element="country-region">
          <w:r>
            <w:rPr>
              <w:sz w:val="24"/>
            </w:rPr>
            <w:t>China</w:t>
          </w:r>
        </w:smartTag>
      </w:smartTag>
      <w:r>
        <w:rPr>
          <w:sz w:val="24"/>
        </w:rPr>
        <w:t xml:space="preserve">: The Once and Future King."  Presented in honor of Asian Pacific Heritage Month at the Ralph H. Johnson VA Medical Center in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May 5, 2004.</w:t>
      </w:r>
    </w:p>
    <w:p w14:paraId="72FB3B6E" w14:textId="77777777" w:rsidR="00EE38D4" w:rsidRDefault="00EE38D4" w:rsidP="00EE38D4">
      <w:pPr>
        <w:pStyle w:val="BodyText"/>
        <w:tabs>
          <w:tab w:val="left" w:pos="0"/>
        </w:tabs>
        <w:suppressAutoHyphens/>
        <w:rPr>
          <w:sz w:val="24"/>
        </w:rPr>
      </w:pPr>
    </w:p>
    <w:p w14:paraId="2B23DEBA" w14:textId="77777777" w:rsidR="00EE38D4" w:rsidRDefault="00EE38D4" w:rsidP="00EE38D4">
      <w:pPr>
        <w:pStyle w:val="BodyText"/>
        <w:tabs>
          <w:tab w:val="left" w:pos="0"/>
        </w:tabs>
        <w:suppressAutoHyphens/>
        <w:rPr>
          <w:sz w:val="24"/>
        </w:rPr>
      </w:pPr>
      <w:r>
        <w:rPr>
          <w:sz w:val="24"/>
        </w:rPr>
        <w:t xml:space="preserve">"Islam in the Chinese Past."  Presented at "The </w:t>
      </w:r>
      <w:smartTag w:uri="urn:schemas-microsoft-com:office:smarttags" w:element="country-region">
        <w:r>
          <w:rPr>
            <w:sz w:val="24"/>
          </w:rPr>
          <w:t>U.S.</w:t>
        </w:r>
      </w:smartTag>
      <w:r>
        <w:rPr>
          <w:sz w:val="24"/>
        </w:rPr>
        <w:t xml:space="preserve"> and the Muslim Worlds Symposium," </w:t>
      </w:r>
      <w:smartTag w:uri="urn:schemas-microsoft-com:office:smarttags" w:element="PlaceType">
        <w:r>
          <w:rPr>
            <w:sz w:val="24"/>
          </w:rPr>
          <w:t>College</w:t>
        </w:r>
      </w:smartTag>
      <w:r>
        <w:rPr>
          <w:sz w:val="24"/>
        </w:rPr>
        <w:t xml:space="preserve"> of </w:t>
      </w:r>
      <w:smartTag w:uri="urn:schemas-microsoft-com:office:smarttags" w:element="PlaceName">
        <w:r>
          <w:rPr>
            <w:sz w:val="24"/>
          </w:rPr>
          <w:t>Charleston</w:t>
        </w:r>
      </w:smartTag>
      <w:r>
        <w:rPr>
          <w:sz w:val="24"/>
        </w:rPr>
        <w:t xml:space="preserve">,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March 30, 2004.</w:t>
      </w:r>
    </w:p>
    <w:p w14:paraId="1A24517A" w14:textId="77777777" w:rsidR="00EE38D4" w:rsidRDefault="00EE38D4" w:rsidP="00EE38D4">
      <w:pPr>
        <w:pStyle w:val="BodyText"/>
        <w:tabs>
          <w:tab w:val="left" w:pos="0"/>
        </w:tabs>
        <w:suppressAutoHyphens/>
        <w:rPr>
          <w:sz w:val="24"/>
        </w:rPr>
      </w:pPr>
    </w:p>
    <w:p w14:paraId="7E5668DE" w14:textId="77777777" w:rsidR="00EE38D4" w:rsidRDefault="00EE38D4" w:rsidP="00EE38D4">
      <w:pPr>
        <w:pStyle w:val="BodyText"/>
        <w:tabs>
          <w:tab w:val="left" w:pos="0"/>
        </w:tabs>
        <w:suppressAutoHyphens/>
        <w:rPr>
          <w:sz w:val="24"/>
        </w:rPr>
      </w:pPr>
      <w:r>
        <w:rPr>
          <w:sz w:val="24"/>
        </w:rPr>
        <w:t xml:space="preserve">"Water Overcomes Rock: Taoism's Penetration of Western Thought."  Presented at the "Culture, Conversation, and Convergence: The East-West Connection" conference, which was sponsored by the South Carolina International Education Consortium, in </w:t>
      </w:r>
      <w:smartTag w:uri="urn:schemas-microsoft-com:office:smarttags" w:element="place">
        <w:smartTag w:uri="urn:schemas-microsoft-com:office:smarttags" w:element="City">
          <w:r>
            <w:rPr>
              <w:sz w:val="24"/>
            </w:rPr>
            <w:lastRenderedPageBreak/>
            <w:t>McCormick</w:t>
          </w:r>
        </w:smartTag>
        <w:r>
          <w:rPr>
            <w:sz w:val="24"/>
          </w:rPr>
          <w:t xml:space="preserve">, </w:t>
        </w:r>
        <w:smartTag w:uri="urn:schemas-microsoft-com:office:smarttags" w:element="State">
          <w:r>
            <w:rPr>
              <w:sz w:val="24"/>
            </w:rPr>
            <w:t>South Carolina</w:t>
          </w:r>
        </w:smartTag>
      </w:smartTag>
      <w:r>
        <w:rPr>
          <w:sz w:val="24"/>
        </w:rPr>
        <w:t>, March 12, 2004.</w:t>
      </w:r>
    </w:p>
    <w:p w14:paraId="54020BA7" w14:textId="77777777" w:rsidR="00EE38D4" w:rsidRDefault="00EE38D4" w:rsidP="00EE38D4">
      <w:pPr>
        <w:pStyle w:val="BodyText"/>
        <w:tabs>
          <w:tab w:val="left" w:pos="0"/>
        </w:tabs>
        <w:suppressAutoHyphens/>
        <w:rPr>
          <w:sz w:val="24"/>
        </w:rPr>
      </w:pPr>
    </w:p>
    <w:p w14:paraId="6D85DB02" w14:textId="77777777" w:rsidR="00EE38D4" w:rsidRDefault="00EE38D4" w:rsidP="00EE38D4">
      <w:pPr>
        <w:pStyle w:val="BodyText"/>
        <w:tabs>
          <w:tab w:val="left" w:pos="0"/>
        </w:tabs>
        <w:suppressAutoHyphens/>
        <w:rPr>
          <w:sz w:val="24"/>
        </w:rPr>
      </w:pPr>
      <w:r>
        <w:rPr>
          <w:sz w:val="24"/>
        </w:rPr>
        <w:t xml:space="preserve">"The </w:t>
      </w:r>
      <w:smartTag w:uri="urn:schemas-microsoft-com:office:smarttags" w:element="Street">
        <w:smartTag w:uri="urn:schemas-microsoft-com:office:smarttags" w:element="address">
          <w:r>
            <w:rPr>
              <w:sz w:val="24"/>
            </w:rPr>
            <w:t>Tôkaidô Road</w:t>
          </w:r>
        </w:smartTag>
      </w:smartTag>
      <w:r>
        <w:rPr>
          <w:sz w:val="24"/>
        </w:rPr>
        <w:t xml:space="preserve"> and Its Place in Tokugawa Popular Culture."  Presented at the </w:t>
      </w:r>
      <w:smartTag w:uri="urn:schemas-microsoft-com:office:smarttags" w:element="PlaceName">
        <w:r>
          <w:rPr>
            <w:sz w:val="24"/>
          </w:rPr>
          <w:t>Gibbes</w:t>
        </w:r>
      </w:smartTag>
      <w:r>
        <w:rPr>
          <w:sz w:val="24"/>
        </w:rPr>
        <w:t xml:space="preserve"> </w:t>
      </w:r>
      <w:smartTag w:uri="urn:schemas-microsoft-com:office:smarttags" w:element="PlaceType">
        <w:r>
          <w:rPr>
            <w:sz w:val="24"/>
          </w:rPr>
          <w:t>Museum</w:t>
        </w:r>
      </w:smartTag>
      <w:r>
        <w:rPr>
          <w:rFonts w:hint="eastAsia"/>
          <w:sz w:val="24"/>
          <w:lang w:eastAsia="zh-TW"/>
        </w:rPr>
        <w:t xml:space="preserve"> of Art</w:t>
      </w:r>
      <w:r>
        <w:rPr>
          <w:sz w:val="24"/>
        </w:rPr>
        <w:t xml:space="preserve">, </w:t>
      </w:r>
      <w:smartTag w:uri="urn:schemas-microsoft-com:office:smarttags" w:element="place">
        <w:smartTag w:uri="urn:schemas-microsoft-com:office:smarttags" w:element="City">
          <w:r>
            <w:rPr>
              <w:sz w:val="24"/>
            </w:rPr>
            <w:t>Charleston</w:t>
          </w:r>
        </w:smartTag>
        <w:r>
          <w:rPr>
            <w:sz w:val="24"/>
          </w:rPr>
          <w:t>,</w:t>
        </w:r>
        <w:r>
          <w:rPr>
            <w:rFonts w:hint="eastAsia"/>
            <w:sz w:val="24"/>
            <w:lang w:eastAsia="zh-TW"/>
          </w:rPr>
          <w:t xml:space="preserve"> </w:t>
        </w:r>
        <w:smartTag w:uri="urn:schemas-microsoft-com:office:smarttags" w:element="State">
          <w:r>
            <w:rPr>
              <w:rFonts w:hint="eastAsia"/>
              <w:sz w:val="24"/>
              <w:lang w:eastAsia="zh-TW"/>
            </w:rPr>
            <w:t>South Carolina</w:t>
          </w:r>
        </w:smartTag>
      </w:smartTag>
      <w:r>
        <w:rPr>
          <w:rFonts w:hint="eastAsia"/>
          <w:sz w:val="24"/>
          <w:lang w:eastAsia="zh-TW"/>
        </w:rPr>
        <w:t>,</w:t>
      </w:r>
      <w:r>
        <w:rPr>
          <w:sz w:val="24"/>
        </w:rPr>
        <w:t xml:space="preserve"> January 26, 2004.</w:t>
      </w:r>
    </w:p>
    <w:p w14:paraId="432FD7A8" w14:textId="77777777" w:rsidR="00EE38D4" w:rsidRDefault="00EE38D4" w:rsidP="00EE38D4">
      <w:pPr>
        <w:pStyle w:val="BodyText"/>
        <w:tabs>
          <w:tab w:val="left" w:pos="0"/>
        </w:tabs>
        <w:suppressAutoHyphens/>
        <w:rPr>
          <w:sz w:val="24"/>
        </w:rPr>
      </w:pPr>
    </w:p>
    <w:p w14:paraId="1D7132A8" w14:textId="77777777" w:rsidR="00EE38D4" w:rsidRDefault="00EE38D4" w:rsidP="00EE38D4">
      <w:pPr>
        <w:pStyle w:val="BodyText"/>
        <w:tabs>
          <w:tab w:val="left" w:pos="0"/>
        </w:tabs>
        <w:suppressAutoHyphens/>
        <w:rPr>
          <w:sz w:val="24"/>
        </w:rPr>
      </w:pPr>
      <w:r>
        <w:rPr>
          <w:sz w:val="24"/>
        </w:rPr>
        <w:t xml:space="preserve">"Confucian Values' Continued Relevance in Contemporary </w:t>
      </w:r>
      <w:smartTag w:uri="urn:schemas-microsoft-com:office:smarttags" w:element="place">
        <w:smartTag w:uri="urn:schemas-microsoft-com:office:smarttags" w:element="country-region">
          <w:r>
            <w:rPr>
              <w:sz w:val="24"/>
            </w:rPr>
            <w:t>China</w:t>
          </w:r>
        </w:smartTag>
      </w:smartTag>
      <w:r>
        <w:rPr>
          <w:sz w:val="24"/>
        </w:rPr>
        <w:t>."  Presented at the Mt. Pleasant Library under the sponsorship of the Chinese Association in Greater Charleston, June 28, 2003.</w:t>
      </w:r>
    </w:p>
    <w:p w14:paraId="1AB11CB8" w14:textId="77777777" w:rsidR="00EE38D4" w:rsidRDefault="00EE38D4" w:rsidP="00EE38D4">
      <w:pPr>
        <w:pStyle w:val="BodyText"/>
        <w:tabs>
          <w:tab w:val="left" w:pos="0"/>
        </w:tabs>
        <w:suppressAutoHyphens/>
        <w:rPr>
          <w:sz w:val="24"/>
        </w:rPr>
      </w:pPr>
    </w:p>
    <w:p w14:paraId="17A76F7A" w14:textId="77777777" w:rsidR="00EE38D4" w:rsidRDefault="00EE38D4" w:rsidP="00EE38D4">
      <w:pPr>
        <w:pStyle w:val="BodyText"/>
        <w:tabs>
          <w:tab w:val="left" w:pos="0"/>
        </w:tabs>
        <w:suppressAutoHyphens/>
        <w:rPr>
          <w:sz w:val="24"/>
        </w:rPr>
      </w:pPr>
      <w:r>
        <w:rPr>
          <w:sz w:val="24"/>
        </w:rPr>
        <w:t xml:space="preserve">"The Year of the Ram."  Presented at the Mt. Pleasant Library, Mt. Pleasant, </w:t>
      </w:r>
      <w:smartTag w:uri="urn:schemas-microsoft-com:office:smarttags" w:element="place">
        <w:smartTag w:uri="urn:schemas-microsoft-com:office:smarttags" w:element="State">
          <w:r>
            <w:rPr>
              <w:sz w:val="24"/>
            </w:rPr>
            <w:t>South Carolina</w:t>
          </w:r>
        </w:smartTag>
      </w:smartTag>
      <w:r>
        <w:rPr>
          <w:sz w:val="24"/>
        </w:rPr>
        <w:t>, February 15, 2003.</w:t>
      </w:r>
    </w:p>
    <w:p w14:paraId="0D6C4A61" w14:textId="77777777" w:rsidR="00EE38D4" w:rsidRDefault="00EE38D4" w:rsidP="00EE38D4">
      <w:pPr>
        <w:pStyle w:val="BodyText"/>
        <w:tabs>
          <w:tab w:val="left" w:pos="0"/>
        </w:tabs>
        <w:suppressAutoHyphens/>
        <w:rPr>
          <w:sz w:val="24"/>
        </w:rPr>
      </w:pPr>
    </w:p>
    <w:p w14:paraId="0E6E216A" w14:textId="77777777" w:rsidR="00EE38D4" w:rsidRDefault="00EE38D4" w:rsidP="00EE38D4">
      <w:pPr>
        <w:pStyle w:val="BodyText"/>
        <w:tabs>
          <w:tab w:val="left" w:pos="0"/>
        </w:tabs>
        <w:suppressAutoHyphens/>
        <w:rPr>
          <w:sz w:val="24"/>
        </w:rPr>
      </w:pPr>
      <w:r>
        <w:rPr>
          <w:sz w:val="24"/>
        </w:rPr>
        <w:t xml:space="preserve">"The Manners and Mores of </w:t>
      </w:r>
      <w:smartTag w:uri="urn:schemas-microsoft-com:office:smarttags" w:element="place">
        <w:smartTag w:uri="urn:schemas-microsoft-com:office:smarttags" w:element="country-region">
          <w:r>
            <w:rPr>
              <w:sz w:val="24"/>
            </w:rPr>
            <w:t>China</w:t>
          </w:r>
        </w:smartTag>
      </w:smartTag>
      <w:r>
        <w:rPr>
          <w:sz w:val="24"/>
        </w:rPr>
        <w:t xml:space="preserve">."  Presented at the Robert Ivey Ballet Studio, West </w:t>
      </w:r>
      <w:smartTag w:uri="urn:schemas-microsoft-com:office:smarttags" w:element="place">
        <w:smartTag w:uri="urn:schemas-microsoft-com:office:smarttags" w:element="City">
          <w:r>
            <w:rPr>
              <w:sz w:val="24"/>
            </w:rPr>
            <w:t>Ashley</w:t>
          </w:r>
        </w:smartTag>
        <w:r>
          <w:rPr>
            <w:sz w:val="24"/>
          </w:rPr>
          <w:t xml:space="preserve">, </w:t>
        </w:r>
        <w:smartTag w:uri="urn:schemas-microsoft-com:office:smarttags" w:element="State">
          <w:r>
            <w:rPr>
              <w:sz w:val="24"/>
            </w:rPr>
            <w:t>South Carolina</w:t>
          </w:r>
        </w:smartTag>
      </w:smartTag>
      <w:r>
        <w:rPr>
          <w:sz w:val="24"/>
        </w:rPr>
        <w:t>, July 1, 2002.</w:t>
      </w:r>
    </w:p>
    <w:p w14:paraId="32049F7F" w14:textId="77777777" w:rsidR="00EE38D4" w:rsidRDefault="00EE38D4" w:rsidP="00EE38D4">
      <w:pPr>
        <w:pStyle w:val="BodyText"/>
        <w:tabs>
          <w:tab w:val="left" w:pos="0"/>
        </w:tabs>
        <w:suppressAutoHyphens/>
        <w:rPr>
          <w:sz w:val="24"/>
        </w:rPr>
      </w:pPr>
    </w:p>
    <w:p w14:paraId="7667A99E" w14:textId="77777777" w:rsidR="00EE38D4" w:rsidRDefault="00EE38D4" w:rsidP="00EE38D4">
      <w:pPr>
        <w:pStyle w:val="BodyText"/>
        <w:tabs>
          <w:tab w:val="left" w:pos="0"/>
        </w:tabs>
        <w:suppressAutoHyphens/>
        <w:rPr>
          <w:sz w:val="24"/>
        </w:rPr>
      </w:pPr>
      <w:r>
        <w:rPr>
          <w:sz w:val="24"/>
        </w:rPr>
        <w:t xml:space="preserve">"The Chinese New Year."  Presented at a meeting of Girl Scout Troop 382 in </w:t>
      </w:r>
      <w:smartTag w:uri="urn:schemas-microsoft-com:office:smarttags" w:element="place">
        <w:smartTag w:uri="urn:schemas-microsoft-com:office:smarttags" w:element="City">
          <w:r>
            <w:rPr>
              <w:sz w:val="24"/>
            </w:rPr>
            <w:t>Summerville</w:t>
          </w:r>
        </w:smartTag>
        <w:r>
          <w:rPr>
            <w:sz w:val="24"/>
          </w:rPr>
          <w:t xml:space="preserve">, </w:t>
        </w:r>
        <w:smartTag w:uri="urn:schemas-microsoft-com:office:smarttags" w:element="State">
          <w:r>
            <w:rPr>
              <w:sz w:val="24"/>
            </w:rPr>
            <w:t>South Carolina</w:t>
          </w:r>
        </w:smartTag>
      </w:smartTag>
      <w:r>
        <w:rPr>
          <w:sz w:val="24"/>
        </w:rPr>
        <w:t>, February 22, 2002.</w:t>
      </w:r>
    </w:p>
    <w:p w14:paraId="01E3147A" w14:textId="77777777" w:rsidR="00EE38D4" w:rsidRDefault="00EE38D4" w:rsidP="00EE38D4">
      <w:pPr>
        <w:pStyle w:val="BodyText"/>
        <w:tabs>
          <w:tab w:val="left" w:pos="0"/>
        </w:tabs>
        <w:suppressAutoHyphens/>
        <w:rPr>
          <w:sz w:val="24"/>
        </w:rPr>
      </w:pPr>
    </w:p>
    <w:p w14:paraId="7F954C61" w14:textId="77777777" w:rsidR="00EE38D4" w:rsidRDefault="00EE38D4" w:rsidP="00EE38D4">
      <w:pPr>
        <w:pStyle w:val="BodyText"/>
        <w:tabs>
          <w:tab w:val="left" w:pos="0"/>
        </w:tabs>
        <w:suppressAutoHyphens/>
        <w:rPr>
          <w:sz w:val="24"/>
        </w:rPr>
      </w:pPr>
      <w:r>
        <w:rPr>
          <w:sz w:val="24"/>
        </w:rPr>
        <w:t xml:space="preserve">"The Chinese Zodiac."  Presented at the Mt. Pleasant Public Library, Mt. Pleasant, </w:t>
      </w:r>
      <w:smartTag w:uri="urn:schemas-microsoft-com:office:smarttags" w:element="place">
        <w:smartTag w:uri="urn:schemas-microsoft-com:office:smarttags" w:element="State">
          <w:r>
            <w:rPr>
              <w:sz w:val="24"/>
            </w:rPr>
            <w:t>South Carolina</w:t>
          </w:r>
        </w:smartTag>
      </w:smartTag>
      <w:r>
        <w:rPr>
          <w:sz w:val="24"/>
        </w:rPr>
        <w:t>, February 16, 2002.</w:t>
      </w:r>
    </w:p>
    <w:p w14:paraId="1DA0310F" w14:textId="77777777" w:rsidR="00EE38D4" w:rsidRDefault="00EE38D4" w:rsidP="00EE38D4">
      <w:pPr>
        <w:pStyle w:val="BodyText"/>
        <w:tabs>
          <w:tab w:val="left" w:pos="0"/>
        </w:tabs>
        <w:suppressAutoHyphens/>
        <w:rPr>
          <w:sz w:val="24"/>
        </w:rPr>
      </w:pPr>
    </w:p>
    <w:p w14:paraId="2586D4C2" w14:textId="77777777" w:rsidR="00EE38D4" w:rsidRDefault="00EE38D4" w:rsidP="00EE38D4">
      <w:pPr>
        <w:pStyle w:val="BodyText"/>
        <w:tabs>
          <w:tab w:val="left" w:pos="0"/>
        </w:tabs>
        <w:suppressAutoHyphens/>
        <w:rPr>
          <w:rFonts w:eastAsia="TSC UFangsong M TT"/>
          <w:sz w:val="24"/>
          <w:lang w:eastAsia="zh-CN"/>
        </w:rPr>
      </w:pPr>
      <w:r>
        <w:rPr>
          <w:rFonts w:eastAsia="TSC UFangsong M TT"/>
          <w:sz w:val="24"/>
          <w:lang w:eastAsia="zh-CN"/>
        </w:rPr>
        <w:t>“</w:t>
      </w:r>
      <w:r>
        <w:rPr>
          <w:rFonts w:eastAsia="TSC UFangsong M TT" w:hint="eastAsia"/>
          <w:sz w:val="24"/>
          <w:lang w:eastAsia="zh-CN"/>
        </w:rPr>
        <w:t>The American and Chinese Love/Hate Relationship.</w:t>
      </w:r>
      <w:r>
        <w:rPr>
          <w:rFonts w:eastAsia="TSC UFangsong M TT"/>
          <w:sz w:val="24"/>
          <w:lang w:eastAsia="zh-CN"/>
        </w:rPr>
        <w:t>”</w:t>
      </w:r>
      <w:r>
        <w:rPr>
          <w:rFonts w:eastAsia="TSC UFangsong M TT" w:hint="eastAsia"/>
          <w:sz w:val="24"/>
          <w:lang w:eastAsia="zh-CN"/>
        </w:rPr>
        <w:t xml:space="preserve">  Presented at the Youth Leadership Conference, Mt. Pleasant, </w:t>
      </w:r>
      <w:smartTag w:uri="urn:schemas-microsoft-com:office:smarttags" w:element="place">
        <w:smartTag w:uri="urn:schemas-microsoft-com:office:smarttags" w:element="State">
          <w:r>
            <w:rPr>
              <w:rFonts w:eastAsia="TSC UFangsong M TT" w:hint="eastAsia"/>
              <w:sz w:val="24"/>
              <w:lang w:eastAsia="zh-CN"/>
            </w:rPr>
            <w:t>South Carolina</w:t>
          </w:r>
        </w:smartTag>
      </w:smartTag>
      <w:r>
        <w:rPr>
          <w:rFonts w:eastAsia="TSC UFangsong M TT" w:hint="eastAsia"/>
          <w:sz w:val="24"/>
          <w:lang w:eastAsia="zh-CN"/>
        </w:rPr>
        <w:t>, June 22, 2001.</w:t>
      </w:r>
    </w:p>
    <w:p w14:paraId="409CD4D1" w14:textId="77777777" w:rsidR="00EE38D4" w:rsidRDefault="00EE38D4" w:rsidP="00EE38D4">
      <w:pPr>
        <w:pStyle w:val="BodyText"/>
        <w:tabs>
          <w:tab w:val="left" w:pos="0"/>
        </w:tabs>
        <w:suppressAutoHyphens/>
        <w:rPr>
          <w:rFonts w:eastAsia="TSC UFangsong M TT"/>
          <w:sz w:val="24"/>
          <w:lang w:eastAsia="zh-CN"/>
        </w:rPr>
      </w:pPr>
    </w:p>
    <w:p w14:paraId="5B9D348F" w14:textId="77777777" w:rsidR="00EE38D4" w:rsidRDefault="00EE38D4" w:rsidP="00EE38D4">
      <w:pPr>
        <w:pStyle w:val="BodyText"/>
        <w:tabs>
          <w:tab w:val="left" w:pos="0"/>
        </w:tabs>
        <w:suppressAutoHyphens/>
        <w:rPr>
          <w:sz w:val="24"/>
        </w:rPr>
      </w:pPr>
      <w:r>
        <w:rPr>
          <w:sz w:val="24"/>
        </w:rPr>
        <w:t>“</w:t>
      </w:r>
      <w:smartTag w:uri="urn:schemas-microsoft-com:office:smarttags" w:element="place">
        <w:smartTag w:uri="urn:schemas-microsoft-com:office:smarttags" w:element="country-region">
          <w:r>
            <w:rPr>
              <w:sz w:val="24"/>
            </w:rPr>
            <w:t>Japan</w:t>
          </w:r>
        </w:smartTag>
      </w:smartTag>
      <w:r>
        <w:rPr>
          <w:sz w:val="24"/>
        </w:rPr>
        <w:t xml:space="preserve">: Stability at What Price?”  Presented at the </w:t>
      </w:r>
      <w:smartTag w:uri="urn:schemas-microsoft-com:office:smarttags" w:element="City">
        <w:r>
          <w:rPr>
            <w:sz w:val="24"/>
          </w:rPr>
          <w:t>Georgetown</w:t>
        </w:r>
      </w:smartTag>
      <w:r>
        <w:rPr>
          <w:sz w:val="24"/>
        </w:rPr>
        <w:t xml:space="preserve"> Senior Scholar Program in </w:t>
      </w:r>
      <w:smartTag w:uri="urn:schemas-microsoft-com:office:smarttags" w:element="place">
        <w:smartTag w:uri="urn:schemas-microsoft-com:office:smarttags" w:element="City">
          <w:r>
            <w:rPr>
              <w:sz w:val="24"/>
            </w:rPr>
            <w:t>Georgetown</w:t>
          </w:r>
        </w:smartTag>
        <w:r>
          <w:rPr>
            <w:sz w:val="24"/>
          </w:rPr>
          <w:t xml:space="preserve">, </w:t>
        </w:r>
        <w:smartTag w:uri="urn:schemas-microsoft-com:office:smarttags" w:element="State">
          <w:r>
            <w:rPr>
              <w:sz w:val="24"/>
            </w:rPr>
            <w:t>South Carolina</w:t>
          </w:r>
        </w:smartTag>
      </w:smartTag>
      <w:r>
        <w:rPr>
          <w:sz w:val="24"/>
        </w:rPr>
        <w:t>, April 13, 1999.</w:t>
      </w:r>
    </w:p>
    <w:p w14:paraId="38F63B99" w14:textId="77777777" w:rsidR="00EE38D4" w:rsidRDefault="00EE38D4" w:rsidP="00EE38D4">
      <w:pPr>
        <w:tabs>
          <w:tab w:val="left" w:pos="0"/>
        </w:tabs>
        <w:suppressAutoHyphens/>
        <w:rPr>
          <w:rFonts w:ascii="Times New Roman" w:hAnsi="Times New Roman"/>
          <w:b/>
          <w:sz w:val="24"/>
        </w:rPr>
      </w:pPr>
    </w:p>
    <w:p w14:paraId="59593AC4" w14:textId="77777777" w:rsidR="00EE38D4" w:rsidRDefault="00EE38D4" w:rsidP="00EE38D4">
      <w:pPr>
        <w:pStyle w:val="BodyText"/>
        <w:tabs>
          <w:tab w:val="left" w:pos="0"/>
        </w:tabs>
        <w:suppressAutoHyphens/>
        <w:rPr>
          <w:rFonts w:eastAsia="'宋体"/>
          <w:sz w:val="24"/>
          <w:lang w:eastAsia="ja-JP"/>
        </w:rPr>
      </w:pPr>
      <w:r>
        <w:rPr>
          <w:sz w:val="24"/>
        </w:rPr>
        <w:t xml:space="preserve">“The Postwar Economies and Societies of </w:t>
      </w:r>
      <w:smartTag w:uri="urn:schemas-microsoft-com:office:smarttags" w:element="country-region">
        <w:r>
          <w:rPr>
            <w:sz w:val="24"/>
          </w:rPr>
          <w:t>China</w:t>
        </w:r>
      </w:smartTag>
      <w:r>
        <w:rPr>
          <w:sz w:val="24"/>
        </w:rPr>
        <w:t xml:space="preserve"> and </w:t>
      </w:r>
      <w:smartTag w:uri="urn:schemas-microsoft-com:office:smarttags" w:element="place">
        <w:smartTag w:uri="urn:schemas-microsoft-com:office:smarttags" w:element="country-region">
          <w:r>
            <w:rPr>
              <w:sz w:val="24"/>
            </w:rPr>
            <w:t>Japan</w:t>
          </w:r>
        </w:smartTag>
      </w:smartTag>
      <w:r>
        <w:rPr>
          <w:sz w:val="24"/>
        </w:rPr>
        <w:t xml:space="preserve">.”  Presented at the Foreign Affairs Forum in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South Carolina</w:t>
          </w:r>
        </w:smartTag>
      </w:smartTag>
      <w:r>
        <w:rPr>
          <w:sz w:val="24"/>
        </w:rPr>
        <w:t>, February 23, 1999.</w:t>
      </w:r>
    </w:p>
    <w:p w14:paraId="4F305768" w14:textId="77777777" w:rsidR="00EE38D4" w:rsidRDefault="00EE38D4" w:rsidP="00EE38D4">
      <w:pPr>
        <w:pStyle w:val="BodyText"/>
        <w:tabs>
          <w:tab w:val="left" w:pos="0"/>
        </w:tabs>
        <w:suppressAutoHyphens/>
        <w:rPr>
          <w:rFonts w:eastAsia="'宋体"/>
          <w:sz w:val="24"/>
          <w:lang w:eastAsia="ja-JP"/>
        </w:rPr>
      </w:pPr>
    </w:p>
    <w:p w14:paraId="0C960155" w14:textId="77777777" w:rsidR="00EE38D4" w:rsidRDefault="00EE38D4" w:rsidP="00EE38D4">
      <w:pPr>
        <w:pStyle w:val="BodyText"/>
        <w:tabs>
          <w:tab w:val="left" w:pos="0"/>
        </w:tabs>
        <w:suppressAutoHyphens/>
        <w:rPr>
          <w:rFonts w:eastAsia="'宋体"/>
          <w:sz w:val="24"/>
          <w:lang w:eastAsia="ja-JP"/>
        </w:rPr>
      </w:pPr>
      <w:r>
        <w:rPr>
          <w:sz w:val="24"/>
        </w:rPr>
        <w:t>“</w:t>
      </w:r>
      <w:smartTag w:uri="urn:schemas-microsoft-com:office:smarttags" w:element="place">
        <w:smartTag w:uri="urn:schemas-microsoft-com:office:smarttags" w:element="country-region">
          <w:r>
            <w:rPr>
              <w:sz w:val="24"/>
            </w:rPr>
            <w:t>China</w:t>
          </w:r>
        </w:smartTag>
      </w:smartTag>
      <w:r>
        <w:rPr>
          <w:sz w:val="24"/>
        </w:rPr>
        <w:t xml:space="preserve">: a Competitor Not an Enemy.”  Presented at the </w:t>
      </w:r>
      <w:smartTag w:uri="urn:schemas-microsoft-com:office:smarttags" w:element="City">
        <w:r>
          <w:rPr>
            <w:sz w:val="24"/>
          </w:rPr>
          <w:t>Georgetown</w:t>
        </w:r>
      </w:smartTag>
      <w:r>
        <w:rPr>
          <w:sz w:val="24"/>
        </w:rPr>
        <w:t xml:space="preserve"> Senior Scholar Program in </w:t>
      </w:r>
      <w:smartTag w:uri="urn:schemas-microsoft-com:office:smarttags" w:element="place">
        <w:smartTag w:uri="urn:schemas-microsoft-com:office:smarttags" w:element="City">
          <w:r>
            <w:rPr>
              <w:sz w:val="24"/>
            </w:rPr>
            <w:t>Georgetown</w:t>
          </w:r>
        </w:smartTag>
        <w:r>
          <w:rPr>
            <w:sz w:val="24"/>
          </w:rPr>
          <w:t xml:space="preserve">, </w:t>
        </w:r>
        <w:smartTag w:uri="urn:schemas-microsoft-com:office:smarttags" w:element="State">
          <w:r>
            <w:rPr>
              <w:sz w:val="24"/>
            </w:rPr>
            <w:t>South Carolina</w:t>
          </w:r>
        </w:smartTag>
      </w:smartTag>
      <w:r>
        <w:rPr>
          <w:sz w:val="24"/>
        </w:rPr>
        <w:t>, March 24, 1998.</w:t>
      </w:r>
    </w:p>
    <w:p w14:paraId="71BDD778" w14:textId="77777777" w:rsidR="00EE38D4" w:rsidRDefault="00EE38D4" w:rsidP="00EE38D4">
      <w:pPr>
        <w:pStyle w:val="BodyText"/>
        <w:tabs>
          <w:tab w:val="left" w:pos="0"/>
        </w:tabs>
        <w:suppressAutoHyphens/>
        <w:rPr>
          <w:rFonts w:eastAsia="'宋体"/>
          <w:sz w:val="24"/>
          <w:lang w:eastAsia="ja-JP"/>
        </w:rPr>
      </w:pPr>
    </w:p>
    <w:p w14:paraId="1AFFFC46" w14:textId="77777777" w:rsidR="00EE38D4" w:rsidRDefault="00EE38D4" w:rsidP="00EE38D4">
      <w:pPr>
        <w:pStyle w:val="BodyText"/>
        <w:tabs>
          <w:tab w:val="left" w:pos="0"/>
        </w:tabs>
        <w:suppressAutoHyphens/>
        <w:rPr>
          <w:sz w:val="24"/>
        </w:rPr>
      </w:pPr>
      <w:r>
        <w:rPr>
          <w:sz w:val="24"/>
        </w:rPr>
        <w:t xml:space="preserve">“The Significance of Hong Kong’s Return to </w:t>
      </w:r>
      <w:smartTag w:uri="urn:schemas-microsoft-com:office:smarttags" w:element="place">
        <w:smartTag w:uri="urn:schemas-microsoft-com:office:smarttags" w:element="country-region">
          <w:r>
            <w:rPr>
              <w:sz w:val="24"/>
            </w:rPr>
            <w:t>China</w:t>
          </w:r>
        </w:smartTag>
      </w:smartTag>
      <w:r>
        <w:rPr>
          <w:sz w:val="24"/>
        </w:rPr>
        <w:t xml:space="preserve">.”  Presented at the </w:t>
      </w:r>
      <w:smartTag w:uri="urn:schemas-microsoft-com:office:smarttags" w:element="place">
        <w:smartTag w:uri="urn:schemas-microsoft-com:office:smarttags" w:element="PlaceName">
          <w:r>
            <w:rPr>
              <w:sz w:val="24"/>
            </w:rPr>
            <w:t>Shepherd</w:t>
          </w:r>
        </w:smartTag>
        <w:r>
          <w:rPr>
            <w:sz w:val="24"/>
          </w:rPr>
          <w:t xml:space="preserve"> </w:t>
        </w:r>
        <w:smartTag w:uri="urn:schemas-microsoft-com:office:smarttags" w:element="PlaceType">
          <w:r>
            <w:rPr>
              <w:sz w:val="24"/>
            </w:rPr>
            <w:t>Center</w:t>
          </w:r>
        </w:smartTag>
      </w:smartTag>
      <w:r>
        <w:rPr>
          <w:sz w:val="24"/>
        </w:rPr>
        <w:t>, West Ashley, February 9, 1998.</w:t>
      </w:r>
    </w:p>
    <w:p w14:paraId="697DCFA3" w14:textId="77777777" w:rsidR="00EE38D4" w:rsidRDefault="00EE38D4" w:rsidP="00EE38D4">
      <w:pPr>
        <w:tabs>
          <w:tab w:val="left" w:pos="0"/>
        </w:tabs>
        <w:suppressAutoHyphens/>
        <w:rPr>
          <w:rFonts w:ascii="Times New Roman" w:hAnsi="Times New Roman"/>
          <w:sz w:val="24"/>
        </w:rPr>
      </w:pPr>
    </w:p>
    <w:p w14:paraId="1A9381A0" w14:textId="68667F28" w:rsidR="00EE38D4" w:rsidRDefault="00EE38D4" w:rsidP="00EE38D4">
      <w:pPr>
        <w:pStyle w:val="BodyText"/>
        <w:tabs>
          <w:tab w:val="left" w:pos="0"/>
        </w:tabs>
        <w:suppressAutoHyphens/>
        <w:rPr>
          <w:sz w:val="24"/>
        </w:rPr>
      </w:pPr>
      <w:r>
        <w:rPr>
          <w:sz w:val="24"/>
        </w:rPr>
        <w:t>“</w:t>
      </w:r>
      <w:smartTag w:uri="urn:schemas-microsoft-com:office:smarttags" w:element="place">
        <w:smartTag w:uri="urn:schemas-microsoft-com:office:smarttags" w:element="country-region">
          <w:r>
            <w:rPr>
              <w:sz w:val="24"/>
            </w:rPr>
            <w:t>China</w:t>
          </w:r>
        </w:smartTag>
      </w:smartTag>
      <w:r>
        <w:rPr>
          <w:sz w:val="24"/>
        </w:rPr>
        <w:t>’s Recovery of Hong Kong.”  Presented at The Citadel’s College of Graduate and Professional Studies’ Senior Scholar Program, Charleston, South Carolina, September 10, 1997.</w:t>
      </w:r>
    </w:p>
    <w:p w14:paraId="210F325B" w14:textId="77777777" w:rsidR="00AC5A08" w:rsidRDefault="00AC5A08" w:rsidP="00EE38D4">
      <w:pPr>
        <w:pStyle w:val="BodyText"/>
        <w:tabs>
          <w:tab w:val="left" w:pos="0"/>
        </w:tabs>
        <w:suppressAutoHyphens/>
        <w:rPr>
          <w:b/>
          <w:sz w:val="24"/>
        </w:rPr>
      </w:pPr>
    </w:p>
    <w:p w14:paraId="235430C5" w14:textId="77777777" w:rsidR="00E943E0" w:rsidRDefault="00E943E0" w:rsidP="00EE38D4">
      <w:pPr>
        <w:pStyle w:val="BodyText"/>
        <w:tabs>
          <w:tab w:val="left" w:pos="0"/>
        </w:tabs>
        <w:suppressAutoHyphens/>
        <w:rPr>
          <w:b/>
          <w:sz w:val="24"/>
        </w:rPr>
      </w:pPr>
    </w:p>
    <w:p w14:paraId="5F0B8E78" w14:textId="3F290290" w:rsidR="00B955D3" w:rsidRDefault="00B955D3" w:rsidP="00EE38D4">
      <w:pPr>
        <w:pStyle w:val="BodyText"/>
        <w:tabs>
          <w:tab w:val="left" w:pos="0"/>
        </w:tabs>
        <w:suppressAutoHyphens/>
        <w:rPr>
          <w:b/>
          <w:sz w:val="24"/>
        </w:rPr>
      </w:pPr>
      <w:r>
        <w:rPr>
          <w:b/>
          <w:sz w:val="24"/>
        </w:rPr>
        <w:t>MEDIA APPEARANCES</w:t>
      </w:r>
    </w:p>
    <w:p w14:paraId="59658163" w14:textId="77777777" w:rsidR="00B955D3" w:rsidRDefault="00B955D3" w:rsidP="00EE38D4">
      <w:pPr>
        <w:pStyle w:val="BodyText"/>
        <w:tabs>
          <w:tab w:val="left" w:pos="0"/>
        </w:tabs>
        <w:suppressAutoHyphens/>
        <w:rPr>
          <w:b/>
          <w:sz w:val="24"/>
        </w:rPr>
      </w:pPr>
    </w:p>
    <w:p w14:paraId="169465F1" w14:textId="31D8BA9C" w:rsidR="00FB77D9" w:rsidRDefault="00FB77D9" w:rsidP="00FB77D9">
      <w:pPr>
        <w:widowControl/>
        <w:shd w:val="clear" w:color="auto" w:fill="FFFFFF"/>
        <w:textAlignment w:val="baseline"/>
        <w:rPr>
          <w:rFonts w:ascii="Times New Roman" w:hAnsi="Times New Roman"/>
          <w:color w:val="050505"/>
          <w:sz w:val="24"/>
          <w:szCs w:val="24"/>
          <w:shd w:val="clear" w:color="auto" w:fill="FFFFFF"/>
        </w:rPr>
      </w:pPr>
      <w:r>
        <w:rPr>
          <w:rFonts w:ascii="Times New Roman" w:eastAsia="Times New Roman" w:hAnsi="Times New Roman"/>
          <w:color w:val="242424"/>
          <w:sz w:val="24"/>
          <w:szCs w:val="24"/>
          <w:lang w:eastAsia="zh-CN"/>
        </w:rPr>
        <w:t xml:space="preserve">While part of the </w:t>
      </w:r>
      <w:r w:rsidRPr="00FB77D9">
        <w:rPr>
          <w:rFonts w:ascii="Times New Roman" w:hAnsi="Times New Roman"/>
          <w:color w:val="050505"/>
          <w:sz w:val="24"/>
          <w:szCs w:val="24"/>
          <w:shd w:val="clear" w:color="auto" w:fill="FFFFFF"/>
        </w:rPr>
        <w:t>"Transience: The Politics and Practices of Time in the Chinese Period of Division (4th-7th Centuries)"</w:t>
      </w:r>
      <w:r>
        <w:rPr>
          <w:rFonts w:ascii="Times New Roman" w:hAnsi="Times New Roman"/>
          <w:color w:val="050505"/>
          <w:sz w:val="24"/>
          <w:szCs w:val="24"/>
          <w:shd w:val="clear" w:color="auto" w:fill="FFFFFF"/>
        </w:rPr>
        <w:t xml:space="preserve"> Working Group at the Max Planck Institute in Berlin, </w:t>
      </w:r>
      <w:r>
        <w:rPr>
          <w:rFonts w:ascii="Times New Roman" w:hAnsi="Times New Roman"/>
          <w:color w:val="050505"/>
          <w:sz w:val="24"/>
          <w:szCs w:val="24"/>
          <w:shd w:val="clear" w:color="auto" w:fill="FFFFFF"/>
        </w:rPr>
        <w:lastRenderedPageBreak/>
        <w:t>Noa Hegesh of Tel Aviv University and I did a podcast on our project, which was just published in 2024.</w:t>
      </w:r>
    </w:p>
    <w:p w14:paraId="40ACA2EB" w14:textId="77777777" w:rsidR="00FB77D9" w:rsidRPr="00FB77D9" w:rsidRDefault="00FB77D9" w:rsidP="00FB77D9">
      <w:pPr>
        <w:widowControl/>
        <w:shd w:val="clear" w:color="auto" w:fill="FFFFFF"/>
        <w:textAlignment w:val="baseline"/>
        <w:rPr>
          <w:rFonts w:ascii="Times New Roman" w:eastAsia="Times New Roman" w:hAnsi="Times New Roman"/>
          <w:color w:val="242424"/>
          <w:sz w:val="24"/>
          <w:szCs w:val="24"/>
          <w:lang w:eastAsia="zh-CN"/>
        </w:rPr>
      </w:pPr>
    </w:p>
    <w:p w14:paraId="30317661" w14:textId="49D1F442" w:rsidR="00FB77D9" w:rsidRPr="00FB77D9" w:rsidRDefault="00FB77D9" w:rsidP="00FB77D9">
      <w:pPr>
        <w:widowControl/>
        <w:shd w:val="clear" w:color="auto" w:fill="FFFFFF"/>
        <w:textAlignment w:val="baseline"/>
        <w:rPr>
          <w:rFonts w:ascii="Times New Roman" w:eastAsia="Times New Roman" w:hAnsi="Times New Roman"/>
          <w:color w:val="242424"/>
          <w:sz w:val="24"/>
          <w:szCs w:val="24"/>
          <w:lang w:eastAsia="zh-CN"/>
        </w:rPr>
      </w:pPr>
      <w:r w:rsidRPr="00FB77D9">
        <w:rPr>
          <w:rFonts w:ascii="Times New Roman" w:eastAsia="Times New Roman" w:hAnsi="Times New Roman"/>
          <w:color w:val="242424"/>
          <w:sz w:val="24"/>
          <w:szCs w:val="24"/>
          <w:lang w:eastAsia="zh-CN"/>
        </w:rPr>
        <w:t>MPIWG website: </w:t>
      </w:r>
      <w:hyperlink r:id="rId12" w:history="1">
        <w:r w:rsidRPr="00FB77D9">
          <w:rPr>
            <w:rFonts w:ascii="Times New Roman" w:eastAsia="Times New Roman" w:hAnsi="Times New Roman"/>
            <w:color w:val="0000FF"/>
            <w:sz w:val="24"/>
            <w:szCs w:val="24"/>
            <w:u w:val="single"/>
            <w:bdr w:val="none" w:sz="0" w:space="0" w:color="auto" w:frame="1"/>
            <w:lang w:eastAsia="zh-CN"/>
          </w:rPr>
          <w:t>https://www.mpiwg-berlin.mpg.de/podcast/science-social-10-times-transience</w:t>
        </w:r>
      </w:hyperlink>
    </w:p>
    <w:p w14:paraId="74974053" w14:textId="77777777" w:rsidR="00FB77D9" w:rsidRPr="00FB77D9" w:rsidRDefault="00FB77D9" w:rsidP="00FB77D9">
      <w:pPr>
        <w:widowControl/>
        <w:shd w:val="clear" w:color="auto" w:fill="FFFFFF"/>
        <w:textAlignment w:val="baseline"/>
        <w:rPr>
          <w:rFonts w:ascii="Times New Roman" w:eastAsia="Times New Roman" w:hAnsi="Times New Roman"/>
          <w:color w:val="242424"/>
          <w:sz w:val="24"/>
          <w:szCs w:val="24"/>
          <w:lang w:eastAsia="zh-CN"/>
        </w:rPr>
      </w:pPr>
      <w:r w:rsidRPr="00FB77D9">
        <w:rPr>
          <w:rFonts w:ascii="Times New Roman" w:eastAsia="Times New Roman" w:hAnsi="Times New Roman"/>
          <w:color w:val="242424"/>
          <w:sz w:val="24"/>
          <w:szCs w:val="24"/>
          <w:lang w:eastAsia="zh-CN"/>
        </w:rPr>
        <w:t>Spotify: </w:t>
      </w:r>
      <w:hyperlink r:id="rId13" w:history="1">
        <w:r w:rsidRPr="00FB77D9">
          <w:rPr>
            <w:rFonts w:ascii="Times New Roman" w:eastAsia="Times New Roman" w:hAnsi="Times New Roman"/>
            <w:color w:val="0000FF"/>
            <w:sz w:val="24"/>
            <w:szCs w:val="24"/>
            <w:u w:val="single"/>
            <w:bdr w:val="none" w:sz="0" w:space="0" w:color="auto" w:frame="1"/>
            <w:lang w:eastAsia="zh-CN"/>
          </w:rPr>
          <w:t>https://open.spotify.com/episode/2kcJQ4CUJL7Szl1r3MfI4z?si=f8a90e23be57499d</w:t>
        </w:r>
      </w:hyperlink>
    </w:p>
    <w:p w14:paraId="698BAF3A" w14:textId="77777777" w:rsidR="00FB77D9" w:rsidRPr="00FB77D9" w:rsidRDefault="00FB77D9" w:rsidP="00FB77D9">
      <w:pPr>
        <w:widowControl/>
        <w:shd w:val="clear" w:color="auto" w:fill="FFFFFF"/>
        <w:textAlignment w:val="baseline"/>
        <w:rPr>
          <w:rFonts w:ascii="Segoe UI" w:eastAsia="Times New Roman" w:hAnsi="Segoe UI" w:cs="Segoe UI"/>
          <w:color w:val="242424"/>
          <w:sz w:val="23"/>
          <w:szCs w:val="23"/>
          <w:lang w:eastAsia="zh-CN"/>
        </w:rPr>
      </w:pPr>
      <w:r w:rsidRPr="00FB77D9">
        <w:rPr>
          <w:rFonts w:ascii="Segoe UI" w:eastAsia="Times New Roman" w:hAnsi="Segoe UI" w:cs="Segoe UI"/>
          <w:color w:val="242424"/>
          <w:sz w:val="23"/>
          <w:szCs w:val="23"/>
          <w:lang w:eastAsia="zh-CN"/>
        </w:rPr>
        <w:t> </w:t>
      </w:r>
    </w:p>
    <w:p w14:paraId="696BF8EE" w14:textId="304B811D" w:rsidR="00FB77D9" w:rsidRDefault="00FB77D9" w:rsidP="00B1275F">
      <w:pPr>
        <w:pStyle w:val="BodyText"/>
        <w:tabs>
          <w:tab w:val="left" w:pos="0"/>
        </w:tabs>
        <w:suppressAutoHyphens/>
        <w:rPr>
          <w:sz w:val="24"/>
          <w:szCs w:val="24"/>
        </w:rPr>
      </w:pPr>
      <w:r>
        <w:rPr>
          <w:sz w:val="24"/>
          <w:szCs w:val="24"/>
        </w:rPr>
        <w:t>Did an interview about our conference “Images of Filial Piety Stories and Medieval Chinese Society,” for a local TV station in Xi’an, China.  June 22, 2024.</w:t>
      </w:r>
    </w:p>
    <w:p w14:paraId="6299F218" w14:textId="77777777" w:rsidR="00FB77D9" w:rsidRDefault="00FB77D9" w:rsidP="00B1275F">
      <w:pPr>
        <w:pStyle w:val="BodyText"/>
        <w:tabs>
          <w:tab w:val="left" w:pos="0"/>
        </w:tabs>
        <w:suppressAutoHyphens/>
        <w:rPr>
          <w:sz w:val="24"/>
          <w:szCs w:val="24"/>
        </w:rPr>
      </w:pPr>
    </w:p>
    <w:p w14:paraId="26218D1B" w14:textId="3F4F89F3" w:rsidR="00B1275F" w:rsidRPr="00FA3B92" w:rsidRDefault="00B1275F" w:rsidP="00B1275F">
      <w:pPr>
        <w:pStyle w:val="BodyText"/>
        <w:tabs>
          <w:tab w:val="left" w:pos="0"/>
        </w:tabs>
        <w:suppressAutoHyphens/>
        <w:rPr>
          <w:rFonts w:eastAsia="SimSun"/>
          <w:sz w:val="24"/>
          <w:szCs w:val="24"/>
          <w:lang w:eastAsia="zh-CN"/>
        </w:rPr>
      </w:pPr>
      <w:r>
        <w:rPr>
          <w:sz w:val="24"/>
          <w:szCs w:val="24"/>
        </w:rPr>
        <w:t xml:space="preserve">Was the subject of an article entitled “Zhongguo xiaodao dui xifang you jiji qishi: Meiguo Zhongguo zhonggu shixuehui huizhang zai lishi suo yanjiang” </w:t>
      </w:r>
      <w:r w:rsidRPr="00FA3B92">
        <w:rPr>
          <w:rFonts w:eastAsia="SimSun" w:hint="eastAsia"/>
          <w:sz w:val="24"/>
          <w:szCs w:val="24"/>
          <w:lang w:eastAsia="zh-CN"/>
        </w:rPr>
        <w:t>中國孝道對西方有積極啟示：美國中國中古史學會會長在歷史所演講</w:t>
      </w:r>
      <w:r w:rsidRPr="00FA3B92">
        <w:rPr>
          <w:rFonts w:eastAsia="SimSun" w:hint="eastAsia"/>
          <w:sz w:val="24"/>
          <w:szCs w:val="24"/>
          <w:lang w:eastAsia="zh-CN"/>
        </w:rPr>
        <w:t xml:space="preserve"> </w:t>
      </w:r>
      <w:r w:rsidRPr="00FA3B92">
        <w:rPr>
          <w:rFonts w:eastAsia="SimSun"/>
          <w:sz w:val="24"/>
          <w:szCs w:val="24"/>
          <w:lang w:eastAsia="zh-CN"/>
        </w:rPr>
        <w:t>(</w:t>
      </w:r>
      <w:r w:rsidRPr="009B2512">
        <w:rPr>
          <w:sz w:val="24"/>
          <w:szCs w:val="24"/>
        </w:rPr>
        <w:t>Chinese filial piety holds insights for the West</w:t>
      </w:r>
      <w:r>
        <w:rPr>
          <w:sz w:val="24"/>
          <w:szCs w:val="24"/>
        </w:rPr>
        <w:t xml:space="preserve"> so says t</w:t>
      </w:r>
      <w:r w:rsidRPr="009B2512">
        <w:rPr>
          <w:sz w:val="24"/>
          <w:szCs w:val="24"/>
        </w:rPr>
        <w:t>he President of America's Early Medieval China Historical Association</w:t>
      </w:r>
      <w:r>
        <w:rPr>
          <w:sz w:val="24"/>
          <w:szCs w:val="24"/>
        </w:rPr>
        <w:t>)</w:t>
      </w:r>
      <w:r w:rsidRPr="00FA3B92">
        <w:rPr>
          <w:rFonts w:eastAsia="SimSun"/>
          <w:sz w:val="24"/>
          <w:szCs w:val="24"/>
          <w:lang w:eastAsia="zh-CN"/>
        </w:rPr>
        <w:t xml:space="preserve">, by Zhu Gaolei </w:t>
      </w:r>
      <w:r w:rsidRPr="00FA3B92">
        <w:rPr>
          <w:rFonts w:eastAsia="SimSun" w:hint="eastAsia"/>
          <w:sz w:val="24"/>
          <w:szCs w:val="24"/>
          <w:lang w:eastAsia="zh-CN"/>
        </w:rPr>
        <w:t>朱高磊</w:t>
      </w:r>
      <w:r w:rsidRPr="00FA3B92">
        <w:rPr>
          <w:rFonts w:eastAsia="SimSun"/>
          <w:sz w:val="24"/>
          <w:szCs w:val="24"/>
          <w:lang w:eastAsia="zh-CN"/>
        </w:rPr>
        <w:t xml:space="preserve">.  Published in the Zhongguo shehuikexue xuebao shekeyuan zhuankan </w:t>
      </w:r>
      <w:r w:rsidRPr="00FA3B92">
        <w:rPr>
          <w:rFonts w:eastAsia="SimSun" w:hint="eastAsia"/>
          <w:sz w:val="24"/>
          <w:szCs w:val="24"/>
          <w:lang w:eastAsia="zh-CN"/>
        </w:rPr>
        <w:t>中國社會科學學報</w:t>
      </w:r>
      <w:r w:rsidRPr="00FA3B92">
        <w:rPr>
          <w:rFonts w:eastAsia="SimSun"/>
          <w:sz w:val="24"/>
          <w:szCs w:val="24"/>
          <w:lang w:eastAsia="zh-CN"/>
        </w:rPr>
        <w:t xml:space="preserve"> (The Academic Journal of the Chinese Academy of Social Sciences), November 8, 2013.</w:t>
      </w:r>
    </w:p>
    <w:p w14:paraId="702F0BFD" w14:textId="77777777" w:rsidR="00B1275F" w:rsidRDefault="00B1275F" w:rsidP="00EE38D4">
      <w:pPr>
        <w:pStyle w:val="BodyText"/>
        <w:tabs>
          <w:tab w:val="left" w:pos="0"/>
        </w:tabs>
        <w:suppressAutoHyphens/>
        <w:rPr>
          <w:b/>
          <w:sz w:val="24"/>
        </w:rPr>
      </w:pPr>
    </w:p>
    <w:p w14:paraId="57EBD82D" w14:textId="77777777" w:rsidR="006050E1" w:rsidRDefault="006050E1" w:rsidP="00EE38D4">
      <w:pPr>
        <w:pStyle w:val="BodyText"/>
        <w:tabs>
          <w:tab w:val="left" w:pos="0"/>
        </w:tabs>
        <w:suppressAutoHyphens/>
        <w:rPr>
          <w:sz w:val="24"/>
          <w:szCs w:val="24"/>
        </w:rPr>
      </w:pPr>
      <w:r>
        <w:rPr>
          <w:sz w:val="24"/>
          <w:szCs w:val="24"/>
        </w:rPr>
        <w:t>A transcript of a dialogue that I participated in at Renmin University</w:t>
      </w:r>
      <w:r w:rsidR="00000E41">
        <w:rPr>
          <w:sz w:val="24"/>
          <w:szCs w:val="24"/>
        </w:rPr>
        <w:t xml:space="preserve"> in Beijing was published as “</w:t>
      </w:r>
      <w:r w:rsidR="00000E41">
        <w:rPr>
          <w:i/>
          <w:sz w:val="24"/>
          <w:szCs w:val="24"/>
        </w:rPr>
        <w:t>Duoyuan wenhua zhong de xiao”</w:t>
      </w:r>
      <w:r w:rsidR="00000E41" w:rsidRPr="00AB4776">
        <w:rPr>
          <w:rFonts w:eastAsia="SimSun" w:hint="eastAsia"/>
          <w:sz w:val="24"/>
          <w:szCs w:val="24"/>
          <w:lang w:eastAsia="zh-CN"/>
        </w:rPr>
        <w:t>多元文化中的孝</w:t>
      </w:r>
      <w:r w:rsidR="00000E41">
        <w:rPr>
          <w:i/>
          <w:sz w:val="24"/>
          <w:szCs w:val="24"/>
        </w:rPr>
        <w:t xml:space="preserve"> </w:t>
      </w:r>
      <w:r w:rsidR="00000E41">
        <w:rPr>
          <w:sz w:val="24"/>
          <w:szCs w:val="24"/>
        </w:rPr>
        <w:t>(Filial Piety among Pluralistic Cultures)</w:t>
      </w:r>
      <w:r w:rsidR="0095701D" w:rsidRPr="00AB4776">
        <w:rPr>
          <w:rFonts w:eastAsia="SimSun" w:hint="eastAsia"/>
          <w:sz w:val="24"/>
          <w:szCs w:val="24"/>
          <w:lang w:eastAsia="zh-CN"/>
        </w:rPr>
        <w:t xml:space="preserve"> </w:t>
      </w:r>
      <w:r>
        <w:rPr>
          <w:sz w:val="24"/>
          <w:szCs w:val="24"/>
        </w:rPr>
        <w:t xml:space="preserve"> </w:t>
      </w:r>
      <w:r w:rsidR="0095701D">
        <w:rPr>
          <w:sz w:val="24"/>
          <w:szCs w:val="24"/>
        </w:rPr>
        <w:t>in the Guangming Daily, on August 19</w:t>
      </w:r>
      <w:r>
        <w:rPr>
          <w:sz w:val="24"/>
          <w:szCs w:val="24"/>
        </w:rPr>
        <w:t>, 2013.</w:t>
      </w:r>
    </w:p>
    <w:p w14:paraId="0DD12C83" w14:textId="77777777" w:rsidR="0095701D" w:rsidRPr="006050E1" w:rsidRDefault="0095701D" w:rsidP="00EE38D4">
      <w:pPr>
        <w:pStyle w:val="BodyText"/>
        <w:tabs>
          <w:tab w:val="left" w:pos="0"/>
        </w:tabs>
        <w:suppressAutoHyphens/>
        <w:rPr>
          <w:b/>
          <w:sz w:val="24"/>
        </w:rPr>
      </w:pPr>
    </w:p>
    <w:p w14:paraId="2CA5623A" w14:textId="77777777" w:rsidR="00B955D3" w:rsidRPr="00B955D3" w:rsidRDefault="00B4119F" w:rsidP="00EE38D4">
      <w:pPr>
        <w:pStyle w:val="BodyText"/>
        <w:tabs>
          <w:tab w:val="left" w:pos="0"/>
        </w:tabs>
        <w:suppressAutoHyphens/>
        <w:rPr>
          <w:sz w:val="24"/>
        </w:rPr>
      </w:pPr>
      <w:r>
        <w:rPr>
          <w:sz w:val="24"/>
        </w:rPr>
        <w:t xml:space="preserve">Regarding the reissuance and adaptation of Guo Jujing’s </w:t>
      </w:r>
      <w:r>
        <w:rPr>
          <w:i/>
          <w:sz w:val="24"/>
        </w:rPr>
        <w:t>Twenty-four Filial Exemplars</w:t>
      </w:r>
      <w:r w:rsidR="003E6B11">
        <w:rPr>
          <w:sz w:val="24"/>
        </w:rPr>
        <w:t>, I</w:t>
      </w:r>
      <w:r>
        <w:rPr>
          <w:sz w:val="24"/>
        </w:rPr>
        <w:t xml:space="preserve"> was in</w:t>
      </w:r>
      <w:r w:rsidR="00B955D3">
        <w:rPr>
          <w:sz w:val="24"/>
        </w:rPr>
        <w:t>terviewed by BBC World Service on the program “World Update</w:t>
      </w:r>
      <w:r>
        <w:rPr>
          <w:sz w:val="24"/>
        </w:rPr>
        <w:t>,</w:t>
      </w:r>
      <w:r w:rsidR="00B955D3">
        <w:rPr>
          <w:sz w:val="24"/>
        </w:rPr>
        <w:t>” on August 17, 2012.</w:t>
      </w:r>
    </w:p>
    <w:p w14:paraId="5FB60D3B" w14:textId="77777777" w:rsidR="00BB0A60" w:rsidRDefault="00BB0A60" w:rsidP="00EE38D4">
      <w:pPr>
        <w:tabs>
          <w:tab w:val="left" w:pos="0"/>
        </w:tabs>
        <w:suppressAutoHyphens/>
        <w:rPr>
          <w:rFonts w:ascii="Times New Roman" w:hAnsi="Times New Roman"/>
          <w:b/>
          <w:sz w:val="24"/>
        </w:rPr>
      </w:pPr>
    </w:p>
    <w:p w14:paraId="3EAA8C0C" w14:textId="77777777" w:rsidR="004E1380" w:rsidRDefault="004E1380" w:rsidP="00EE38D4">
      <w:pPr>
        <w:tabs>
          <w:tab w:val="left" w:pos="0"/>
        </w:tabs>
        <w:suppressAutoHyphens/>
        <w:rPr>
          <w:rFonts w:ascii="Times New Roman" w:hAnsi="Times New Roman"/>
          <w:b/>
          <w:sz w:val="24"/>
        </w:rPr>
      </w:pPr>
    </w:p>
    <w:p w14:paraId="6D03D75D" w14:textId="21907A24" w:rsidR="00EE38D4" w:rsidRDefault="00EE38D4" w:rsidP="00EE38D4">
      <w:pPr>
        <w:tabs>
          <w:tab w:val="left" w:pos="0"/>
        </w:tabs>
        <w:suppressAutoHyphens/>
        <w:rPr>
          <w:rFonts w:ascii="Times New Roman" w:hAnsi="Times New Roman"/>
          <w:b/>
          <w:sz w:val="24"/>
        </w:rPr>
      </w:pPr>
      <w:r>
        <w:rPr>
          <w:rFonts w:ascii="Times New Roman" w:hAnsi="Times New Roman"/>
          <w:b/>
          <w:sz w:val="24"/>
        </w:rPr>
        <w:t>MEMBERSHIPS</w:t>
      </w:r>
    </w:p>
    <w:p w14:paraId="4769FC14" w14:textId="77777777" w:rsidR="00310A35" w:rsidRDefault="00310A35" w:rsidP="00EE38D4">
      <w:pPr>
        <w:tabs>
          <w:tab w:val="left" w:pos="0"/>
        </w:tabs>
        <w:suppressAutoHyphens/>
        <w:rPr>
          <w:rFonts w:ascii="Times New Roman" w:hAnsi="Times New Roman"/>
          <w:sz w:val="24"/>
        </w:rPr>
      </w:pPr>
    </w:p>
    <w:p w14:paraId="47F85751" w14:textId="7A0144FF" w:rsidR="00EE38D4" w:rsidRDefault="00EE38D4" w:rsidP="00EE38D4">
      <w:pPr>
        <w:tabs>
          <w:tab w:val="left" w:pos="0"/>
        </w:tabs>
        <w:suppressAutoHyphens/>
        <w:rPr>
          <w:rFonts w:ascii="Times New Roman" w:hAnsi="Times New Roman"/>
          <w:sz w:val="24"/>
        </w:rPr>
      </w:pPr>
      <w:r>
        <w:rPr>
          <w:rFonts w:ascii="Times New Roman" w:hAnsi="Times New Roman"/>
          <w:sz w:val="24"/>
        </w:rPr>
        <w:t>American Academy of Religion</w:t>
      </w:r>
      <w:r w:rsidR="00D95747">
        <w:rPr>
          <w:rFonts w:ascii="Times New Roman" w:hAnsi="Times New Roman"/>
          <w:sz w:val="24"/>
        </w:rPr>
        <w:t xml:space="preserve"> </w:t>
      </w:r>
    </w:p>
    <w:p w14:paraId="1DC0DA35" w14:textId="4588E561" w:rsidR="00ED655C" w:rsidRDefault="00ED655C" w:rsidP="00EE38D4">
      <w:pPr>
        <w:tabs>
          <w:tab w:val="left" w:pos="0"/>
        </w:tabs>
        <w:suppressAutoHyphens/>
        <w:rPr>
          <w:rFonts w:ascii="Times New Roman" w:eastAsia="SimSun" w:hAnsi="Times New Roman"/>
          <w:sz w:val="24"/>
          <w:lang w:eastAsia="zh-CN"/>
        </w:rPr>
      </w:pPr>
      <w:r>
        <w:rPr>
          <w:rFonts w:ascii="Times New Roman" w:hAnsi="Times New Roman"/>
          <w:sz w:val="24"/>
        </w:rPr>
        <w:t>American Historical Association</w:t>
      </w:r>
    </w:p>
    <w:p w14:paraId="1D3AA647"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 xml:space="preserve">Association </w:t>
      </w:r>
      <w:r w:rsidR="00D9059B">
        <w:rPr>
          <w:rFonts w:ascii="Times New Roman" w:hAnsi="Times New Roman"/>
          <w:sz w:val="24"/>
        </w:rPr>
        <w:t>for</w:t>
      </w:r>
      <w:r>
        <w:rPr>
          <w:rFonts w:ascii="Times New Roman" w:hAnsi="Times New Roman"/>
          <w:sz w:val="24"/>
        </w:rPr>
        <w:t xml:space="preserve"> Asian Studies</w:t>
      </w:r>
    </w:p>
    <w:p w14:paraId="6E09C230" w14:textId="0B5F09D8" w:rsidR="00EE38D4" w:rsidRDefault="00EE38D4" w:rsidP="00EE38D4">
      <w:pPr>
        <w:tabs>
          <w:tab w:val="left" w:pos="0"/>
        </w:tabs>
        <w:suppressAutoHyphens/>
        <w:rPr>
          <w:rFonts w:ascii="Times New Roman" w:hAnsi="Times New Roman"/>
          <w:sz w:val="24"/>
        </w:rPr>
      </w:pPr>
      <w:r>
        <w:rPr>
          <w:rFonts w:ascii="Times New Roman" w:hAnsi="Times New Roman"/>
          <w:sz w:val="24"/>
        </w:rPr>
        <w:t>Early Medieval China Group</w:t>
      </w:r>
      <w:r w:rsidR="00E943E0">
        <w:rPr>
          <w:rFonts w:ascii="Times New Roman" w:hAnsi="Times New Roman"/>
          <w:sz w:val="24"/>
        </w:rPr>
        <w:t xml:space="preserve"> (President, 2010-2020)</w:t>
      </w:r>
    </w:p>
    <w:p w14:paraId="543E75FC" w14:textId="3BBD7E49" w:rsidR="00A62FAB" w:rsidRDefault="00A62FAB" w:rsidP="00EE38D4">
      <w:pPr>
        <w:tabs>
          <w:tab w:val="left" w:pos="0"/>
        </w:tabs>
        <w:suppressAutoHyphens/>
        <w:rPr>
          <w:rFonts w:ascii="Times New Roman" w:hAnsi="Times New Roman"/>
          <w:sz w:val="24"/>
        </w:rPr>
      </w:pPr>
      <w:r>
        <w:rPr>
          <w:rFonts w:ascii="Times New Roman" w:hAnsi="Times New Roman"/>
          <w:sz w:val="24"/>
        </w:rPr>
        <w:t>European Association of Asian Art and Archaeology</w:t>
      </w:r>
    </w:p>
    <w:p w14:paraId="076BA7D2" w14:textId="77777777" w:rsidR="00737ECF" w:rsidRDefault="00CF570A" w:rsidP="00EE38D4">
      <w:pPr>
        <w:tabs>
          <w:tab w:val="left" w:pos="0"/>
        </w:tabs>
        <w:suppressAutoHyphens/>
        <w:rPr>
          <w:rFonts w:ascii="Times New Roman" w:hAnsi="Times New Roman"/>
          <w:sz w:val="24"/>
        </w:rPr>
      </w:pPr>
      <w:r>
        <w:rPr>
          <w:rFonts w:ascii="Times New Roman" w:hAnsi="Times New Roman"/>
          <w:sz w:val="24"/>
        </w:rPr>
        <w:t>Society of</w:t>
      </w:r>
      <w:r w:rsidR="00737ECF">
        <w:rPr>
          <w:rFonts w:ascii="Times New Roman" w:hAnsi="Times New Roman"/>
          <w:sz w:val="24"/>
        </w:rPr>
        <w:t xml:space="preserve"> East Asian Archaeology</w:t>
      </w:r>
    </w:p>
    <w:p w14:paraId="4811EAD8" w14:textId="77777777" w:rsidR="00C85586" w:rsidRDefault="00C85586" w:rsidP="00EE38D4">
      <w:pPr>
        <w:tabs>
          <w:tab w:val="left" w:pos="0"/>
        </w:tabs>
        <w:suppressAutoHyphens/>
        <w:rPr>
          <w:rFonts w:ascii="Times New Roman" w:hAnsi="Times New Roman"/>
          <w:sz w:val="24"/>
        </w:rPr>
      </w:pPr>
      <w:r>
        <w:rPr>
          <w:rFonts w:ascii="Times New Roman" w:hAnsi="Times New Roman"/>
          <w:sz w:val="24"/>
        </w:rPr>
        <w:t>Society for the Study of Chinese Religions</w:t>
      </w:r>
    </w:p>
    <w:p w14:paraId="726B4C36"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Society for the Study of Early China</w:t>
      </w:r>
    </w:p>
    <w:p w14:paraId="1957BB77"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Southeast Early China Roundtable (Board of Advisors, Chair 2005- present)</w:t>
      </w:r>
    </w:p>
    <w:p w14:paraId="55BF83D8" w14:textId="77777777" w:rsidR="00EE38D4" w:rsidRDefault="009868E0" w:rsidP="00EE38D4">
      <w:pPr>
        <w:tabs>
          <w:tab w:val="left" w:pos="0"/>
        </w:tabs>
        <w:suppressAutoHyphens/>
        <w:rPr>
          <w:rFonts w:ascii="Times New Roman" w:hAnsi="Times New Roman"/>
          <w:sz w:val="24"/>
        </w:rPr>
      </w:pPr>
      <w:r>
        <w:rPr>
          <w:rFonts w:ascii="Times New Roman" w:hAnsi="Times New Roman"/>
          <w:sz w:val="24"/>
        </w:rPr>
        <w:t>Tang Studies Society</w:t>
      </w:r>
      <w:r w:rsidR="00CF570A">
        <w:rPr>
          <w:rFonts w:ascii="Times New Roman" w:hAnsi="Times New Roman"/>
          <w:sz w:val="24"/>
        </w:rPr>
        <w:t xml:space="preserve"> (Executive board member)</w:t>
      </w:r>
    </w:p>
    <w:p w14:paraId="2F31D77A" w14:textId="77777777" w:rsidR="009868E0" w:rsidRDefault="009868E0" w:rsidP="00EE38D4">
      <w:pPr>
        <w:tabs>
          <w:tab w:val="left" w:pos="0"/>
        </w:tabs>
        <w:suppressAutoHyphens/>
        <w:rPr>
          <w:rFonts w:ascii="Times New Roman" w:hAnsi="Times New Roman"/>
          <w:sz w:val="24"/>
        </w:rPr>
      </w:pPr>
    </w:p>
    <w:p w14:paraId="26242D47" w14:textId="77777777" w:rsidR="00B070A7" w:rsidRDefault="00B070A7" w:rsidP="00EE38D4">
      <w:pPr>
        <w:tabs>
          <w:tab w:val="left" w:pos="0"/>
        </w:tabs>
        <w:suppressAutoHyphens/>
        <w:rPr>
          <w:rFonts w:ascii="Times New Roman" w:hAnsi="Times New Roman"/>
          <w:b/>
          <w:sz w:val="24"/>
        </w:rPr>
      </w:pPr>
    </w:p>
    <w:p w14:paraId="54E9BAFC" w14:textId="77777777" w:rsidR="00EE38D4" w:rsidRDefault="00EE38D4" w:rsidP="00EE38D4">
      <w:pPr>
        <w:tabs>
          <w:tab w:val="left" w:pos="0"/>
        </w:tabs>
        <w:suppressAutoHyphens/>
        <w:rPr>
          <w:rFonts w:ascii="Times New Roman" w:hAnsi="Times New Roman"/>
          <w:sz w:val="24"/>
        </w:rPr>
      </w:pPr>
      <w:r>
        <w:rPr>
          <w:rFonts w:ascii="Times New Roman" w:hAnsi="Times New Roman"/>
          <w:b/>
          <w:sz w:val="24"/>
        </w:rPr>
        <w:t>LANGUAGES</w:t>
      </w:r>
    </w:p>
    <w:p w14:paraId="25B7263F" w14:textId="77777777" w:rsidR="00EE38D4" w:rsidRDefault="00EE38D4" w:rsidP="00EE38D4">
      <w:pPr>
        <w:tabs>
          <w:tab w:val="left" w:pos="0"/>
        </w:tabs>
        <w:suppressAutoHyphens/>
        <w:rPr>
          <w:rFonts w:ascii="Times New Roman" w:hAnsi="Times New Roman"/>
          <w:sz w:val="24"/>
        </w:rPr>
      </w:pPr>
    </w:p>
    <w:p w14:paraId="7E430A69"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Chinese (Mandarin and Classical)</w:t>
      </w:r>
    </w:p>
    <w:p w14:paraId="6CF361F1" w14:textId="77777777" w:rsidR="00EE38D4" w:rsidRDefault="00EE38D4" w:rsidP="00EE38D4">
      <w:pPr>
        <w:tabs>
          <w:tab w:val="left" w:pos="0"/>
        </w:tabs>
        <w:suppressAutoHyphens/>
        <w:rPr>
          <w:rFonts w:ascii="Times New Roman" w:hAnsi="Times New Roman"/>
          <w:sz w:val="24"/>
        </w:rPr>
      </w:pPr>
      <w:r>
        <w:rPr>
          <w:rFonts w:ascii="Times New Roman" w:hAnsi="Times New Roman"/>
          <w:sz w:val="24"/>
        </w:rPr>
        <w:t>Japanese</w:t>
      </w:r>
    </w:p>
    <w:p w14:paraId="500147DF" w14:textId="77777777" w:rsidR="00EE38D4" w:rsidRDefault="00EE38D4" w:rsidP="00EE38D4">
      <w:pPr>
        <w:tabs>
          <w:tab w:val="left" w:pos="0"/>
        </w:tabs>
        <w:suppressAutoHyphens/>
        <w:rPr>
          <w:rFonts w:ascii="Times New Roman" w:hAnsi="Times New Roman"/>
          <w:b/>
          <w:sz w:val="24"/>
        </w:rPr>
      </w:pPr>
      <w:r>
        <w:rPr>
          <w:rFonts w:ascii="Times New Roman" w:hAnsi="Times New Roman"/>
          <w:sz w:val="24"/>
        </w:rPr>
        <w:lastRenderedPageBreak/>
        <w:t>French (reading only)</w:t>
      </w:r>
    </w:p>
    <w:p w14:paraId="5C2F1073" w14:textId="77777777" w:rsidR="00EE38D4" w:rsidRDefault="00EE38D4"/>
    <w:sectPr w:rsidR="00EE38D4">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10DF4" w14:textId="77777777" w:rsidR="000E64A7" w:rsidRDefault="000E64A7">
      <w:r>
        <w:separator/>
      </w:r>
    </w:p>
  </w:endnote>
  <w:endnote w:type="continuationSeparator" w:id="0">
    <w:p w14:paraId="453F3DB5" w14:textId="77777777" w:rsidR="000E64A7" w:rsidRDefault="000E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SC UKai M TT">
    <w:altName w:val="SimSun"/>
    <w:charset w:val="86"/>
    <w:family w:val="modern"/>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Chn FMing S5 TT">
    <w:altName w:val="Times New Roman"/>
    <w:charset w:val="00"/>
    <w:family w:val="roman"/>
    <w:pitch w:val="variable"/>
    <w:sig w:usb0="00000003" w:usb1="00000000" w:usb2="00000000" w:usb3="00000000" w:csb0="00000001" w:csb1="00000000"/>
  </w:font>
  <w:font w:name="TSC UFangsong M TT">
    <w:altName w:val="Microsoft YaHei"/>
    <w:charset w:val="86"/>
    <w:family w:val="modern"/>
    <w:pitch w:val="fixed"/>
    <w:sig w:usb0="00000001" w:usb1="080E0000" w:usb2="00000010" w:usb3="00000000" w:csb0="00040000" w:csb1="00000000"/>
  </w:font>
  <w:font w:name="'宋体">
    <w:altName w:val="Arial Unicode MS"/>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E5EC" w14:textId="77777777" w:rsidR="00ED655C" w:rsidRDefault="00ED655C" w:rsidP="00DE26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7814D" w14:textId="77777777" w:rsidR="00ED655C" w:rsidRDefault="00ED6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AF35" w14:textId="77777777" w:rsidR="00ED655C" w:rsidRDefault="00ED655C" w:rsidP="00DE26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0A8D8163" w14:textId="77777777" w:rsidR="00ED655C" w:rsidRDefault="00ED6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5903" w14:textId="77777777" w:rsidR="000E64A7" w:rsidRDefault="000E64A7">
      <w:r>
        <w:separator/>
      </w:r>
    </w:p>
  </w:footnote>
  <w:footnote w:type="continuationSeparator" w:id="0">
    <w:p w14:paraId="03E97DCB" w14:textId="77777777" w:rsidR="000E64A7" w:rsidRDefault="000E6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D4"/>
    <w:rsid w:val="00000E41"/>
    <w:rsid w:val="00002B6C"/>
    <w:rsid w:val="0000446D"/>
    <w:rsid w:val="000059FB"/>
    <w:rsid w:val="00011699"/>
    <w:rsid w:val="00012BB6"/>
    <w:rsid w:val="000163EC"/>
    <w:rsid w:val="0001786A"/>
    <w:rsid w:val="00020160"/>
    <w:rsid w:val="0002076C"/>
    <w:rsid w:val="00021283"/>
    <w:rsid w:val="00021409"/>
    <w:rsid w:val="000229A0"/>
    <w:rsid w:val="000232B7"/>
    <w:rsid w:val="00026D87"/>
    <w:rsid w:val="000304F0"/>
    <w:rsid w:val="00030C15"/>
    <w:rsid w:val="00031A3B"/>
    <w:rsid w:val="00031DD7"/>
    <w:rsid w:val="000326E0"/>
    <w:rsid w:val="00034EA9"/>
    <w:rsid w:val="00035005"/>
    <w:rsid w:val="000366BF"/>
    <w:rsid w:val="00036D6D"/>
    <w:rsid w:val="00037B67"/>
    <w:rsid w:val="000403D3"/>
    <w:rsid w:val="000406FF"/>
    <w:rsid w:val="00041930"/>
    <w:rsid w:val="000452BD"/>
    <w:rsid w:val="00047245"/>
    <w:rsid w:val="00047B36"/>
    <w:rsid w:val="000553CE"/>
    <w:rsid w:val="00055B79"/>
    <w:rsid w:val="00065289"/>
    <w:rsid w:val="00070CBB"/>
    <w:rsid w:val="00075FBA"/>
    <w:rsid w:val="00076224"/>
    <w:rsid w:val="0007664C"/>
    <w:rsid w:val="000814F6"/>
    <w:rsid w:val="000824C3"/>
    <w:rsid w:val="00082B7A"/>
    <w:rsid w:val="00082B80"/>
    <w:rsid w:val="0008387C"/>
    <w:rsid w:val="00084814"/>
    <w:rsid w:val="00086CEA"/>
    <w:rsid w:val="00087293"/>
    <w:rsid w:val="000873A7"/>
    <w:rsid w:val="00090918"/>
    <w:rsid w:val="00092534"/>
    <w:rsid w:val="000962D7"/>
    <w:rsid w:val="00097C2F"/>
    <w:rsid w:val="000A341A"/>
    <w:rsid w:val="000A5E0B"/>
    <w:rsid w:val="000A7B74"/>
    <w:rsid w:val="000A7E17"/>
    <w:rsid w:val="000B0C5A"/>
    <w:rsid w:val="000B39C9"/>
    <w:rsid w:val="000B3D19"/>
    <w:rsid w:val="000B48C5"/>
    <w:rsid w:val="000B5E44"/>
    <w:rsid w:val="000C0375"/>
    <w:rsid w:val="000C16E1"/>
    <w:rsid w:val="000C1D2A"/>
    <w:rsid w:val="000C314E"/>
    <w:rsid w:val="000C467F"/>
    <w:rsid w:val="000C4BB8"/>
    <w:rsid w:val="000C5A6E"/>
    <w:rsid w:val="000C6319"/>
    <w:rsid w:val="000C6BFC"/>
    <w:rsid w:val="000C719C"/>
    <w:rsid w:val="000D05C8"/>
    <w:rsid w:val="000D131E"/>
    <w:rsid w:val="000E1099"/>
    <w:rsid w:val="000E1BBE"/>
    <w:rsid w:val="000E20B0"/>
    <w:rsid w:val="000E2134"/>
    <w:rsid w:val="000E37C0"/>
    <w:rsid w:val="000E566F"/>
    <w:rsid w:val="000E5891"/>
    <w:rsid w:val="000E5D45"/>
    <w:rsid w:val="000E5D61"/>
    <w:rsid w:val="000E64A7"/>
    <w:rsid w:val="000E7E30"/>
    <w:rsid w:val="000F0222"/>
    <w:rsid w:val="000F1131"/>
    <w:rsid w:val="000F2076"/>
    <w:rsid w:val="000F32F3"/>
    <w:rsid w:val="000F332D"/>
    <w:rsid w:val="000F6DDC"/>
    <w:rsid w:val="000F7C92"/>
    <w:rsid w:val="00101C81"/>
    <w:rsid w:val="00103865"/>
    <w:rsid w:val="0010475E"/>
    <w:rsid w:val="00107153"/>
    <w:rsid w:val="00111DBA"/>
    <w:rsid w:val="001122A1"/>
    <w:rsid w:val="00116F49"/>
    <w:rsid w:val="001209DE"/>
    <w:rsid w:val="00121BF9"/>
    <w:rsid w:val="001233D7"/>
    <w:rsid w:val="00124D77"/>
    <w:rsid w:val="001260A8"/>
    <w:rsid w:val="00131F42"/>
    <w:rsid w:val="0013225D"/>
    <w:rsid w:val="00136184"/>
    <w:rsid w:val="00136675"/>
    <w:rsid w:val="00136E2B"/>
    <w:rsid w:val="0013712E"/>
    <w:rsid w:val="00140DB2"/>
    <w:rsid w:val="00141BC5"/>
    <w:rsid w:val="00141E80"/>
    <w:rsid w:val="00144AC2"/>
    <w:rsid w:val="00146034"/>
    <w:rsid w:val="00146176"/>
    <w:rsid w:val="001463B5"/>
    <w:rsid w:val="00146402"/>
    <w:rsid w:val="0014677F"/>
    <w:rsid w:val="00147564"/>
    <w:rsid w:val="00154323"/>
    <w:rsid w:val="00155D15"/>
    <w:rsid w:val="00157351"/>
    <w:rsid w:val="0016100D"/>
    <w:rsid w:val="00164149"/>
    <w:rsid w:val="00164A24"/>
    <w:rsid w:val="001665C4"/>
    <w:rsid w:val="00166F11"/>
    <w:rsid w:val="001672C4"/>
    <w:rsid w:val="00170420"/>
    <w:rsid w:val="00171390"/>
    <w:rsid w:val="001723E0"/>
    <w:rsid w:val="00172DA5"/>
    <w:rsid w:val="00172EAC"/>
    <w:rsid w:val="00175A28"/>
    <w:rsid w:val="00177043"/>
    <w:rsid w:val="001778CF"/>
    <w:rsid w:val="00180292"/>
    <w:rsid w:val="001802D2"/>
    <w:rsid w:val="001802DF"/>
    <w:rsid w:val="00180A31"/>
    <w:rsid w:val="00182753"/>
    <w:rsid w:val="0018398F"/>
    <w:rsid w:val="001871F9"/>
    <w:rsid w:val="00191377"/>
    <w:rsid w:val="001921B0"/>
    <w:rsid w:val="00192611"/>
    <w:rsid w:val="0019299B"/>
    <w:rsid w:val="00197E70"/>
    <w:rsid w:val="001A01AD"/>
    <w:rsid w:val="001A11FD"/>
    <w:rsid w:val="001A189A"/>
    <w:rsid w:val="001A4183"/>
    <w:rsid w:val="001A5C7A"/>
    <w:rsid w:val="001A782D"/>
    <w:rsid w:val="001A7A03"/>
    <w:rsid w:val="001B038C"/>
    <w:rsid w:val="001B0468"/>
    <w:rsid w:val="001B1C70"/>
    <w:rsid w:val="001B2BF9"/>
    <w:rsid w:val="001B3546"/>
    <w:rsid w:val="001C0AFD"/>
    <w:rsid w:val="001C0EB2"/>
    <w:rsid w:val="001C259E"/>
    <w:rsid w:val="001C44CB"/>
    <w:rsid w:val="001C4BA0"/>
    <w:rsid w:val="001C5CCE"/>
    <w:rsid w:val="001C7E33"/>
    <w:rsid w:val="001C7FE3"/>
    <w:rsid w:val="001D01D0"/>
    <w:rsid w:val="001D025E"/>
    <w:rsid w:val="001D101A"/>
    <w:rsid w:val="001D156D"/>
    <w:rsid w:val="001D1A0C"/>
    <w:rsid w:val="001D44E9"/>
    <w:rsid w:val="001D4766"/>
    <w:rsid w:val="001D5146"/>
    <w:rsid w:val="001D6EC9"/>
    <w:rsid w:val="001D6FF9"/>
    <w:rsid w:val="001D780D"/>
    <w:rsid w:val="001E0C39"/>
    <w:rsid w:val="001E226A"/>
    <w:rsid w:val="001E2728"/>
    <w:rsid w:val="001E67EE"/>
    <w:rsid w:val="001E7637"/>
    <w:rsid w:val="001E7BCF"/>
    <w:rsid w:val="001F1355"/>
    <w:rsid w:val="001F26B1"/>
    <w:rsid w:val="001F34D2"/>
    <w:rsid w:val="001F36B3"/>
    <w:rsid w:val="001F3ECE"/>
    <w:rsid w:val="001F3F0E"/>
    <w:rsid w:val="001F4E5F"/>
    <w:rsid w:val="00202467"/>
    <w:rsid w:val="00203E0A"/>
    <w:rsid w:val="002065ED"/>
    <w:rsid w:val="002067A2"/>
    <w:rsid w:val="0021144C"/>
    <w:rsid w:val="00212762"/>
    <w:rsid w:val="00214021"/>
    <w:rsid w:val="00215B3D"/>
    <w:rsid w:val="00216CFA"/>
    <w:rsid w:val="00216CFE"/>
    <w:rsid w:val="002170A6"/>
    <w:rsid w:val="00220049"/>
    <w:rsid w:val="002214D9"/>
    <w:rsid w:val="0022490A"/>
    <w:rsid w:val="00233C92"/>
    <w:rsid w:val="002367F3"/>
    <w:rsid w:val="0024050B"/>
    <w:rsid w:val="0024139B"/>
    <w:rsid w:val="002419D2"/>
    <w:rsid w:val="00241A39"/>
    <w:rsid w:val="00241F7C"/>
    <w:rsid w:val="002439E3"/>
    <w:rsid w:val="00245DE1"/>
    <w:rsid w:val="002477C3"/>
    <w:rsid w:val="002522A9"/>
    <w:rsid w:val="002529DB"/>
    <w:rsid w:val="00254023"/>
    <w:rsid w:val="0025487A"/>
    <w:rsid w:val="002579F0"/>
    <w:rsid w:val="00262AE0"/>
    <w:rsid w:val="0026524C"/>
    <w:rsid w:val="00267C1B"/>
    <w:rsid w:val="0027003C"/>
    <w:rsid w:val="00272412"/>
    <w:rsid w:val="0027624B"/>
    <w:rsid w:val="0028166D"/>
    <w:rsid w:val="00281B1F"/>
    <w:rsid w:val="002863FC"/>
    <w:rsid w:val="00286BEB"/>
    <w:rsid w:val="0029029D"/>
    <w:rsid w:val="0029176B"/>
    <w:rsid w:val="00291984"/>
    <w:rsid w:val="00291BF7"/>
    <w:rsid w:val="00292FB3"/>
    <w:rsid w:val="00293694"/>
    <w:rsid w:val="002945F6"/>
    <w:rsid w:val="00294933"/>
    <w:rsid w:val="002A104C"/>
    <w:rsid w:val="002A2CE8"/>
    <w:rsid w:val="002A32D4"/>
    <w:rsid w:val="002A5701"/>
    <w:rsid w:val="002A5E63"/>
    <w:rsid w:val="002B09BD"/>
    <w:rsid w:val="002B39B3"/>
    <w:rsid w:val="002B5E03"/>
    <w:rsid w:val="002B643C"/>
    <w:rsid w:val="002B6D25"/>
    <w:rsid w:val="002B72B2"/>
    <w:rsid w:val="002B77C1"/>
    <w:rsid w:val="002B7AE0"/>
    <w:rsid w:val="002C1281"/>
    <w:rsid w:val="002C3E75"/>
    <w:rsid w:val="002C4CCB"/>
    <w:rsid w:val="002C5F32"/>
    <w:rsid w:val="002C6E9C"/>
    <w:rsid w:val="002C7D83"/>
    <w:rsid w:val="002D2F01"/>
    <w:rsid w:val="002D3141"/>
    <w:rsid w:val="002D4549"/>
    <w:rsid w:val="002D4C89"/>
    <w:rsid w:val="002D4ED0"/>
    <w:rsid w:val="002D6398"/>
    <w:rsid w:val="002D6CF5"/>
    <w:rsid w:val="002E2FAB"/>
    <w:rsid w:val="002E3C08"/>
    <w:rsid w:val="002E4480"/>
    <w:rsid w:val="002E47D7"/>
    <w:rsid w:val="002E6FFB"/>
    <w:rsid w:val="002E7366"/>
    <w:rsid w:val="002F1DE4"/>
    <w:rsid w:val="002F44D0"/>
    <w:rsid w:val="002F5CA4"/>
    <w:rsid w:val="002F5D2A"/>
    <w:rsid w:val="002F7467"/>
    <w:rsid w:val="0030000A"/>
    <w:rsid w:val="00300EB9"/>
    <w:rsid w:val="0030109E"/>
    <w:rsid w:val="00302A8C"/>
    <w:rsid w:val="00302E64"/>
    <w:rsid w:val="00305841"/>
    <w:rsid w:val="00305CB3"/>
    <w:rsid w:val="00307B44"/>
    <w:rsid w:val="00310054"/>
    <w:rsid w:val="00310A35"/>
    <w:rsid w:val="00311F62"/>
    <w:rsid w:val="0031260B"/>
    <w:rsid w:val="00312F6E"/>
    <w:rsid w:val="00313746"/>
    <w:rsid w:val="0032002E"/>
    <w:rsid w:val="00320BFB"/>
    <w:rsid w:val="00323FEE"/>
    <w:rsid w:val="00325FEC"/>
    <w:rsid w:val="0032632F"/>
    <w:rsid w:val="00326BF0"/>
    <w:rsid w:val="00326C69"/>
    <w:rsid w:val="00331BC3"/>
    <w:rsid w:val="00333AAC"/>
    <w:rsid w:val="0033413D"/>
    <w:rsid w:val="00334BF9"/>
    <w:rsid w:val="003368E7"/>
    <w:rsid w:val="003429F7"/>
    <w:rsid w:val="0034430D"/>
    <w:rsid w:val="003446CE"/>
    <w:rsid w:val="003476DB"/>
    <w:rsid w:val="00347B9D"/>
    <w:rsid w:val="003534A5"/>
    <w:rsid w:val="0035464D"/>
    <w:rsid w:val="00354E2C"/>
    <w:rsid w:val="0035579D"/>
    <w:rsid w:val="00356F21"/>
    <w:rsid w:val="00357E3D"/>
    <w:rsid w:val="00362D8B"/>
    <w:rsid w:val="003657B2"/>
    <w:rsid w:val="00367204"/>
    <w:rsid w:val="003701A4"/>
    <w:rsid w:val="003703E3"/>
    <w:rsid w:val="00372393"/>
    <w:rsid w:val="0037250A"/>
    <w:rsid w:val="003728C8"/>
    <w:rsid w:val="00372DF9"/>
    <w:rsid w:val="00373BCA"/>
    <w:rsid w:val="003740B2"/>
    <w:rsid w:val="00376A87"/>
    <w:rsid w:val="00376E5D"/>
    <w:rsid w:val="0038113A"/>
    <w:rsid w:val="00384FF7"/>
    <w:rsid w:val="003852AB"/>
    <w:rsid w:val="00385CCE"/>
    <w:rsid w:val="00386B0B"/>
    <w:rsid w:val="00387DCA"/>
    <w:rsid w:val="003951D6"/>
    <w:rsid w:val="0039652A"/>
    <w:rsid w:val="00396A4B"/>
    <w:rsid w:val="003979C5"/>
    <w:rsid w:val="003A0FAD"/>
    <w:rsid w:val="003A2224"/>
    <w:rsid w:val="003A2B51"/>
    <w:rsid w:val="003A3365"/>
    <w:rsid w:val="003A3C68"/>
    <w:rsid w:val="003A61CE"/>
    <w:rsid w:val="003A772C"/>
    <w:rsid w:val="003A7C74"/>
    <w:rsid w:val="003A7DD2"/>
    <w:rsid w:val="003B25B7"/>
    <w:rsid w:val="003B2AB2"/>
    <w:rsid w:val="003B35DF"/>
    <w:rsid w:val="003B451C"/>
    <w:rsid w:val="003B67B3"/>
    <w:rsid w:val="003B765C"/>
    <w:rsid w:val="003C0A66"/>
    <w:rsid w:val="003C2B4A"/>
    <w:rsid w:val="003C3900"/>
    <w:rsid w:val="003C4041"/>
    <w:rsid w:val="003C44F1"/>
    <w:rsid w:val="003C5166"/>
    <w:rsid w:val="003C56DA"/>
    <w:rsid w:val="003C68CE"/>
    <w:rsid w:val="003D4BA5"/>
    <w:rsid w:val="003D4E19"/>
    <w:rsid w:val="003D70E9"/>
    <w:rsid w:val="003D7F46"/>
    <w:rsid w:val="003E0393"/>
    <w:rsid w:val="003E0E5D"/>
    <w:rsid w:val="003E1EA3"/>
    <w:rsid w:val="003E2662"/>
    <w:rsid w:val="003E34E4"/>
    <w:rsid w:val="003E3534"/>
    <w:rsid w:val="003E4B17"/>
    <w:rsid w:val="003E5584"/>
    <w:rsid w:val="003E5589"/>
    <w:rsid w:val="003E5F6A"/>
    <w:rsid w:val="003E6B11"/>
    <w:rsid w:val="003F01E0"/>
    <w:rsid w:val="00400D7B"/>
    <w:rsid w:val="0040123F"/>
    <w:rsid w:val="00401325"/>
    <w:rsid w:val="004015DB"/>
    <w:rsid w:val="00402425"/>
    <w:rsid w:val="00402697"/>
    <w:rsid w:val="00402B0D"/>
    <w:rsid w:val="004034D9"/>
    <w:rsid w:val="0040365D"/>
    <w:rsid w:val="00405764"/>
    <w:rsid w:val="00410175"/>
    <w:rsid w:val="00410D03"/>
    <w:rsid w:val="00412ACF"/>
    <w:rsid w:val="00412E12"/>
    <w:rsid w:val="004134D7"/>
    <w:rsid w:val="0041391A"/>
    <w:rsid w:val="00417528"/>
    <w:rsid w:val="00417982"/>
    <w:rsid w:val="004251F6"/>
    <w:rsid w:val="00425A13"/>
    <w:rsid w:val="00426DE4"/>
    <w:rsid w:val="00427574"/>
    <w:rsid w:val="004276B8"/>
    <w:rsid w:val="004300D0"/>
    <w:rsid w:val="004301EC"/>
    <w:rsid w:val="0043122A"/>
    <w:rsid w:val="004327DE"/>
    <w:rsid w:val="00432CC5"/>
    <w:rsid w:val="0043328B"/>
    <w:rsid w:val="00433DB6"/>
    <w:rsid w:val="00435666"/>
    <w:rsid w:val="00435BEF"/>
    <w:rsid w:val="004404A7"/>
    <w:rsid w:val="00440CFB"/>
    <w:rsid w:val="00440E40"/>
    <w:rsid w:val="0044429C"/>
    <w:rsid w:val="00444D84"/>
    <w:rsid w:val="00444EC3"/>
    <w:rsid w:val="0044683D"/>
    <w:rsid w:val="00446DD5"/>
    <w:rsid w:val="00450F24"/>
    <w:rsid w:val="004547CF"/>
    <w:rsid w:val="00455D12"/>
    <w:rsid w:val="0045750C"/>
    <w:rsid w:val="004633DC"/>
    <w:rsid w:val="004641AA"/>
    <w:rsid w:val="00464777"/>
    <w:rsid w:val="00464872"/>
    <w:rsid w:val="004673C1"/>
    <w:rsid w:val="00467F2E"/>
    <w:rsid w:val="00470122"/>
    <w:rsid w:val="0047063C"/>
    <w:rsid w:val="004717A9"/>
    <w:rsid w:val="00475B58"/>
    <w:rsid w:val="00476419"/>
    <w:rsid w:val="00476633"/>
    <w:rsid w:val="00477358"/>
    <w:rsid w:val="00477CAB"/>
    <w:rsid w:val="004809A6"/>
    <w:rsid w:val="0048342F"/>
    <w:rsid w:val="00490905"/>
    <w:rsid w:val="0049206A"/>
    <w:rsid w:val="00496036"/>
    <w:rsid w:val="004970DD"/>
    <w:rsid w:val="004A1FD2"/>
    <w:rsid w:val="004A50FD"/>
    <w:rsid w:val="004B0E17"/>
    <w:rsid w:val="004B1B5E"/>
    <w:rsid w:val="004C0AA5"/>
    <w:rsid w:val="004C1DE2"/>
    <w:rsid w:val="004C4717"/>
    <w:rsid w:val="004C4EB2"/>
    <w:rsid w:val="004C797B"/>
    <w:rsid w:val="004D1203"/>
    <w:rsid w:val="004D1343"/>
    <w:rsid w:val="004D5129"/>
    <w:rsid w:val="004D58DC"/>
    <w:rsid w:val="004D6056"/>
    <w:rsid w:val="004D704E"/>
    <w:rsid w:val="004D777B"/>
    <w:rsid w:val="004E02FA"/>
    <w:rsid w:val="004E1380"/>
    <w:rsid w:val="004E2090"/>
    <w:rsid w:val="004E3E8F"/>
    <w:rsid w:val="004E3F3A"/>
    <w:rsid w:val="004E496B"/>
    <w:rsid w:val="004E4C01"/>
    <w:rsid w:val="004E6126"/>
    <w:rsid w:val="004E6F31"/>
    <w:rsid w:val="004F1020"/>
    <w:rsid w:val="004F11C1"/>
    <w:rsid w:val="004F11CE"/>
    <w:rsid w:val="004F5408"/>
    <w:rsid w:val="004F787B"/>
    <w:rsid w:val="004F7CB5"/>
    <w:rsid w:val="005007E2"/>
    <w:rsid w:val="00507426"/>
    <w:rsid w:val="0050789A"/>
    <w:rsid w:val="00507E41"/>
    <w:rsid w:val="0051222E"/>
    <w:rsid w:val="00514F95"/>
    <w:rsid w:val="00515BC4"/>
    <w:rsid w:val="00515CEB"/>
    <w:rsid w:val="00515EF1"/>
    <w:rsid w:val="00520A48"/>
    <w:rsid w:val="00520FC3"/>
    <w:rsid w:val="00522D31"/>
    <w:rsid w:val="00524A3F"/>
    <w:rsid w:val="00526444"/>
    <w:rsid w:val="00527D8D"/>
    <w:rsid w:val="00530041"/>
    <w:rsid w:val="0053011F"/>
    <w:rsid w:val="00530904"/>
    <w:rsid w:val="0053107C"/>
    <w:rsid w:val="00531105"/>
    <w:rsid w:val="00532307"/>
    <w:rsid w:val="00533ED1"/>
    <w:rsid w:val="00535482"/>
    <w:rsid w:val="00535A2E"/>
    <w:rsid w:val="0053775C"/>
    <w:rsid w:val="00537C81"/>
    <w:rsid w:val="005401C2"/>
    <w:rsid w:val="00541A9D"/>
    <w:rsid w:val="005467FC"/>
    <w:rsid w:val="005524E0"/>
    <w:rsid w:val="00552C95"/>
    <w:rsid w:val="0055562C"/>
    <w:rsid w:val="00557715"/>
    <w:rsid w:val="00560BF7"/>
    <w:rsid w:val="00561A6F"/>
    <w:rsid w:val="00562CC9"/>
    <w:rsid w:val="0056386C"/>
    <w:rsid w:val="005646A9"/>
    <w:rsid w:val="00564C30"/>
    <w:rsid w:val="00566787"/>
    <w:rsid w:val="0056691C"/>
    <w:rsid w:val="00572BB1"/>
    <w:rsid w:val="00575156"/>
    <w:rsid w:val="00575B90"/>
    <w:rsid w:val="0057640D"/>
    <w:rsid w:val="00577F51"/>
    <w:rsid w:val="00582025"/>
    <w:rsid w:val="00582A7E"/>
    <w:rsid w:val="00584223"/>
    <w:rsid w:val="005864B0"/>
    <w:rsid w:val="0059191A"/>
    <w:rsid w:val="00593B33"/>
    <w:rsid w:val="00594454"/>
    <w:rsid w:val="0059524B"/>
    <w:rsid w:val="00595DC1"/>
    <w:rsid w:val="00597C26"/>
    <w:rsid w:val="005A0FAC"/>
    <w:rsid w:val="005A39DA"/>
    <w:rsid w:val="005A3DF0"/>
    <w:rsid w:val="005A4A6F"/>
    <w:rsid w:val="005A4A87"/>
    <w:rsid w:val="005A4D25"/>
    <w:rsid w:val="005A68A4"/>
    <w:rsid w:val="005A7C14"/>
    <w:rsid w:val="005B02FD"/>
    <w:rsid w:val="005B2D3E"/>
    <w:rsid w:val="005B316B"/>
    <w:rsid w:val="005B3508"/>
    <w:rsid w:val="005B46C6"/>
    <w:rsid w:val="005B4FC1"/>
    <w:rsid w:val="005B5CB7"/>
    <w:rsid w:val="005B6844"/>
    <w:rsid w:val="005B78F1"/>
    <w:rsid w:val="005C09BC"/>
    <w:rsid w:val="005C373C"/>
    <w:rsid w:val="005C4D1A"/>
    <w:rsid w:val="005C7934"/>
    <w:rsid w:val="005D11D0"/>
    <w:rsid w:val="005D1FD5"/>
    <w:rsid w:val="005D4428"/>
    <w:rsid w:val="005D49AF"/>
    <w:rsid w:val="005D73E7"/>
    <w:rsid w:val="005E17A8"/>
    <w:rsid w:val="005E1BB4"/>
    <w:rsid w:val="005E2676"/>
    <w:rsid w:val="005E47F4"/>
    <w:rsid w:val="005E7673"/>
    <w:rsid w:val="005E76B6"/>
    <w:rsid w:val="005F0712"/>
    <w:rsid w:val="005F073D"/>
    <w:rsid w:val="005F130D"/>
    <w:rsid w:val="005F16C9"/>
    <w:rsid w:val="005F5424"/>
    <w:rsid w:val="005F59B6"/>
    <w:rsid w:val="00601506"/>
    <w:rsid w:val="006018EE"/>
    <w:rsid w:val="00602012"/>
    <w:rsid w:val="0060275A"/>
    <w:rsid w:val="006031C4"/>
    <w:rsid w:val="00603492"/>
    <w:rsid w:val="00603626"/>
    <w:rsid w:val="006050AD"/>
    <w:rsid w:val="006050E1"/>
    <w:rsid w:val="00610B56"/>
    <w:rsid w:val="00611085"/>
    <w:rsid w:val="00611A82"/>
    <w:rsid w:val="006120E8"/>
    <w:rsid w:val="00614214"/>
    <w:rsid w:val="00615F14"/>
    <w:rsid w:val="00616A8B"/>
    <w:rsid w:val="00616D6F"/>
    <w:rsid w:val="0062178B"/>
    <w:rsid w:val="00621C29"/>
    <w:rsid w:val="00622355"/>
    <w:rsid w:val="006250DA"/>
    <w:rsid w:val="00625659"/>
    <w:rsid w:val="00627AAF"/>
    <w:rsid w:val="00627C46"/>
    <w:rsid w:val="00631AEB"/>
    <w:rsid w:val="0063552D"/>
    <w:rsid w:val="00635533"/>
    <w:rsid w:val="00636590"/>
    <w:rsid w:val="00640B63"/>
    <w:rsid w:val="006417AC"/>
    <w:rsid w:val="00642934"/>
    <w:rsid w:val="006432CB"/>
    <w:rsid w:val="00643AED"/>
    <w:rsid w:val="00644517"/>
    <w:rsid w:val="00644761"/>
    <w:rsid w:val="00645796"/>
    <w:rsid w:val="00651FCD"/>
    <w:rsid w:val="00655269"/>
    <w:rsid w:val="00656147"/>
    <w:rsid w:val="00661163"/>
    <w:rsid w:val="00665441"/>
    <w:rsid w:val="00667414"/>
    <w:rsid w:val="006708A7"/>
    <w:rsid w:val="00674B4A"/>
    <w:rsid w:val="00675855"/>
    <w:rsid w:val="006759D8"/>
    <w:rsid w:val="00676E57"/>
    <w:rsid w:val="0068025F"/>
    <w:rsid w:val="00682DB7"/>
    <w:rsid w:val="00684061"/>
    <w:rsid w:val="00690C4D"/>
    <w:rsid w:val="00691A62"/>
    <w:rsid w:val="00692EEB"/>
    <w:rsid w:val="006935C1"/>
    <w:rsid w:val="00693CF5"/>
    <w:rsid w:val="0069446E"/>
    <w:rsid w:val="00696A19"/>
    <w:rsid w:val="00697B8E"/>
    <w:rsid w:val="006A157B"/>
    <w:rsid w:val="006A325C"/>
    <w:rsid w:val="006A5248"/>
    <w:rsid w:val="006A640A"/>
    <w:rsid w:val="006A7386"/>
    <w:rsid w:val="006B09E8"/>
    <w:rsid w:val="006B23C4"/>
    <w:rsid w:val="006B3AFF"/>
    <w:rsid w:val="006B45FD"/>
    <w:rsid w:val="006B7456"/>
    <w:rsid w:val="006C0B5B"/>
    <w:rsid w:val="006D0A21"/>
    <w:rsid w:val="006D0E6A"/>
    <w:rsid w:val="006D1411"/>
    <w:rsid w:val="006D47AC"/>
    <w:rsid w:val="006D6C88"/>
    <w:rsid w:val="006D6E16"/>
    <w:rsid w:val="006E0712"/>
    <w:rsid w:val="006E1E82"/>
    <w:rsid w:val="006E2F9C"/>
    <w:rsid w:val="006E3A64"/>
    <w:rsid w:val="006E4B4B"/>
    <w:rsid w:val="006E791F"/>
    <w:rsid w:val="006F16B0"/>
    <w:rsid w:val="006F3D77"/>
    <w:rsid w:val="006F657D"/>
    <w:rsid w:val="00700177"/>
    <w:rsid w:val="007020CD"/>
    <w:rsid w:val="00702600"/>
    <w:rsid w:val="007029F7"/>
    <w:rsid w:val="0070703B"/>
    <w:rsid w:val="00710EC4"/>
    <w:rsid w:val="00711427"/>
    <w:rsid w:val="00711A3F"/>
    <w:rsid w:val="00714F27"/>
    <w:rsid w:val="0071621E"/>
    <w:rsid w:val="007177FE"/>
    <w:rsid w:val="00720552"/>
    <w:rsid w:val="007207E2"/>
    <w:rsid w:val="00720DDC"/>
    <w:rsid w:val="007235E9"/>
    <w:rsid w:val="00724B35"/>
    <w:rsid w:val="00724CCB"/>
    <w:rsid w:val="00725D88"/>
    <w:rsid w:val="00725FA8"/>
    <w:rsid w:val="00727583"/>
    <w:rsid w:val="007277D6"/>
    <w:rsid w:val="00730130"/>
    <w:rsid w:val="00731A09"/>
    <w:rsid w:val="00731C6E"/>
    <w:rsid w:val="00732894"/>
    <w:rsid w:val="00733400"/>
    <w:rsid w:val="0073482C"/>
    <w:rsid w:val="00734A3E"/>
    <w:rsid w:val="00735AA2"/>
    <w:rsid w:val="007360C9"/>
    <w:rsid w:val="00736F59"/>
    <w:rsid w:val="00737ECF"/>
    <w:rsid w:val="00742A87"/>
    <w:rsid w:val="007454A7"/>
    <w:rsid w:val="00745E51"/>
    <w:rsid w:val="00746B6F"/>
    <w:rsid w:val="007501AE"/>
    <w:rsid w:val="0075027C"/>
    <w:rsid w:val="00754FBB"/>
    <w:rsid w:val="00755A78"/>
    <w:rsid w:val="00755E11"/>
    <w:rsid w:val="00757478"/>
    <w:rsid w:val="0076078B"/>
    <w:rsid w:val="0076167C"/>
    <w:rsid w:val="0076697E"/>
    <w:rsid w:val="00767E7D"/>
    <w:rsid w:val="007707FE"/>
    <w:rsid w:val="00772FC1"/>
    <w:rsid w:val="00773FFA"/>
    <w:rsid w:val="0077718A"/>
    <w:rsid w:val="00783D39"/>
    <w:rsid w:val="00783E6D"/>
    <w:rsid w:val="00785F52"/>
    <w:rsid w:val="0078628B"/>
    <w:rsid w:val="0078661A"/>
    <w:rsid w:val="00787069"/>
    <w:rsid w:val="007871C3"/>
    <w:rsid w:val="00792C80"/>
    <w:rsid w:val="007950BA"/>
    <w:rsid w:val="0079570D"/>
    <w:rsid w:val="0079631F"/>
    <w:rsid w:val="00797B16"/>
    <w:rsid w:val="007A2B67"/>
    <w:rsid w:val="007A2BA1"/>
    <w:rsid w:val="007A2F0F"/>
    <w:rsid w:val="007A4555"/>
    <w:rsid w:val="007A61C2"/>
    <w:rsid w:val="007A6FDD"/>
    <w:rsid w:val="007B00F2"/>
    <w:rsid w:val="007B096E"/>
    <w:rsid w:val="007B1602"/>
    <w:rsid w:val="007B2B4E"/>
    <w:rsid w:val="007B6067"/>
    <w:rsid w:val="007C0B25"/>
    <w:rsid w:val="007C188E"/>
    <w:rsid w:val="007C1A5A"/>
    <w:rsid w:val="007C277F"/>
    <w:rsid w:val="007D044A"/>
    <w:rsid w:val="007D3438"/>
    <w:rsid w:val="007D39A1"/>
    <w:rsid w:val="007D79DD"/>
    <w:rsid w:val="007E0286"/>
    <w:rsid w:val="007E088A"/>
    <w:rsid w:val="007E2276"/>
    <w:rsid w:val="007E2970"/>
    <w:rsid w:val="007E3879"/>
    <w:rsid w:val="007E3B17"/>
    <w:rsid w:val="007E4560"/>
    <w:rsid w:val="007E69FF"/>
    <w:rsid w:val="007F300A"/>
    <w:rsid w:val="007F35A1"/>
    <w:rsid w:val="007F3E6E"/>
    <w:rsid w:val="007F49B6"/>
    <w:rsid w:val="007F7262"/>
    <w:rsid w:val="00804517"/>
    <w:rsid w:val="00804BBF"/>
    <w:rsid w:val="00804EA0"/>
    <w:rsid w:val="008052E2"/>
    <w:rsid w:val="00805401"/>
    <w:rsid w:val="00805637"/>
    <w:rsid w:val="00805A99"/>
    <w:rsid w:val="00806DE2"/>
    <w:rsid w:val="0081107F"/>
    <w:rsid w:val="00813555"/>
    <w:rsid w:val="00813B73"/>
    <w:rsid w:val="00817B32"/>
    <w:rsid w:val="00822047"/>
    <w:rsid w:val="00826C16"/>
    <w:rsid w:val="00832FD9"/>
    <w:rsid w:val="008330FE"/>
    <w:rsid w:val="00835005"/>
    <w:rsid w:val="008351D1"/>
    <w:rsid w:val="00835D97"/>
    <w:rsid w:val="00836943"/>
    <w:rsid w:val="00837318"/>
    <w:rsid w:val="008378AE"/>
    <w:rsid w:val="00842005"/>
    <w:rsid w:val="008471EC"/>
    <w:rsid w:val="00850ADE"/>
    <w:rsid w:val="00851612"/>
    <w:rsid w:val="008516B0"/>
    <w:rsid w:val="00851AAC"/>
    <w:rsid w:val="0085243F"/>
    <w:rsid w:val="008528BF"/>
    <w:rsid w:val="00853007"/>
    <w:rsid w:val="00853251"/>
    <w:rsid w:val="00855D8B"/>
    <w:rsid w:val="00856090"/>
    <w:rsid w:val="00857D58"/>
    <w:rsid w:val="0086081E"/>
    <w:rsid w:val="0086203C"/>
    <w:rsid w:val="00862511"/>
    <w:rsid w:val="00862553"/>
    <w:rsid w:val="00863338"/>
    <w:rsid w:val="0086368B"/>
    <w:rsid w:val="00863C5C"/>
    <w:rsid w:val="008664D4"/>
    <w:rsid w:val="0087086D"/>
    <w:rsid w:val="0087156A"/>
    <w:rsid w:val="008736E2"/>
    <w:rsid w:val="00873BA3"/>
    <w:rsid w:val="0087421B"/>
    <w:rsid w:val="008747BB"/>
    <w:rsid w:val="00880279"/>
    <w:rsid w:val="008827F8"/>
    <w:rsid w:val="008854DF"/>
    <w:rsid w:val="008901D6"/>
    <w:rsid w:val="00892893"/>
    <w:rsid w:val="0089413E"/>
    <w:rsid w:val="008958F8"/>
    <w:rsid w:val="008977EE"/>
    <w:rsid w:val="008A15A0"/>
    <w:rsid w:val="008A1932"/>
    <w:rsid w:val="008A2B09"/>
    <w:rsid w:val="008A4E7C"/>
    <w:rsid w:val="008A6398"/>
    <w:rsid w:val="008A728C"/>
    <w:rsid w:val="008A7A80"/>
    <w:rsid w:val="008B1ED4"/>
    <w:rsid w:val="008B34DA"/>
    <w:rsid w:val="008B5C6B"/>
    <w:rsid w:val="008B645F"/>
    <w:rsid w:val="008B6D6A"/>
    <w:rsid w:val="008B73CC"/>
    <w:rsid w:val="008C0214"/>
    <w:rsid w:val="008C0AD3"/>
    <w:rsid w:val="008C1A0C"/>
    <w:rsid w:val="008C243D"/>
    <w:rsid w:val="008C2D89"/>
    <w:rsid w:val="008C364C"/>
    <w:rsid w:val="008C4C26"/>
    <w:rsid w:val="008C5FCF"/>
    <w:rsid w:val="008C7BA5"/>
    <w:rsid w:val="008D3103"/>
    <w:rsid w:val="008D3EE5"/>
    <w:rsid w:val="008D5B70"/>
    <w:rsid w:val="008D5BFF"/>
    <w:rsid w:val="008D608E"/>
    <w:rsid w:val="008D794F"/>
    <w:rsid w:val="008E3320"/>
    <w:rsid w:val="008E4E57"/>
    <w:rsid w:val="008E54BF"/>
    <w:rsid w:val="008E5A70"/>
    <w:rsid w:val="008F102E"/>
    <w:rsid w:val="008F1A35"/>
    <w:rsid w:val="008F2DE8"/>
    <w:rsid w:val="008F3F1F"/>
    <w:rsid w:val="008F4EEE"/>
    <w:rsid w:val="008F58E6"/>
    <w:rsid w:val="008F6865"/>
    <w:rsid w:val="008F75CA"/>
    <w:rsid w:val="0090089F"/>
    <w:rsid w:val="009012E1"/>
    <w:rsid w:val="00901B9C"/>
    <w:rsid w:val="009059A1"/>
    <w:rsid w:val="00905C55"/>
    <w:rsid w:val="00912E8F"/>
    <w:rsid w:val="0091548B"/>
    <w:rsid w:val="0091662C"/>
    <w:rsid w:val="009209B6"/>
    <w:rsid w:val="009210E4"/>
    <w:rsid w:val="0092240D"/>
    <w:rsid w:val="00922D69"/>
    <w:rsid w:val="00923175"/>
    <w:rsid w:val="00924CE6"/>
    <w:rsid w:val="00925114"/>
    <w:rsid w:val="00925BBC"/>
    <w:rsid w:val="00927272"/>
    <w:rsid w:val="009272E7"/>
    <w:rsid w:val="009276F0"/>
    <w:rsid w:val="0093048E"/>
    <w:rsid w:val="0093058A"/>
    <w:rsid w:val="00932D0E"/>
    <w:rsid w:val="00934E3D"/>
    <w:rsid w:val="00937434"/>
    <w:rsid w:val="0094095A"/>
    <w:rsid w:val="0094215F"/>
    <w:rsid w:val="00943296"/>
    <w:rsid w:val="009439F0"/>
    <w:rsid w:val="00946B05"/>
    <w:rsid w:val="00946F96"/>
    <w:rsid w:val="0094711C"/>
    <w:rsid w:val="009471A2"/>
    <w:rsid w:val="00951456"/>
    <w:rsid w:val="00952298"/>
    <w:rsid w:val="00954F2D"/>
    <w:rsid w:val="00956351"/>
    <w:rsid w:val="0095701D"/>
    <w:rsid w:val="00957EEB"/>
    <w:rsid w:val="009625BB"/>
    <w:rsid w:val="00965489"/>
    <w:rsid w:val="00966760"/>
    <w:rsid w:val="0096756F"/>
    <w:rsid w:val="00967FAD"/>
    <w:rsid w:val="009702D8"/>
    <w:rsid w:val="009708F6"/>
    <w:rsid w:val="00972AAC"/>
    <w:rsid w:val="00973A05"/>
    <w:rsid w:val="009741C1"/>
    <w:rsid w:val="00975779"/>
    <w:rsid w:val="00975814"/>
    <w:rsid w:val="00975FF2"/>
    <w:rsid w:val="00977199"/>
    <w:rsid w:val="009802ED"/>
    <w:rsid w:val="009810F3"/>
    <w:rsid w:val="00981718"/>
    <w:rsid w:val="00981D36"/>
    <w:rsid w:val="009834E8"/>
    <w:rsid w:val="0098557C"/>
    <w:rsid w:val="009868E0"/>
    <w:rsid w:val="00986CB1"/>
    <w:rsid w:val="009872CD"/>
    <w:rsid w:val="00990333"/>
    <w:rsid w:val="009910F3"/>
    <w:rsid w:val="009926BE"/>
    <w:rsid w:val="00992806"/>
    <w:rsid w:val="009934B6"/>
    <w:rsid w:val="009936B6"/>
    <w:rsid w:val="00993BC0"/>
    <w:rsid w:val="0099416E"/>
    <w:rsid w:val="00994C89"/>
    <w:rsid w:val="009A4877"/>
    <w:rsid w:val="009A6EFA"/>
    <w:rsid w:val="009A7AE3"/>
    <w:rsid w:val="009B04D1"/>
    <w:rsid w:val="009B108C"/>
    <w:rsid w:val="009B13D5"/>
    <w:rsid w:val="009B1501"/>
    <w:rsid w:val="009B5792"/>
    <w:rsid w:val="009B596B"/>
    <w:rsid w:val="009B638F"/>
    <w:rsid w:val="009B6843"/>
    <w:rsid w:val="009B707A"/>
    <w:rsid w:val="009B7100"/>
    <w:rsid w:val="009C43B3"/>
    <w:rsid w:val="009C5116"/>
    <w:rsid w:val="009D0D59"/>
    <w:rsid w:val="009D2913"/>
    <w:rsid w:val="009D3875"/>
    <w:rsid w:val="009D57F5"/>
    <w:rsid w:val="009D5DEE"/>
    <w:rsid w:val="009D6BB8"/>
    <w:rsid w:val="009D7243"/>
    <w:rsid w:val="009E11CE"/>
    <w:rsid w:val="009E1DA1"/>
    <w:rsid w:val="009E2489"/>
    <w:rsid w:val="009E2DC2"/>
    <w:rsid w:val="009E57C9"/>
    <w:rsid w:val="009E5D19"/>
    <w:rsid w:val="009F00DC"/>
    <w:rsid w:val="009F3E9E"/>
    <w:rsid w:val="009F4373"/>
    <w:rsid w:val="009F5D73"/>
    <w:rsid w:val="009F748D"/>
    <w:rsid w:val="009F74DD"/>
    <w:rsid w:val="00A00B8C"/>
    <w:rsid w:val="00A03BEA"/>
    <w:rsid w:val="00A05B8A"/>
    <w:rsid w:val="00A063D4"/>
    <w:rsid w:val="00A10CD3"/>
    <w:rsid w:val="00A12ADC"/>
    <w:rsid w:val="00A16A59"/>
    <w:rsid w:val="00A17A9C"/>
    <w:rsid w:val="00A21EBD"/>
    <w:rsid w:val="00A2488D"/>
    <w:rsid w:val="00A248DD"/>
    <w:rsid w:val="00A276EA"/>
    <w:rsid w:val="00A3084E"/>
    <w:rsid w:val="00A31183"/>
    <w:rsid w:val="00A314E0"/>
    <w:rsid w:val="00A319CC"/>
    <w:rsid w:val="00A32F6C"/>
    <w:rsid w:val="00A3324C"/>
    <w:rsid w:val="00A35155"/>
    <w:rsid w:val="00A35A91"/>
    <w:rsid w:val="00A35E55"/>
    <w:rsid w:val="00A363A1"/>
    <w:rsid w:val="00A40837"/>
    <w:rsid w:val="00A410A8"/>
    <w:rsid w:val="00A420D7"/>
    <w:rsid w:val="00A44C20"/>
    <w:rsid w:val="00A46715"/>
    <w:rsid w:val="00A47BA2"/>
    <w:rsid w:val="00A5308F"/>
    <w:rsid w:val="00A542FC"/>
    <w:rsid w:val="00A54FE7"/>
    <w:rsid w:val="00A5538E"/>
    <w:rsid w:val="00A569E5"/>
    <w:rsid w:val="00A570DE"/>
    <w:rsid w:val="00A61C25"/>
    <w:rsid w:val="00A6204C"/>
    <w:rsid w:val="00A62CA4"/>
    <w:rsid w:val="00A62FAB"/>
    <w:rsid w:val="00A633D8"/>
    <w:rsid w:val="00A64164"/>
    <w:rsid w:val="00A6516D"/>
    <w:rsid w:val="00A65553"/>
    <w:rsid w:val="00A66BCA"/>
    <w:rsid w:val="00A66D08"/>
    <w:rsid w:val="00A66EC0"/>
    <w:rsid w:val="00A67DBB"/>
    <w:rsid w:val="00A708E5"/>
    <w:rsid w:val="00A71A03"/>
    <w:rsid w:val="00A738BE"/>
    <w:rsid w:val="00A73DB2"/>
    <w:rsid w:val="00A740EC"/>
    <w:rsid w:val="00A75718"/>
    <w:rsid w:val="00A75D3D"/>
    <w:rsid w:val="00A77E63"/>
    <w:rsid w:val="00A80667"/>
    <w:rsid w:val="00A80A6E"/>
    <w:rsid w:val="00A81BF4"/>
    <w:rsid w:val="00A829B6"/>
    <w:rsid w:val="00A82A7C"/>
    <w:rsid w:val="00A85525"/>
    <w:rsid w:val="00A871DD"/>
    <w:rsid w:val="00A903C9"/>
    <w:rsid w:val="00A91D4C"/>
    <w:rsid w:val="00A939C0"/>
    <w:rsid w:val="00A9460B"/>
    <w:rsid w:val="00A94954"/>
    <w:rsid w:val="00A952B0"/>
    <w:rsid w:val="00AA0D7F"/>
    <w:rsid w:val="00AA130A"/>
    <w:rsid w:val="00AA18E6"/>
    <w:rsid w:val="00AA26DC"/>
    <w:rsid w:val="00AA31FD"/>
    <w:rsid w:val="00AA5881"/>
    <w:rsid w:val="00AA68D9"/>
    <w:rsid w:val="00AA6953"/>
    <w:rsid w:val="00AB03E6"/>
    <w:rsid w:val="00AB3468"/>
    <w:rsid w:val="00AB4776"/>
    <w:rsid w:val="00AB5C84"/>
    <w:rsid w:val="00AB5F94"/>
    <w:rsid w:val="00AB6656"/>
    <w:rsid w:val="00AB67CB"/>
    <w:rsid w:val="00AB790B"/>
    <w:rsid w:val="00AC1123"/>
    <w:rsid w:val="00AC1B27"/>
    <w:rsid w:val="00AC1CFF"/>
    <w:rsid w:val="00AC1F0E"/>
    <w:rsid w:val="00AC5600"/>
    <w:rsid w:val="00AC5A08"/>
    <w:rsid w:val="00AD1859"/>
    <w:rsid w:val="00AD2D0F"/>
    <w:rsid w:val="00AD303B"/>
    <w:rsid w:val="00AD4282"/>
    <w:rsid w:val="00AD666E"/>
    <w:rsid w:val="00AE523B"/>
    <w:rsid w:val="00AE52B5"/>
    <w:rsid w:val="00AE53E8"/>
    <w:rsid w:val="00AE5E61"/>
    <w:rsid w:val="00AE61D0"/>
    <w:rsid w:val="00AE6D03"/>
    <w:rsid w:val="00AE6E9B"/>
    <w:rsid w:val="00AE7F7A"/>
    <w:rsid w:val="00AF1829"/>
    <w:rsid w:val="00AF2E0A"/>
    <w:rsid w:val="00AF4382"/>
    <w:rsid w:val="00AF6000"/>
    <w:rsid w:val="00AF729A"/>
    <w:rsid w:val="00B0064E"/>
    <w:rsid w:val="00B008C8"/>
    <w:rsid w:val="00B03A2A"/>
    <w:rsid w:val="00B043D1"/>
    <w:rsid w:val="00B045CD"/>
    <w:rsid w:val="00B050D7"/>
    <w:rsid w:val="00B070A7"/>
    <w:rsid w:val="00B070D5"/>
    <w:rsid w:val="00B10BEA"/>
    <w:rsid w:val="00B10F50"/>
    <w:rsid w:val="00B112D2"/>
    <w:rsid w:val="00B11637"/>
    <w:rsid w:val="00B1275F"/>
    <w:rsid w:val="00B15E68"/>
    <w:rsid w:val="00B17B5C"/>
    <w:rsid w:val="00B17EFC"/>
    <w:rsid w:val="00B20451"/>
    <w:rsid w:val="00B219B2"/>
    <w:rsid w:val="00B21BCA"/>
    <w:rsid w:val="00B22585"/>
    <w:rsid w:val="00B2475C"/>
    <w:rsid w:val="00B30D7B"/>
    <w:rsid w:val="00B31BF9"/>
    <w:rsid w:val="00B32D16"/>
    <w:rsid w:val="00B3357E"/>
    <w:rsid w:val="00B338A2"/>
    <w:rsid w:val="00B33D8D"/>
    <w:rsid w:val="00B34BCD"/>
    <w:rsid w:val="00B35109"/>
    <w:rsid w:val="00B35D09"/>
    <w:rsid w:val="00B3609B"/>
    <w:rsid w:val="00B36300"/>
    <w:rsid w:val="00B375A4"/>
    <w:rsid w:val="00B37C02"/>
    <w:rsid w:val="00B37C1B"/>
    <w:rsid w:val="00B4119F"/>
    <w:rsid w:val="00B42AA4"/>
    <w:rsid w:val="00B457B9"/>
    <w:rsid w:val="00B466F3"/>
    <w:rsid w:val="00B479BA"/>
    <w:rsid w:val="00B50A97"/>
    <w:rsid w:val="00B52C54"/>
    <w:rsid w:val="00B549F0"/>
    <w:rsid w:val="00B55635"/>
    <w:rsid w:val="00B57F1E"/>
    <w:rsid w:val="00B6057D"/>
    <w:rsid w:val="00B60C22"/>
    <w:rsid w:val="00B612BF"/>
    <w:rsid w:val="00B65753"/>
    <w:rsid w:val="00B65E48"/>
    <w:rsid w:val="00B66B75"/>
    <w:rsid w:val="00B67D9C"/>
    <w:rsid w:val="00B70223"/>
    <w:rsid w:val="00B712AD"/>
    <w:rsid w:val="00B72193"/>
    <w:rsid w:val="00B74D61"/>
    <w:rsid w:val="00B75268"/>
    <w:rsid w:val="00B7674F"/>
    <w:rsid w:val="00B767C2"/>
    <w:rsid w:val="00B76C09"/>
    <w:rsid w:val="00B76D23"/>
    <w:rsid w:val="00B8196D"/>
    <w:rsid w:val="00B87163"/>
    <w:rsid w:val="00B8793A"/>
    <w:rsid w:val="00B90D45"/>
    <w:rsid w:val="00B90D50"/>
    <w:rsid w:val="00B94575"/>
    <w:rsid w:val="00B94BFE"/>
    <w:rsid w:val="00B94DC7"/>
    <w:rsid w:val="00B955D3"/>
    <w:rsid w:val="00B95E74"/>
    <w:rsid w:val="00BA366B"/>
    <w:rsid w:val="00BA3C0A"/>
    <w:rsid w:val="00BA7CB0"/>
    <w:rsid w:val="00BB06E4"/>
    <w:rsid w:val="00BB0A60"/>
    <w:rsid w:val="00BB1201"/>
    <w:rsid w:val="00BB3D0C"/>
    <w:rsid w:val="00BB4BFB"/>
    <w:rsid w:val="00BB4D07"/>
    <w:rsid w:val="00BB6B59"/>
    <w:rsid w:val="00BC13E0"/>
    <w:rsid w:val="00BC2AC5"/>
    <w:rsid w:val="00BC410E"/>
    <w:rsid w:val="00BC4181"/>
    <w:rsid w:val="00BC456E"/>
    <w:rsid w:val="00BC4BC7"/>
    <w:rsid w:val="00BC60AB"/>
    <w:rsid w:val="00BC63AC"/>
    <w:rsid w:val="00BC7865"/>
    <w:rsid w:val="00BD0169"/>
    <w:rsid w:val="00BD16F6"/>
    <w:rsid w:val="00BD1D23"/>
    <w:rsid w:val="00BD2747"/>
    <w:rsid w:val="00BD2BCE"/>
    <w:rsid w:val="00BD31DC"/>
    <w:rsid w:val="00BD35D2"/>
    <w:rsid w:val="00BD58F7"/>
    <w:rsid w:val="00BD75B9"/>
    <w:rsid w:val="00BE1278"/>
    <w:rsid w:val="00BE1AAF"/>
    <w:rsid w:val="00BE24DB"/>
    <w:rsid w:val="00BE31AF"/>
    <w:rsid w:val="00BE564F"/>
    <w:rsid w:val="00BE75AD"/>
    <w:rsid w:val="00BE7E14"/>
    <w:rsid w:val="00BF1A19"/>
    <w:rsid w:val="00BF1DF2"/>
    <w:rsid w:val="00BF3237"/>
    <w:rsid w:val="00BF377C"/>
    <w:rsid w:val="00BF3A74"/>
    <w:rsid w:val="00BF41E1"/>
    <w:rsid w:val="00BF5EC3"/>
    <w:rsid w:val="00BF61F6"/>
    <w:rsid w:val="00BF62F2"/>
    <w:rsid w:val="00BF7171"/>
    <w:rsid w:val="00BF72DC"/>
    <w:rsid w:val="00BF7504"/>
    <w:rsid w:val="00BF7CC0"/>
    <w:rsid w:val="00C0030A"/>
    <w:rsid w:val="00C02BFE"/>
    <w:rsid w:val="00C049B8"/>
    <w:rsid w:val="00C07CC6"/>
    <w:rsid w:val="00C10BB2"/>
    <w:rsid w:val="00C11586"/>
    <w:rsid w:val="00C115FF"/>
    <w:rsid w:val="00C14C3F"/>
    <w:rsid w:val="00C15E03"/>
    <w:rsid w:val="00C15FA2"/>
    <w:rsid w:val="00C20C44"/>
    <w:rsid w:val="00C22DBD"/>
    <w:rsid w:val="00C27221"/>
    <w:rsid w:val="00C306BE"/>
    <w:rsid w:val="00C307C8"/>
    <w:rsid w:val="00C3162F"/>
    <w:rsid w:val="00C3429A"/>
    <w:rsid w:val="00C3654D"/>
    <w:rsid w:val="00C37E76"/>
    <w:rsid w:val="00C40430"/>
    <w:rsid w:val="00C40CEF"/>
    <w:rsid w:val="00C41743"/>
    <w:rsid w:val="00C41977"/>
    <w:rsid w:val="00C41F56"/>
    <w:rsid w:val="00C43802"/>
    <w:rsid w:val="00C43F8F"/>
    <w:rsid w:val="00C45049"/>
    <w:rsid w:val="00C46E7B"/>
    <w:rsid w:val="00C46EEA"/>
    <w:rsid w:val="00C47F7A"/>
    <w:rsid w:val="00C500A6"/>
    <w:rsid w:val="00C51A69"/>
    <w:rsid w:val="00C51DAA"/>
    <w:rsid w:val="00C5280A"/>
    <w:rsid w:val="00C53779"/>
    <w:rsid w:val="00C5409C"/>
    <w:rsid w:val="00C5527E"/>
    <w:rsid w:val="00C556A9"/>
    <w:rsid w:val="00C5590A"/>
    <w:rsid w:val="00C574DF"/>
    <w:rsid w:val="00C61504"/>
    <w:rsid w:val="00C64118"/>
    <w:rsid w:val="00C6581D"/>
    <w:rsid w:val="00C66395"/>
    <w:rsid w:val="00C70AF7"/>
    <w:rsid w:val="00C72D64"/>
    <w:rsid w:val="00C73443"/>
    <w:rsid w:val="00C765E3"/>
    <w:rsid w:val="00C76ADB"/>
    <w:rsid w:val="00C76F31"/>
    <w:rsid w:val="00C81D0B"/>
    <w:rsid w:val="00C82236"/>
    <w:rsid w:val="00C832BA"/>
    <w:rsid w:val="00C83EF8"/>
    <w:rsid w:val="00C8424D"/>
    <w:rsid w:val="00C84390"/>
    <w:rsid w:val="00C85586"/>
    <w:rsid w:val="00C8591F"/>
    <w:rsid w:val="00C905E3"/>
    <w:rsid w:val="00C918D9"/>
    <w:rsid w:val="00C9202E"/>
    <w:rsid w:val="00C92655"/>
    <w:rsid w:val="00C943DD"/>
    <w:rsid w:val="00C95386"/>
    <w:rsid w:val="00C955FD"/>
    <w:rsid w:val="00C9578D"/>
    <w:rsid w:val="00C95946"/>
    <w:rsid w:val="00C96F14"/>
    <w:rsid w:val="00C97BE2"/>
    <w:rsid w:val="00C97BEB"/>
    <w:rsid w:val="00CA0E45"/>
    <w:rsid w:val="00CA43E1"/>
    <w:rsid w:val="00CA5CBD"/>
    <w:rsid w:val="00CA770A"/>
    <w:rsid w:val="00CB0557"/>
    <w:rsid w:val="00CB1203"/>
    <w:rsid w:val="00CB2999"/>
    <w:rsid w:val="00CB3FFB"/>
    <w:rsid w:val="00CB78AB"/>
    <w:rsid w:val="00CC1CA8"/>
    <w:rsid w:val="00CC7A70"/>
    <w:rsid w:val="00CC7F87"/>
    <w:rsid w:val="00CD08BF"/>
    <w:rsid w:val="00CD1054"/>
    <w:rsid w:val="00CD4066"/>
    <w:rsid w:val="00CD5710"/>
    <w:rsid w:val="00CD5AB5"/>
    <w:rsid w:val="00CD62A3"/>
    <w:rsid w:val="00CE0ACB"/>
    <w:rsid w:val="00CE57AA"/>
    <w:rsid w:val="00CF031F"/>
    <w:rsid w:val="00CF05C8"/>
    <w:rsid w:val="00CF0F6F"/>
    <w:rsid w:val="00CF10E5"/>
    <w:rsid w:val="00CF12EF"/>
    <w:rsid w:val="00CF13CF"/>
    <w:rsid w:val="00CF4286"/>
    <w:rsid w:val="00CF442D"/>
    <w:rsid w:val="00CF570A"/>
    <w:rsid w:val="00CF679B"/>
    <w:rsid w:val="00CF76D7"/>
    <w:rsid w:val="00D02567"/>
    <w:rsid w:val="00D06C27"/>
    <w:rsid w:val="00D0700B"/>
    <w:rsid w:val="00D07E5F"/>
    <w:rsid w:val="00D1018F"/>
    <w:rsid w:val="00D10F30"/>
    <w:rsid w:val="00D123DD"/>
    <w:rsid w:val="00D143F0"/>
    <w:rsid w:val="00D153D2"/>
    <w:rsid w:val="00D1559E"/>
    <w:rsid w:val="00D16061"/>
    <w:rsid w:val="00D20217"/>
    <w:rsid w:val="00D207E3"/>
    <w:rsid w:val="00D20D1A"/>
    <w:rsid w:val="00D21136"/>
    <w:rsid w:val="00D2138D"/>
    <w:rsid w:val="00D22A5C"/>
    <w:rsid w:val="00D23794"/>
    <w:rsid w:val="00D24691"/>
    <w:rsid w:val="00D247DD"/>
    <w:rsid w:val="00D25CD4"/>
    <w:rsid w:val="00D26DFA"/>
    <w:rsid w:val="00D325CE"/>
    <w:rsid w:val="00D33AF8"/>
    <w:rsid w:val="00D35181"/>
    <w:rsid w:val="00D3714F"/>
    <w:rsid w:val="00D40B16"/>
    <w:rsid w:val="00D431F5"/>
    <w:rsid w:val="00D44802"/>
    <w:rsid w:val="00D44A8D"/>
    <w:rsid w:val="00D455ED"/>
    <w:rsid w:val="00D46E81"/>
    <w:rsid w:val="00D47175"/>
    <w:rsid w:val="00D478AF"/>
    <w:rsid w:val="00D51266"/>
    <w:rsid w:val="00D54753"/>
    <w:rsid w:val="00D54BBA"/>
    <w:rsid w:val="00D60297"/>
    <w:rsid w:val="00D64F18"/>
    <w:rsid w:val="00D656FE"/>
    <w:rsid w:val="00D6605A"/>
    <w:rsid w:val="00D66638"/>
    <w:rsid w:val="00D7098F"/>
    <w:rsid w:val="00D70F3F"/>
    <w:rsid w:val="00D72F06"/>
    <w:rsid w:val="00D75A80"/>
    <w:rsid w:val="00D8187D"/>
    <w:rsid w:val="00D820D9"/>
    <w:rsid w:val="00D82C83"/>
    <w:rsid w:val="00D82E3A"/>
    <w:rsid w:val="00D83BAA"/>
    <w:rsid w:val="00D84373"/>
    <w:rsid w:val="00D85ABE"/>
    <w:rsid w:val="00D86F7E"/>
    <w:rsid w:val="00D9059B"/>
    <w:rsid w:val="00D90B10"/>
    <w:rsid w:val="00D9198A"/>
    <w:rsid w:val="00D944A0"/>
    <w:rsid w:val="00D94CC4"/>
    <w:rsid w:val="00D95168"/>
    <w:rsid w:val="00D95747"/>
    <w:rsid w:val="00DA0A0B"/>
    <w:rsid w:val="00DA0D6F"/>
    <w:rsid w:val="00DA311D"/>
    <w:rsid w:val="00DA4282"/>
    <w:rsid w:val="00DA7061"/>
    <w:rsid w:val="00DA75D2"/>
    <w:rsid w:val="00DB0C1F"/>
    <w:rsid w:val="00DB124B"/>
    <w:rsid w:val="00DB1ECF"/>
    <w:rsid w:val="00DB238F"/>
    <w:rsid w:val="00DB3204"/>
    <w:rsid w:val="00DB4A39"/>
    <w:rsid w:val="00DB68BE"/>
    <w:rsid w:val="00DB70D2"/>
    <w:rsid w:val="00DB7EE3"/>
    <w:rsid w:val="00DC0466"/>
    <w:rsid w:val="00DC1B2D"/>
    <w:rsid w:val="00DC4BF5"/>
    <w:rsid w:val="00DC4E47"/>
    <w:rsid w:val="00DC512B"/>
    <w:rsid w:val="00DC7D37"/>
    <w:rsid w:val="00DD134A"/>
    <w:rsid w:val="00DD41DE"/>
    <w:rsid w:val="00DD6C0E"/>
    <w:rsid w:val="00DD726F"/>
    <w:rsid w:val="00DE133D"/>
    <w:rsid w:val="00DE21E8"/>
    <w:rsid w:val="00DE2610"/>
    <w:rsid w:val="00DE3E68"/>
    <w:rsid w:val="00DE5C3B"/>
    <w:rsid w:val="00DF16B0"/>
    <w:rsid w:val="00DF1E85"/>
    <w:rsid w:val="00DF3488"/>
    <w:rsid w:val="00DF4469"/>
    <w:rsid w:val="00DF56B5"/>
    <w:rsid w:val="00E004A9"/>
    <w:rsid w:val="00E01075"/>
    <w:rsid w:val="00E04B5E"/>
    <w:rsid w:val="00E07264"/>
    <w:rsid w:val="00E10209"/>
    <w:rsid w:val="00E13BF8"/>
    <w:rsid w:val="00E14768"/>
    <w:rsid w:val="00E155FB"/>
    <w:rsid w:val="00E1657C"/>
    <w:rsid w:val="00E17F66"/>
    <w:rsid w:val="00E20F97"/>
    <w:rsid w:val="00E21096"/>
    <w:rsid w:val="00E217D9"/>
    <w:rsid w:val="00E21AC8"/>
    <w:rsid w:val="00E25F04"/>
    <w:rsid w:val="00E26467"/>
    <w:rsid w:val="00E3427B"/>
    <w:rsid w:val="00E34592"/>
    <w:rsid w:val="00E34916"/>
    <w:rsid w:val="00E36F48"/>
    <w:rsid w:val="00E42BA8"/>
    <w:rsid w:val="00E42BD7"/>
    <w:rsid w:val="00E4397C"/>
    <w:rsid w:val="00E4487C"/>
    <w:rsid w:val="00E451B3"/>
    <w:rsid w:val="00E4667B"/>
    <w:rsid w:val="00E47DF5"/>
    <w:rsid w:val="00E50DB6"/>
    <w:rsid w:val="00E50E35"/>
    <w:rsid w:val="00E514E5"/>
    <w:rsid w:val="00E54BCB"/>
    <w:rsid w:val="00E55363"/>
    <w:rsid w:val="00E57002"/>
    <w:rsid w:val="00E61374"/>
    <w:rsid w:val="00E659F6"/>
    <w:rsid w:val="00E66642"/>
    <w:rsid w:val="00E6740C"/>
    <w:rsid w:val="00E7011C"/>
    <w:rsid w:val="00E71517"/>
    <w:rsid w:val="00E74A2C"/>
    <w:rsid w:val="00E76F47"/>
    <w:rsid w:val="00E773E5"/>
    <w:rsid w:val="00E857D7"/>
    <w:rsid w:val="00E86A96"/>
    <w:rsid w:val="00E91FBE"/>
    <w:rsid w:val="00E943E0"/>
    <w:rsid w:val="00E95E58"/>
    <w:rsid w:val="00E97E6A"/>
    <w:rsid w:val="00EA196D"/>
    <w:rsid w:val="00EA29FC"/>
    <w:rsid w:val="00EA3CC4"/>
    <w:rsid w:val="00EA438D"/>
    <w:rsid w:val="00EA4699"/>
    <w:rsid w:val="00EA5158"/>
    <w:rsid w:val="00EA5CC0"/>
    <w:rsid w:val="00EA7052"/>
    <w:rsid w:val="00EB2B34"/>
    <w:rsid w:val="00EB3780"/>
    <w:rsid w:val="00EB4262"/>
    <w:rsid w:val="00EB45EE"/>
    <w:rsid w:val="00EB5788"/>
    <w:rsid w:val="00EB7421"/>
    <w:rsid w:val="00EC0905"/>
    <w:rsid w:val="00EC7789"/>
    <w:rsid w:val="00EC7F84"/>
    <w:rsid w:val="00ED0A65"/>
    <w:rsid w:val="00ED25C6"/>
    <w:rsid w:val="00ED2E10"/>
    <w:rsid w:val="00ED379F"/>
    <w:rsid w:val="00ED655C"/>
    <w:rsid w:val="00ED717D"/>
    <w:rsid w:val="00EE0D4A"/>
    <w:rsid w:val="00EE115B"/>
    <w:rsid w:val="00EE218D"/>
    <w:rsid w:val="00EE38D4"/>
    <w:rsid w:val="00EE3B9F"/>
    <w:rsid w:val="00EE4A74"/>
    <w:rsid w:val="00EE5411"/>
    <w:rsid w:val="00EE7137"/>
    <w:rsid w:val="00EF0E87"/>
    <w:rsid w:val="00EF0EB8"/>
    <w:rsid w:val="00EF1409"/>
    <w:rsid w:val="00EF1639"/>
    <w:rsid w:val="00EF2CBF"/>
    <w:rsid w:val="00EF315B"/>
    <w:rsid w:val="00EF3E9E"/>
    <w:rsid w:val="00EF44A6"/>
    <w:rsid w:val="00EF6C49"/>
    <w:rsid w:val="00F001E5"/>
    <w:rsid w:val="00F0571F"/>
    <w:rsid w:val="00F05A3B"/>
    <w:rsid w:val="00F071BE"/>
    <w:rsid w:val="00F0727F"/>
    <w:rsid w:val="00F07BF7"/>
    <w:rsid w:val="00F13FE8"/>
    <w:rsid w:val="00F14DAC"/>
    <w:rsid w:val="00F14F9B"/>
    <w:rsid w:val="00F15C0B"/>
    <w:rsid w:val="00F16084"/>
    <w:rsid w:val="00F17766"/>
    <w:rsid w:val="00F17CB9"/>
    <w:rsid w:val="00F210ED"/>
    <w:rsid w:val="00F23B6A"/>
    <w:rsid w:val="00F2422C"/>
    <w:rsid w:val="00F27373"/>
    <w:rsid w:val="00F27970"/>
    <w:rsid w:val="00F306A0"/>
    <w:rsid w:val="00F32416"/>
    <w:rsid w:val="00F33BC6"/>
    <w:rsid w:val="00F3489F"/>
    <w:rsid w:val="00F348A5"/>
    <w:rsid w:val="00F35C76"/>
    <w:rsid w:val="00F36682"/>
    <w:rsid w:val="00F37D26"/>
    <w:rsid w:val="00F44A84"/>
    <w:rsid w:val="00F56BE7"/>
    <w:rsid w:val="00F61E19"/>
    <w:rsid w:val="00F632C7"/>
    <w:rsid w:val="00F639C9"/>
    <w:rsid w:val="00F65ECB"/>
    <w:rsid w:val="00F714F3"/>
    <w:rsid w:val="00F71AE8"/>
    <w:rsid w:val="00F774B6"/>
    <w:rsid w:val="00F82806"/>
    <w:rsid w:val="00F841E2"/>
    <w:rsid w:val="00F8743E"/>
    <w:rsid w:val="00F908D2"/>
    <w:rsid w:val="00F90DDA"/>
    <w:rsid w:val="00F90EF4"/>
    <w:rsid w:val="00F930CB"/>
    <w:rsid w:val="00F932A9"/>
    <w:rsid w:val="00FA2F36"/>
    <w:rsid w:val="00FA3657"/>
    <w:rsid w:val="00FA527E"/>
    <w:rsid w:val="00FA6D34"/>
    <w:rsid w:val="00FA72A5"/>
    <w:rsid w:val="00FB0568"/>
    <w:rsid w:val="00FB123C"/>
    <w:rsid w:val="00FB2928"/>
    <w:rsid w:val="00FB2E1D"/>
    <w:rsid w:val="00FB396F"/>
    <w:rsid w:val="00FB3C53"/>
    <w:rsid w:val="00FB50E9"/>
    <w:rsid w:val="00FB59FF"/>
    <w:rsid w:val="00FB7358"/>
    <w:rsid w:val="00FB77D9"/>
    <w:rsid w:val="00FC11BE"/>
    <w:rsid w:val="00FC677F"/>
    <w:rsid w:val="00FC7FFE"/>
    <w:rsid w:val="00FD0745"/>
    <w:rsid w:val="00FD122A"/>
    <w:rsid w:val="00FD1B6D"/>
    <w:rsid w:val="00FD42F4"/>
    <w:rsid w:val="00FE1B9B"/>
    <w:rsid w:val="00FE1F2B"/>
    <w:rsid w:val="00FE1F7E"/>
    <w:rsid w:val="00FE2A75"/>
    <w:rsid w:val="00FE4DAD"/>
    <w:rsid w:val="00FE56BE"/>
    <w:rsid w:val="00FE591C"/>
    <w:rsid w:val="00FE6AFB"/>
    <w:rsid w:val="00FE6C3C"/>
    <w:rsid w:val="00FE7C93"/>
    <w:rsid w:val="00FF20B8"/>
    <w:rsid w:val="00FF2CE1"/>
    <w:rsid w:val="00FF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624673C"/>
  <w15:docId w15:val="{E1EBE5B2-12DA-4DC1-9668-A66B3584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F0E"/>
    <w:pPr>
      <w:widowControl w:val="0"/>
    </w:pPr>
    <w:rPr>
      <w:rFonts w:ascii="Courier New" w:eastAsia="PMingLiU" w:hAnsi="Courier New"/>
      <w:lang w:eastAsia="en-US"/>
    </w:rPr>
  </w:style>
  <w:style w:type="paragraph" w:styleId="Heading1">
    <w:name w:val="heading 1"/>
    <w:basedOn w:val="Normal"/>
    <w:next w:val="Normal"/>
    <w:qFormat/>
    <w:rsid w:val="00EE38D4"/>
    <w:pPr>
      <w:keepNext/>
      <w:tabs>
        <w:tab w:val="left" w:pos="0"/>
      </w:tabs>
      <w:suppressAutoHyphens/>
      <w:outlineLvl w:val="0"/>
    </w:pPr>
    <w:rPr>
      <w:rFonts w:ascii="Times New Roman" w:hAnsi="Times New Roman"/>
      <w:b/>
    </w:rPr>
  </w:style>
  <w:style w:type="paragraph" w:styleId="Heading3">
    <w:name w:val="heading 3"/>
    <w:basedOn w:val="Normal"/>
    <w:next w:val="Normal"/>
    <w:qFormat/>
    <w:rsid w:val="00EE38D4"/>
    <w:pPr>
      <w:keepNext/>
      <w:tabs>
        <w:tab w:val="left" w:pos="0"/>
      </w:tabs>
      <w:suppressAutoHyphens/>
      <w:outlineLvl w:val="2"/>
    </w:pPr>
    <w:rPr>
      <w:rFonts w:ascii="Times New Roman" w:hAnsi="Times New Roman"/>
      <w:b/>
      <w:sz w:val="24"/>
    </w:rPr>
  </w:style>
  <w:style w:type="paragraph" w:styleId="Heading5">
    <w:name w:val="heading 5"/>
    <w:basedOn w:val="Normal"/>
    <w:next w:val="Normal"/>
    <w:qFormat/>
    <w:rsid w:val="00EE38D4"/>
    <w:pPr>
      <w:keepNext/>
      <w:tabs>
        <w:tab w:val="left" w:pos="0"/>
      </w:tabs>
      <w:suppressAutoHyphens/>
      <w:outlineLvl w:val="4"/>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38D4"/>
    <w:rPr>
      <w:sz w:val="24"/>
    </w:rPr>
  </w:style>
  <w:style w:type="paragraph" w:styleId="BodyText">
    <w:name w:val="Body Text"/>
    <w:basedOn w:val="Normal"/>
    <w:rsid w:val="00EE38D4"/>
    <w:rPr>
      <w:rFonts w:ascii="Times New Roman" w:hAnsi="Times New Roman"/>
      <w:sz w:val="22"/>
    </w:rPr>
  </w:style>
  <w:style w:type="paragraph" w:styleId="BodyText2">
    <w:name w:val="Body Text 2"/>
    <w:basedOn w:val="Normal"/>
    <w:rsid w:val="00EE38D4"/>
    <w:rPr>
      <w:rFonts w:ascii="Times New Roman" w:hAnsi="Times New Roman"/>
      <w:sz w:val="24"/>
    </w:rPr>
  </w:style>
  <w:style w:type="paragraph" w:styleId="Title">
    <w:name w:val="Title"/>
    <w:basedOn w:val="Normal"/>
    <w:qFormat/>
    <w:rsid w:val="00EE38D4"/>
    <w:pPr>
      <w:tabs>
        <w:tab w:val="center" w:pos="5256"/>
      </w:tabs>
      <w:suppressAutoHyphens/>
      <w:jc w:val="center"/>
    </w:pPr>
    <w:rPr>
      <w:rFonts w:ascii="Times New Roman" w:hAnsi="Times New Roman"/>
      <w:b/>
      <w:i/>
      <w:sz w:val="32"/>
    </w:rPr>
  </w:style>
  <w:style w:type="character" w:styleId="Hyperlink">
    <w:name w:val="Hyperlink"/>
    <w:rsid w:val="00EE38D4"/>
    <w:rPr>
      <w:color w:val="0000FF"/>
      <w:u w:val="single"/>
    </w:rPr>
  </w:style>
  <w:style w:type="character" w:customStyle="1" w:styleId="spelle">
    <w:name w:val="spelle"/>
    <w:basedOn w:val="DefaultParagraphFont"/>
    <w:rsid w:val="00EE38D4"/>
  </w:style>
  <w:style w:type="character" w:styleId="HTMLTypewriter">
    <w:name w:val="HTML Typewriter"/>
    <w:rsid w:val="00EE38D4"/>
    <w:rPr>
      <w:rFonts w:ascii="Courier New" w:eastAsia="SimSun" w:hAnsi="Courier New" w:cs="Courier New"/>
      <w:sz w:val="20"/>
      <w:szCs w:val="20"/>
    </w:rPr>
  </w:style>
  <w:style w:type="character" w:customStyle="1" w:styleId="medium-normal">
    <w:name w:val="medium-normal"/>
    <w:basedOn w:val="DefaultParagraphFont"/>
    <w:rsid w:val="00EE38D4"/>
  </w:style>
  <w:style w:type="paragraph" w:styleId="Footer">
    <w:name w:val="footer"/>
    <w:basedOn w:val="Normal"/>
    <w:rsid w:val="009868E0"/>
    <w:pPr>
      <w:tabs>
        <w:tab w:val="center" w:pos="4320"/>
        <w:tab w:val="right" w:pos="8640"/>
      </w:tabs>
    </w:pPr>
  </w:style>
  <w:style w:type="character" w:styleId="PageNumber">
    <w:name w:val="page number"/>
    <w:basedOn w:val="DefaultParagraphFont"/>
    <w:rsid w:val="009868E0"/>
  </w:style>
  <w:style w:type="paragraph" w:styleId="DocumentMap">
    <w:name w:val="Document Map"/>
    <w:basedOn w:val="Normal"/>
    <w:semiHidden/>
    <w:rsid w:val="00E04B5E"/>
    <w:pPr>
      <w:shd w:val="clear" w:color="auto" w:fill="000080"/>
    </w:pPr>
    <w:rPr>
      <w:rFonts w:ascii="Tahoma" w:hAnsi="Tahoma" w:cs="Tahoma"/>
    </w:rPr>
  </w:style>
  <w:style w:type="paragraph" w:styleId="ListParagraph">
    <w:name w:val="List Paragraph"/>
    <w:basedOn w:val="Normal"/>
    <w:uiPriority w:val="34"/>
    <w:qFormat/>
    <w:rsid w:val="006A5248"/>
    <w:pPr>
      <w:ind w:left="720"/>
      <w:contextualSpacing/>
    </w:pPr>
  </w:style>
  <w:style w:type="character" w:styleId="UnresolvedMention">
    <w:name w:val="Unresolved Mention"/>
    <w:basedOn w:val="DefaultParagraphFont"/>
    <w:uiPriority w:val="99"/>
    <w:semiHidden/>
    <w:unhideWhenUsed/>
    <w:rsid w:val="00D6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598213">
      <w:bodyDiv w:val="1"/>
      <w:marLeft w:val="0"/>
      <w:marRight w:val="0"/>
      <w:marTop w:val="0"/>
      <w:marBottom w:val="0"/>
      <w:divBdr>
        <w:top w:val="none" w:sz="0" w:space="0" w:color="auto"/>
        <w:left w:val="none" w:sz="0" w:space="0" w:color="auto"/>
        <w:bottom w:val="none" w:sz="0" w:space="0" w:color="auto"/>
        <w:right w:val="none" w:sz="0" w:space="0" w:color="auto"/>
      </w:divBdr>
      <w:divsChild>
        <w:div w:id="1279213760">
          <w:marLeft w:val="0"/>
          <w:marRight w:val="0"/>
          <w:marTop w:val="0"/>
          <w:marBottom w:val="0"/>
          <w:divBdr>
            <w:top w:val="none" w:sz="0" w:space="0" w:color="auto"/>
            <w:left w:val="none" w:sz="0" w:space="0" w:color="auto"/>
            <w:bottom w:val="none" w:sz="0" w:space="0" w:color="auto"/>
            <w:right w:val="none" w:sz="0" w:space="0" w:color="auto"/>
          </w:divBdr>
        </w:div>
        <w:div w:id="1694722598">
          <w:marLeft w:val="0"/>
          <w:marRight w:val="0"/>
          <w:marTop w:val="0"/>
          <w:marBottom w:val="0"/>
          <w:divBdr>
            <w:top w:val="none" w:sz="0" w:space="0" w:color="auto"/>
            <w:left w:val="none" w:sz="0" w:space="0" w:color="auto"/>
            <w:bottom w:val="none" w:sz="0" w:space="0" w:color="auto"/>
            <w:right w:val="none" w:sz="0" w:space="0" w:color="auto"/>
          </w:divBdr>
        </w:div>
        <w:div w:id="197047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giondatabase.org/browse/1140/" TargetMode="External"/><Relationship Id="rId13" Type="http://schemas.openxmlformats.org/officeDocument/2006/relationships/hyperlink" Target="https://nam10.safelinks.protection.outlook.com/?url=https%3A%2F%2Fopen.spotify.com%2Fepisode%2F2kcJQ4CUJL7Szl1r3MfI4z%3Fsi%3Df8a90e23be57499d&amp;data=05%7C02%7C%7Cd4e00283a2aa47965ecd08dca0f0af47%7C960c1081d06341f8844b41d738db04a3%7C0%7C0%7C638562202832791457%7CUnknown%7CTWFpbGZsb3d8eyJWIjoiMC4wLjAwMDAiLCJQIjoiV2luMzIiLCJBTiI6Ik1haWwiLCJXVCI6Mn0%3D%7C0%7C%7C%7C&amp;sdata=oQUP7n7bJ5YG%2BOWM6HnX%2FWc7EpmjqtvINVj92YcE9jU%3D&amp;reserved=0" TargetMode="External"/><Relationship Id="rId3" Type="http://schemas.openxmlformats.org/officeDocument/2006/relationships/settings" Target="settings.xml"/><Relationship Id="rId7" Type="http://schemas.openxmlformats.org/officeDocument/2006/relationships/hyperlink" Target="https://religiondatabase.org/landing" TargetMode="External"/><Relationship Id="rId12" Type="http://schemas.openxmlformats.org/officeDocument/2006/relationships/hyperlink" Target="https://nam10.safelinks.protection.outlook.com/?url=https%3A%2F%2Fwww.mpiwg-berlin.mpg.de%2Fpodcast%2Fscience-social-10-times-transience&amp;data=05%7C02%7C%7Cd4e00283a2aa47965ecd08dca0f0af47%7C960c1081d06341f8844b41d738db04a3%7C0%7C0%7C638562202832571495%7CUnknown%7CTWFpbGZsb3d8eyJWIjoiMC4wLjAwMDAiLCJQIjoiV2luMzIiLCJBTiI6Ik1haWwiLCJXVCI6Mn0%3D%7C0%7C%7C%7C&amp;sdata=Ii4zu%2FWIFi%2FR%2BdSX69JDeLql7IdxWCwjRsBcTyOf9pk%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tm.edu/research/iep/g/gehong.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lestonedocuments.com/documents/view/yan-zhitui-family-instructions-for-the-yen-clan" TargetMode="External"/><Relationship Id="rId4" Type="http://schemas.openxmlformats.org/officeDocument/2006/relationships/webSettings" Target="webSettings.xml"/><Relationship Id="rId9" Type="http://schemas.openxmlformats.org/officeDocument/2006/relationships/hyperlink" Target="https://religiondatabase.org/questionnaire/169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7EF7-ED52-4D56-9D26-63807355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51</Pages>
  <Words>16596</Words>
  <Characters>94600</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Keith Nathaniel Knapp</vt:lpstr>
    </vt:vector>
  </TitlesOfParts>
  <Company>The Citadel</Company>
  <LinksUpToDate>false</LinksUpToDate>
  <CharactersWithSpaces>110975</CharactersWithSpaces>
  <SharedDoc>false</SharedDoc>
  <HLinks>
    <vt:vector size="12" baseType="variant">
      <vt:variant>
        <vt:i4>131102</vt:i4>
      </vt:variant>
      <vt:variant>
        <vt:i4>3</vt:i4>
      </vt:variant>
      <vt:variant>
        <vt:i4>0</vt:i4>
      </vt:variant>
      <vt:variant>
        <vt:i4>5</vt:i4>
      </vt:variant>
      <vt:variant>
        <vt:lpwstr>http://www.utm.edu/research/iep/g/gehong.htm</vt:lpwstr>
      </vt:variant>
      <vt:variant>
        <vt:lpwstr/>
      </vt:variant>
      <vt:variant>
        <vt:i4>5046288</vt:i4>
      </vt:variant>
      <vt:variant>
        <vt:i4>0</vt:i4>
      </vt:variant>
      <vt:variant>
        <vt:i4>0</vt:i4>
      </vt:variant>
      <vt:variant>
        <vt:i4>5</vt:i4>
      </vt:variant>
      <vt:variant>
        <vt:lpwstr>http://www.milestonedocuments.com/documents/view/yan-zhitui-family-instructions-for-the-yen-clan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Keith Nathaniel Knapp</dc:title>
  <dc:subject/>
  <dc:creator>Keith Knapp</dc:creator>
  <cp:keywords/>
  <dc:description/>
  <cp:lastModifiedBy>Keith Knapp</cp:lastModifiedBy>
  <cp:revision>4</cp:revision>
  <dcterms:created xsi:type="dcterms:W3CDTF">2025-05-20T00:37:00Z</dcterms:created>
  <dcterms:modified xsi:type="dcterms:W3CDTF">2025-05-23T19:02:00Z</dcterms:modified>
</cp:coreProperties>
</file>