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6405" w14:textId="7E68F673" w:rsidR="00F958A2" w:rsidRPr="00940689" w:rsidRDefault="00FC76C0">
      <w:pPr>
        <w:rPr>
          <w:rFonts w:ascii="Helvetica" w:hAnsi="Helvetica" w:cs="Arial"/>
          <w:b/>
          <w:bCs/>
          <w:sz w:val="32"/>
          <w:szCs w:val="32"/>
        </w:rPr>
      </w:pPr>
      <w:r w:rsidRPr="00940689">
        <w:rPr>
          <w:rFonts w:ascii="Helvetica" w:hAnsi="Helvetica" w:cs="Arial"/>
          <w:b/>
          <w:bCs/>
          <w:sz w:val="32"/>
          <w:szCs w:val="32"/>
        </w:rPr>
        <w:t>Rick Sargent</w:t>
      </w:r>
    </w:p>
    <w:p w14:paraId="1BC38B85" w14:textId="0AB8055E" w:rsidR="00FC76C0" w:rsidRPr="00940689" w:rsidRDefault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Department of English, Fine Arts and Communications</w:t>
      </w:r>
    </w:p>
    <w:p w14:paraId="50B2A0C5" w14:textId="3CF63C90" w:rsidR="00FC76C0" w:rsidRPr="00940689" w:rsidRDefault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The Citadel</w:t>
      </w:r>
    </w:p>
    <w:p w14:paraId="4D7E271F" w14:textId="2DA8C209" w:rsidR="00FC76C0" w:rsidRPr="00940689" w:rsidRDefault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rsargent@citadel.edu</w:t>
      </w:r>
    </w:p>
    <w:p w14:paraId="3E289F2C" w14:textId="376F34E6" w:rsidR="00FC76C0" w:rsidRPr="00940689" w:rsidRDefault="00FC76C0">
      <w:pPr>
        <w:rPr>
          <w:rFonts w:ascii="Helvetica" w:hAnsi="Helvetica" w:cs="Arial"/>
        </w:rPr>
      </w:pPr>
    </w:p>
    <w:p w14:paraId="7B42D38B" w14:textId="06AC8DD4" w:rsidR="00FC76C0" w:rsidRPr="00940689" w:rsidRDefault="00FC76C0">
      <w:pPr>
        <w:rPr>
          <w:rFonts w:ascii="Helvetica" w:hAnsi="Helvetica" w:cs="Arial"/>
          <w:b/>
          <w:bCs/>
          <w:sz w:val="28"/>
          <w:szCs w:val="28"/>
          <w:u w:val="single"/>
        </w:rPr>
      </w:pPr>
      <w:r w:rsidRPr="00940689">
        <w:rPr>
          <w:rFonts w:ascii="Helvetica" w:hAnsi="Helvetica" w:cs="Arial"/>
          <w:b/>
          <w:bCs/>
          <w:sz w:val="28"/>
          <w:szCs w:val="28"/>
          <w:u w:val="single"/>
        </w:rPr>
        <w:t>Education</w:t>
      </w:r>
    </w:p>
    <w:p w14:paraId="24C9BA43" w14:textId="006C0512" w:rsidR="00FC76C0" w:rsidRPr="00940689" w:rsidRDefault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MS in Medical Illustration Medical College of Georgia</w:t>
      </w:r>
    </w:p>
    <w:p w14:paraId="4B0B3D29" w14:textId="351D3E29" w:rsidR="00FC76C0" w:rsidRPr="00940689" w:rsidRDefault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BA University of Georgia</w:t>
      </w:r>
    </w:p>
    <w:p w14:paraId="3DE67CF1" w14:textId="4E53FF6B" w:rsidR="00FC76C0" w:rsidRPr="00940689" w:rsidRDefault="00FC76C0">
      <w:pPr>
        <w:rPr>
          <w:rFonts w:ascii="Helvetica" w:hAnsi="Helvetica" w:cs="Arial"/>
        </w:rPr>
      </w:pPr>
    </w:p>
    <w:p w14:paraId="077A8BDC" w14:textId="70B169CD" w:rsidR="00FC76C0" w:rsidRPr="00940689" w:rsidRDefault="00FC76C0">
      <w:pPr>
        <w:rPr>
          <w:rFonts w:ascii="Helvetica" w:hAnsi="Helvetica" w:cs="Arial"/>
          <w:b/>
          <w:bCs/>
          <w:sz w:val="28"/>
          <w:szCs w:val="28"/>
          <w:u w:val="single"/>
        </w:rPr>
      </w:pPr>
      <w:r w:rsidRPr="00940689">
        <w:rPr>
          <w:rFonts w:ascii="Helvetica" w:hAnsi="Helvetica" w:cs="Arial"/>
          <w:b/>
          <w:bCs/>
          <w:sz w:val="28"/>
          <w:szCs w:val="28"/>
          <w:u w:val="single"/>
        </w:rPr>
        <w:t>Career</w:t>
      </w:r>
    </w:p>
    <w:p w14:paraId="4882D4C4" w14:textId="3EFEDC60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Visiting Professor, The Citadel</w:t>
      </w:r>
      <w:r w:rsidR="00C92CD2" w:rsidRPr="00940689">
        <w:rPr>
          <w:rFonts w:ascii="Helvetica" w:hAnsi="Helvetica" w:cs="Arial"/>
          <w:sz w:val="20"/>
          <w:szCs w:val="20"/>
        </w:rPr>
        <w:t xml:space="preserve"> </w:t>
      </w:r>
    </w:p>
    <w:p w14:paraId="58E1F9C0" w14:textId="40F78C1A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Adjunct Faculty, The Citadel</w:t>
      </w:r>
      <w:r w:rsidR="00C92CD2" w:rsidRPr="00940689">
        <w:rPr>
          <w:rFonts w:ascii="Helvetica" w:hAnsi="Helvetica" w:cs="Arial"/>
          <w:sz w:val="20"/>
          <w:szCs w:val="20"/>
        </w:rPr>
        <w:t xml:space="preserve"> (2014-2017)</w:t>
      </w:r>
    </w:p>
    <w:p w14:paraId="04ABB50A" w14:textId="51669ACD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Adjunct Faculty, Art Institute of Charleston</w:t>
      </w:r>
      <w:r w:rsidR="00C92CD2" w:rsidRPr="00940689">
        <w:rPr>
          <w:rFonts w:ascii="Helvetica" w:hAnsi="Helvetica" w:cs="Arial"/>
          <w:sz w:val="20"/>
          <w:szCs w:val="20"/>
        </w:rPr>
        <w:t xml:space="preserve"> (2008-2014)</w:t>
      </w:r>
    </w:p>
    <w:p w14:paraId="47612236" w14:textId="5C76D563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Owner, Sargent Illustration and Design</w:t>
      </w:r>
      <w:r w:rsidR="00C92CD2" w:rsidRPr="00940689">
        <w:rPr>
          <w:rFonts w:ascii="Helvetica" w:hAnsi="Helvetica" w:cs="Arial"/>
          <w:sz w:val="20"/>
          <w:szCs w:val="20"/>
        </w:rPr>
        <w:t xml:space="preserve"> (2006-present)</w:t>
      </w:r>
    </w:p>
    <w:p w14:paraId="2FBB72C0" w14:textId="0EDB3580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Sr Medical Illustrator, TES</w:t>
      </w:r>
      <w:r w:rsidR="00C92CD2" w:rsidRPr="00940689">
        <w:rPr>
          <w:rFonts w:ascii="Helvetica" w:hAnsi="Helvetica" w:cs="Arial"/>
          <w:sz w:val="20"/>
          <w:szCs w:val="20"/>
        </w:rPr>
        <w:t xml:space="preserve"> (2003-2008)</w:t>
      </w:r>
    </w:p>
    <w:p w14:paraId="0DBAAB01" w14:textId="5B989BDE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 xml:space="preserve">Art Director, </w:t>
      </w:r>
      <w:proofErr w:type="spellStart"/>
      <w:r w:rsidRPr="00940689">
        <w:rPr>
          <w:rFonts w:ascii="Helvetica" w:hAnsi="Helvetica" w:cs="Arial"/>
          <w:sz w:val="20"/>
          <w:szCs w:val="20"/>
        </w:rPr>
        <w:t>Hughston</w:t>
      </w:r>
      <w:proofErr w:type="spellEnd"/>
      <w:r w:rsidRPr="00940689">
        <w:rPr>
          <w:rFonts w:ascii="Helvetica" w:hAnsi="Helvetica" w:cs="Arial"/>
          <w:sz w:val="20"/>
          <w:szCs w:val="20"/>
        </w:rPr>
        <w:t xml:space="preserve"> Sports Medicine </w:t>
      </w:r>
      <w:proofErr w:type="gramStart"/>
      <w:r w:rsidRPr="00940689">
        <w:rPr>
          <w:rFonts w:ascii="Helvetica" w:hAnsi="Helvetica" w:cs="Arial"/>
          <w:sz w:val="20"/>
          <w:szCs w:val="20"/>
        </w:rPr>
        <w:t>Foundation</w:t>
      </w:r>
      <w:r w:rsidR="00C92CD2" w:rsidRPr="00940689">
        <w:rPr>
          <w:rFonts w:ascii="Helvetica" w:hAnsi="Helvetica" w:cs="Arial"/>
          <w:sz w:val="20"/>
          <w:szCs w:val="20"/>
        </w:rPr>
        <w:t>(</w:t>
      </w:r>
      <w:proofErr w:type="gramEnd"/>
      <w:r w:rsidR="00C92CD2" w:rsidRPr="00940689">
        <w:rPr>
          <w:rFonts w:ascii="Helvetica" w:hAnsi="Helvetica" w:cs="Arial"/>
          <w:sz w:val="20"/>
          <w:szCs w:val="20"/>
        </w:rPr>
        <w:t>2002-2003)</w:t>
      </w:r>
    </w:p>
    <w:p w14:paraId="0261B2DA" w14:textId="081233B8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 xml:space="preserve">Medical Illustrator, </w:t>
      </w:r>
      <w:proofErr w:type="spellStart"/>
      <w:r w:rsidRPr="00940689">
        <w:rPr>
          <w:rFonts w:ascii="Helvetica" w:hAnsi="Helvetica" w:cs="Arial"/>
          <w:sz w:val="20"/>
          <w:szCs w:val="20"/>
        </w:rPr>
        <w:t>Hughston</w:t>
      </w:r>
      <w:proofErr w:type="spellEnd"/>
      <w:r w:rsidRPr="00940689">
        <w:rPr>
          <w:rFonts w:ascii="Helvetica" w:hAnsi="Helvetica" w:cs="Arial"/>
          <w:sz w:val="20"/>
          <w:szCs w:val="20"/>
        </w:rPr>
        <w:t xml:space="preserve"> Sports Medicine </w:t>
      </w:r>
      <w:proofErr w:type="gramStart"/>
      <w:r w:rsidRPr="00940689">
        <w:rPr>
          <w:rFonts w:ascii="Helvetica" w:hAnsi="Helvetica" w:cs="Arial"/>
          <w:sz w:val="20"/>
          <w:szCs w:val="20"/>
        </w:rPr>
        <w:t>Foundation</w:t>
      </w:r>
      <w:r w:rsidR="00C92CD2" w:rsidRPr="00940689">
        <w:rPr>
          <w:rFonts w:ascii="Helvetica" w:hAnsi="Helvetica" w:cs="Arial"/>
          <w:sz w:val="20"/>
          <w:szCs w:val="20"/>
        </w:rPr>
        <w:t>(</w:t>
      </w:r>
      <w:proofErr w:type="gramEnd"/>
      <w:r w:rsidR="00C92CD2" w:rsidRPr="00940689">
        <w:rPr>
          <w:rFonts w:ascii="Helvetica" w:hAnsi="Helvetica" w:cs="Arial"/>
          <w:sz w:val="20"/>
          <w:szCs w:val="20"/>
        </w:rPr>
        <w:t>2001-2003)</w:t>
      </w:r>
    </w:p>
    <w:p w14:paraId="6DECAE1E" w14:textId="2BE094E2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</w:p>
    <w:p w14:paraId="61BC6FCD" w14:textId="523D2FC3" w:rsidR="00FC76C0" w:rsidRPr="00940689" w:rsidRDefault="00FC76C0" w:rsidP="00FC76C0">
      <w:pPr>
        <w:rPr>
          <w:rFonts w:ascii="Helvetica" w:hAnsi="Helvetica" w:cs="Arial"/>
        </w:rPr>
      </w:pPr>
      <w:r w:rsidRPr="00940689">
        <w:rPr>
          <w:rFonts w:ascii="Helvetica" w:hAnsi="Helvetica" w:cs="Arial"/>
          <w:b/>
          <w:bCs/>
          <w:sz w:val="28"/>
          <w:szCs w:val="28"/>
          <w:u w:val="single"/>
        </w:rPr>
        <w:t>Honors/awards</w:t>
      </w:r>
      <w:r w:rsidRPr="00940689">
        <w:rPr>
          <w:rFonts w:ascii="Helvetica" w:hAnsi="Helvetica" w:cs="Arial"/>
        </w:rPr>
        <w:t>:</w:t>
      </w:r>
    </w:p>
    <w:p w14:paraId="6A3F64EC" w14:textId="77777777" w:rsidR="00EE7E83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Judge of Southea</w:t>
      </w:r>
      <w:r w:rsidR="00EE7E83" w:rsidRPr="00940689">
        <w:rPr>
          <w:rFonts w:ascii="Helvetica" w:hAnsi="Helvetica" w:cs="Arial"/>
          <w:sz w:val="20"/>
          <w:szCs w:val="20"/>
        </w:rPr>
        <w:t>stern Museum Conference</w:t>
      </w:r>
    </w:p>
    <w:p w14:paraId="105E3B7C" w14:textId="5C9ED83C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Best in Drawing, North Charleston Arts Fest</w:t>
      </w:r>
    </w:p>
    <w:p w14:paraId="54DA6B23" w14:textId="15EA1A29" w:rsidR="009D093E" w:rsidRPr="00940689" w:rsidRDefault="009D093E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 xml:space="preserve">Presenter, </w:t>
      </w:r>
      <w:r w:rsidR="00C92CD2" w:rsidRPr="00940689">
        <w:rPr>
          <w:rFonts w:ascii="Helvetica" w:hAnsi="Helvetica" w:cs="Arial"/>
          <w:sz w:val="20"/>
          <w:szCs w:val="20"/>
        </w:rPr>
        <w:t>Guild of Natural Science Illustrators</w:t>
      </w:r>
    </w:p>
    <w:p w14:paraId="3291A9C5" w14:textId="1D5F887E" w:rsidR="00C216E4" w:rsidRPr="00940689" w:rsidRDefault="00C216E4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Pajama Run Design Competition</w:t>
      </w:r>
      <w:r w:rsidR="00C92CD2" w:rsidRPr="00940689">
        <w:rPr>
          <w:rFonts w:ascii="Helvetica" w:hAnsi="Helvetica" w:cs="Arial"/>
          <w:sz w:val="20"/>
          <w:szCs w:val="20"/>
        </w:rPr>
        <w:t xml:space="preserve"> (2012)</w:t>
      </w:r>
    </w:p>
    <w:p w14:paraId="45E39242" w14:textId="78EA6DED" w:rsidR="00FC76C0" w:rsidRPr="00940689" w:rsidRDefault="00FC76C0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Cooper River Bridge Run Design</w:t>
      </w:r>
      <w:r w:rsidR="00C92CD2" w:rsidRPr="00940689">
        <w:rPr>
          <w:rFonts w:ascii="Helvetica" w:hAnsi="Helvetica" w:cs="Arial"/>
          <w:sz w:val="20"/>
          <w:szCs w:val="20"/>
        </w:rPr>
        <w:t xml:space="preserve"> (2011)</w:t>
      </w:r>
    </w:p>
    <w:p w14:paraId="226452F9" w14:textId="55BF894E" w:rsidR="00EE7E83" w:rsidRPr="00940689" w:rsidRDefault="00EE7E83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 xml:space="preserve">Award of Merit, Academy of </w:t>
      </w:r>
      <w:proofErr w:type="spellStart"/>
      <w:r w:rsidRPr="00940689">
        <w:rPr>
          <w:rFonts w:ascii="Helvetica" w:hAnsi="Helvetica" w:cs="Arial"/>
          <w:sz w:val="20"/>
          <w:szCs w:val="20"/>
        </w:rPr>
        <w:t>Orthopaedic</w:t>
      </w:r>
      <w:proofErr w:type="spellEnd"/>
      <w:r w:rsidRPr="00940689">
        <w:rPr>
          <w:rFonts w:ascii="Helvetica" w:hAnsi="Helvetica" w:cs="Arial"/>
          <w:sz w:val="20"/>
          <w:szCs w:val="20"/>
        </w:rPr>
        <w:t xml:space="preserve"> Surgeons</w:t>
      </w:r>
    </w:p>
    <w:p w14:paraId="300346B6" w14:textId="74DE5282" w:rsidR="00F934D4" w:rsidRPr="00940689" w:rsidRDefault="00F934D4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Arch Society, University of Georgia</w:t>
      </w:r>
    </w:p>
    <w:p w14:paraId="5E6330C6" w14:textId="1E52FBB1" w:rsidR="009D093E" w:rsidRPr="00940689" w:rsidRDefault="009D093E" w:rsidP="00FC76C0">
      <w:pPr>
        <w:rPr>
          <w:rFonts w:ascii="Helvetica" w:hAnsi="Helvetica" w:cs="Arial"/>
        </w:rPr>
      </w:pPr>
    </w:p>
    <w:p w14:paraId="708E6E05" w14:textId="3A0D3D8B" w:rsidR="009D093E" w:rsidRPr="00940689" w:rsidRDefault="009D093E" w:rsidP="00FC76C0">
      <w:pPr>
        <w:rPr>
          <w:rFonts w:ascii="Helvetica" w:hAnsi="Helvetica" w:cs="Arial"/>
          <w:b/>
          <w:bCs/>
          <w:sz w:val="28"/>
          <w:szCs w:val="28"/>
          <w:u w:val="single"/>
        </w:rPr>
      </w:pPr>
      <w:r w:rsidRPr="00940689">
        <w:rPr>
          <w:rFonts w:ascii="Helvetica" w:hAnsi="Helvetica" w:cs="Arial"/>
          <w:b/>
          <w:bCs/>
          <w:sz w:val="28"/>
          <w:szCs w:val="28"/>
          <w:u w:val="single"/>
        </w:rPr>
        <w:t>Exhibit</w:t>
      </w:r>
      <w:r w:rsidR="00940689">
        <w:rPr>
          <w:rFonts w:ascii="Helvetica" w:hAnsi="Helvetica" w:cs="Arial"/>
          <w:b/>
          <w:bCs/>
          <w:sz w:val="28"/>
          <w:szCs w:val="28"/>
          <w:u w:val="single"/>
        </w:rPr>
        <w:t>ion</w:t>
      </w:r>
      <w:r w:rsidRPr="00940689">
        <w:rPr>
          <w:rFonts w:ascii="Helvetica" w:hAnsi="Helvetica" w:cs="Arial"/>
          <w:b/>
          <w:bCs/>
          <w:sz w:val="28"/>
          <w:szCs w:val="28"/>
          <w:u w:val="single"/>
        </w:rPr>
        <w:t>s</w:t>
      </w:r>
    </w:p>
    <w:p w14:paraId="41C8DB44" w14:textId="2549C08F" w:rsidR="009D093E" w:rsidRPr="00940689" w:rsidRDefault="009D093E" w:rsidP="009D093E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North Charleston Arts Fest (2017)</w:t>
      </w:r>
    </w:p>
    <w:p w14:paraId="0116A404" w14:textId="4B3153BA" w:rsidR="009D093E" w:rsidRPr="00940689" w:rsidRDefault="009D093E" w:rsidP="009D093E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 xml:space="preserve">Piccolo Spoleto Juried Art </w:t>
      </w:r>
      <w:r w:rsidR="00F934D4" w:rsidRPr="00940689">
        <w:rPr>
          <w:rFonts w:ascii="Helvetica" w:hAnsi="Helvetica" w:cs="Arial"/>
          <w:sz w:val="20"/>
          <w:szCs w:val="20"/>
        </w:rPr>
        <w:t xml:space="preserve">Exhibit </w:t>
      </w:r>
      <w:r w:rsidRPr="00940689">
        <w:rPr>
          <w:rFonts w:ascii="Helvetica" w:hAnsi="Helvetica" w:cs="Arial"/>
          <w:sz w:val="20"/>
          <w:szCs w:val="20"/>
        </w:rPr>
        <w:t>(2016)</w:t>
      </w:r>
    </w:p>
    <w:p w14:paraId="3C9A97C4" w14:textId="28BC4DB0" w:rsidR="009D093E" w:rsidRPr="00940689" w:rsidRDefault="009D093E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 xml:space="preserve">Piccolo Spoleto Juried Art </w:t>
      </w:r>
      <w:r w:rsidR="00F934D4" w:rsidRPr="00940689">
        <w:rPr>
          <w:rFonts w:ascii="Helvetica" w:hAnsi="Helvetica" w:cs="Arial"/>
          <w:sz w:val="20"/>
          <w:szCs w:val="20"/>
        </w:rPr>
        <w:t xml:space="preserve">Exhibit </w:t>
      </w:r>
      <w:r w:rsidRPr="00940689">
        <w:rPr>
          <w:rFonts w:ascii="Helvetica" w:hAnsi="Helvetica" w:cs="Arial"/>
          <w:sz w:val="20"/>
          <w:szCs w:val="20"/>
        </w:rPr>
        <w:t>(2015)</w:t>
      </w:r>
    </w:p>
    <w:p w14:paraId="25976CA3" w14:textId="3D2F799D" w:rsidR="00C216E4" w:rsidRPr="00940689" w:rsidRDefault="00C216E4" w:rsidP="00FC76C0">
      <w:pPr>
        <w:rPr>
          <w:rFonts w:ascii="Helvetica" w:hAnsi="Helvetica" w:cs="Arial"/>
        </w:rPr>
      </w:pPr>
    </w:p>
    <w:p w14:paraId="6159520D" w14:textId="580FDAEF" w:rsidR="00C216E4" w:rsidRPr="00940689" w:rsidRDefault="00015548" w:rsidP="00FC76C0">
      <w:pPr>
        <w:rPr>
          <w:rFonts w:ascii="Helvetica" w:hAnsi="Helvetica" w:cs="Arial"/>
          <w:b/>
          <w:bCs/>
          <w:sz w:val="28"/>
          <w:szCs w:val="28"/>
          <w:u w:val="single"/>
        </w:rPr>
      </w:pPr>
      <w:r w:rsidRPr="00940689">
        <w:rPr>
          <w:rFonts w:ascii="Helvetica" w:hAnsi="Helvetica" w:cs="Arial"/>
          <w:b/>
          <w:bCs/>
          <w:sz w:val="28"/>
          <w:szCs w:val="28"/>
          <w:u w:val="single"/>
        </w:rPr>
        <w:t xml:space="preserve">Illustrations for </w:t>
      </w:r>
      <w:r w:rsidR="00C216E4" w:rsidRPr="00940689">
        <w:rPr>
          <w:rFonts w:ascii="Helvetica" w:hAnsi="Helvetica" w:cs="Arial"/>
          <w:b/>
          <w:bCs/>
          <w:sz w:val="28"/>
          <w:szCs w:val="28"/>
          <w:u w:val="single"/>
        </w:rPr>
        <w:t>Publications</w:t>
      </w:r>
    </w:p>
    <w:p w14:paraId="734EE2F4" w14:textId="7E8AEBEA" w:rsidR="00743C87" w:rsidRPr="00940689" w:rsidRDefault="00743C87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Healing C</w:t>
      </w:r>
      <w:r w:rsidR="009D093E" w:rsidRPr="00940689">
        <w:rPr>
          <w:rFonts w:ascii="Helvetica" w:hAnsi="Helvetica" w:cs="Arial"/>
          <w:sz w:val="20"/>
          <w:szCs w:val="20"/>
        </w:rPr>
        <w:t xml:space="preserve">ivilizations, Nadim Shaath, (2017) Bronze award winner </w:t>
      </w:r>
    </w:p>
    <w:p w14:paraId="64906865" w14:textId="39A14135" w:rsidR="00C216E4" w:rsidRPr="00940689" w:rsidRDefault="00CE4611" w:rsidP="00FC76C0">
      <w:pPr>
        <w:rPr>
          <w:rFonts w:ascii="Helvetica" w:hAnsi="Helvetica" w:cs="Arial"/>
          <w:sz w:val="20"/>
          <w:szCs w:val="20"/>
        </w:rPr>
      </w:pPr>
      <w:r w:rsidRPr="00940689">
        <w:rPr>
          <w:rFonts w:ascii="Helvetica" w:hAnsi="Helvetica" w:cs="Arial"/>
          <w:sz w:val="20"/>
          <w:szCs w:val="20"/>
        </w:rPr>
        <w:t>Sectional Anatomy for Professionals</w:t>
      </w:r>
      <w:r w:rsidR="00C92CD2" w:rsidRPr="00940689">
        <w:rPr>
          <w:rFonts w:ascii="Helvetica" w:hAnsi="Helvetica" w:cs="Arial"/>
          <w:sz w:val="20"/>
          <w:szCs w:val="20"/>
        </w:rPr>
        <w:t xml:space="preserve">, Pocket guide </w:t>
      </w:r>
    </w:p>
    <w:p w14:paraId="14195C35" w14:textId="750416DF" w:rsidR="00015548" w:rsidRPr="00940689" w:rsidRDefault="00015548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hAnsi="Helvetica" w:cs="Arial"/>
          <w:sz w:val="20"/>
          <w:szCs w:val="20"/>
        </w:rPr>
        <w:t xml:space="preserve">Dr. Frank </w:t>
      </w:r>
      <w:proofErr w:type="spellStart"/>
      <w:r w:rsidRPr="00940689">
        <w:rPr>
          <w:rFonts w:ascii="Helvetica" w:hAnsi="Helvetica" w:cs="Arial"/>
          <w:sz w:val="20"/>
          <w:szCs w:val="20"/>
        </w:rPr>
        <w:t>Spinale</w:t>
      </w:r>
      <w:proofErr w:type="spellEnd"/>
      <w:r w:rsidRPr="00940689">
        <w:rPr>
          <w:rFonts w:ascii="Helvetica" w:hAnsi="Helvetica" w:cs="Arial"/>
          <w:sz w:val="20"/>
          <w:szCs w:val="20"/>
        </w:rPr>
        <w:t xml:space="preserve">, </w:t>
      </w: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"Changes in Myocardial Microstructure and Mechanics with Progressive Left Ventricular Pressure Overload"</w:t>
      </w:r>
    </w:p>
    <w:p w14:paraId="38EE65B1" w14:textId="2CC01ABB" w:rsidR="00C92CD2" w:rsidRPr="00940689" w:rsidRDefault="00C92CD2" w:rsidP="00015548">
      <w:pPr>
        <w:rPr>
          <w:rFonts w:ascii="Helvetica" w:eastAsia="Times New Roman" w:hAnsi="Helvetica" w:cs="Arial"/>
          <w:color w:val="000000" w:themeColor="text1"/>
          <w:shd w:val="clear" w:color="auto" w:fill="FFFFFF"/>
        </w:rPr>
      </w:pPr>
    </w:p>
    <w:p w14:paraId="60CE5332" w14:textId="5AFD1BB3" w:rsidR="00C92CD2" w:rsidRPr="00940689" w:rsidRDefault="00C92CD2" w:rsidP="00015548">
      <w:pPr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940689">
        <w:rPr>
          <w:rFonts w:ascii="Helvetica" w:eastAsia="Times New Roman" w:hAnsi="Helvetica" w:cs="Arial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Teaching</w:t>
      </w:r>
    </w:p>
    <w:p w14:paraId="3B1C75CC" w14:textId="21D5F924" w:rsidR="00F934D4" w:rsidRPr="00940689" w:rsidRDefault="00F934D4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FNAR 350-02 2D Animation</w:t>
      </w:r>
    </w:p>
    <w:p w14:paraId="28C38E61" w14:textId="209BBCD3" w:rsidR="00F934D4" w:rsidRPr="00940689" w:rsidRDefault="00F934D4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FNAR 304-01 Drawing</w:t>
      </w:r>
    </w:p>
    <w:p w14:paraId="11A7A686" w14:textId="51AC450C" w:rsidR="00F934D4" w:rsidRPr="00940689" w:rsidRDefault="00F934D4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FNAR 305-01 Painting</w:t>
      </w:r>
    </w:p>
    <w:p w14:paraId="58E1B9D2" w14:textId="0B9C2C29" w:rsidR="00F934D4" w:rsidRPr="00940689" w:rsidRDefault="00F934D4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FNAR 308-01 Graphic Design</w:t>
      </w:r>
    </w:p>
    <w:p w14:paraId="0156D1FA" w14:textId="629A313D" w:rsidR="00F934D4" w:rsidRPr="00940689" w:rsidRDefault="00F934D4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FNAR 350-01 Wildlife Drawing</w:t>
      </w:r>
    </w:p>
    <w:p w14:paraId="505FE260" w14:textId="2E6AE427" w:rsidR="00F934D4" w:rsidRPr="00940689" w:rsidRDefault="00F934D4" w:rsidP="00015548">
      <w:pPr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</w:pPr>
      <w:r w:rsidRPr="00940689">
        <w:rPr>
          <w:rFonts w:ascii="Helvetica" w:eastAsia="Times New Roman" w:hAnsi="Helvetica" w:cs="Arial"/>
          <w:color w:val="000000" w:themeColor="text1"/>
          <w:sz w:val="20"/>
          <w:szCs w:val="20"/>
          <w:shd w:val="clear" w:color="auto" w:fill="FFFFFF"/>
        </w:rPr>
        <w:t>FNAR 350-02 Photoshop: Illustration</w:t>
      </w:r>
    </w:p>
    <w:p w14:paraId="1F14DCD7" w14:textId="77777777" w:rsidR="00FC76C0" w:rsidRDefault="00FC76C0"/>
    <w:sectPr w:rsidR="00FC76C0" w:rsidSect="00A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C0"/>
    <w:rsid w:val="00015548"/>
    <w:rsid w:val="00743C87"/>
    <w:rsid w:val="007A4654"/>
    <w:rsid w:val="00940689"/>
    <w:rsid w:val="009D093E"/>
    <w:rsid w:val="00A152FE"/>
    <w:rsid w:val="00C216E4"/>
    <w:rsid w:val="00C92CD2"/>
    <w:rsid w:val="00CE4611"/>
    <w:rsid w:val="00EE7E83"/>
    <w:rsid w:val="00F934D4"/>
    <w:rsid w:val="00FC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20A72"/>
  <w14:defaultImageDpi w14:val="32767"/>
  <w15:chartTrackingRefBased/>
  <w15:docId w15:val="{2A4CC5B7-75F1-A045-A46A-9DBA091D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Sargent</dc:creator>
  <cp:keywords/>
  <dc:description/>
  <cp:lastModifiedBy>Rick Sargent</cp:lastModifiedBy>
  <cp:revision>3</cp:revision>
  <dcterms:created xsi:type="dcterms:W3CDTF">2022-08-10T14:40:00Z</dcterms:created>
  <dcterms:modified xsi:type="dcterms:W3CDTF">2022-08-10T16:47:00Z</dcterms:modified>
</cp:coreProperties>
</file>